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942" w:rsidRDefault="00FC2A79" w:rsidP="00281942">
      <w:pPr>
        <w:tabs>
          <w:tab w:val="left" w:pos="6663"/>
        </w:tabs>
        <w:ind w:right="-284"/>
      </w:pPr>
      <w:r>
        <w:pict>
          <v:shapetype id="_x0000_t202" coordsize="21600,21600" o:spt="202" path="m,l,21600r21600,l21600,xe">
            <v:stroke joinstyle="miter"/>
            <v:path gradientshapeok="t" o:connecttype="rect"/>
          </v:shapetype>
          <v:shape id="_x0000_s1026" type="#_x0000_t202" style="position:absolute;margin-left:-34.85pt;margin-top:-28.05pt;width:100.65pt;height:85.75pt;z-index:251660288;mso-wrap-distance-left:9.05pt;mso-wrap-distance-right:9.05pt" stroked="f">
            <v:fill color2="black"/>
            <v:textbox inset="0,0,0,0">
              <w:txbxContent>
                <w:p w:rsidR="00281942" w:rsidRDefault="00FC2A79" w:rsidP="0028194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85.8pt" filled="t">
                        <v:fill color2="black"/>
                        <v:imagedata r:id="rId7" o:title=""/>
                      </v:shape>
                    </w:pict>
                  </w:r>
                </w:p>
              </w:txbxContent>
            </v:textbox>
          </v:shape>
        </w:pict>
      </w:r>
      <w:r w:rsidR="00281942">
        <w:tab/>
      </w:r>
      <w:r w:rsidR="00281942">
        <w:tab/>
      </w:r>
    </w:p>
    <w:p w:rsidR="00281942" w:rsidRDefault="00281942" w:rsidP="00281942">
      <w:pPr>
        <w:pStyle w:val="Titre4"/>
        <w:tabs>
          <w:tab w:val="clear" w:pos="7797"/>
          <w:tab w:val="left" w:pos="5040"/>
        </w:tabs>
      </w:pPr>
      <w:r>
        <w:tab/>
      </w:r>
      <w:r>
        <w:tab/>
      </w:r>
      <w:r>
        <w:tab/>
      </w:r>
      <w:r>
        <w:tab/>
      </w:r>
      <w:r>
        <w:tab/>
      </w:r>
    </w:p>
    <w:p w:rsidR="00281942" w:rsidRDefault="00281942" w:rsidP="00281942">
      <w:pPr>
        <w:ind w:left="5664"/>
        <w:jc w:val="both"/>
      </w:pPr>
    </w:p>
    <w:p w:rsidR="00281942" w:rsidRDefault="00281942" w:rsidP="00281942">
      <w:pPr>
        <w:ind w:left="4956" w:firstLine="708"/>
        <w:jc w:val="both"/>
      </w:pPr>
    </w:p>
    <w:p w:rsidR="00281942" w:rsidRDefault="00281942" w:rsidP="00281942">
      <w:pPr>
        <w:ind w:left="4956" w:firstLine="708"/>
        <w:jc w:val="both"/>
      </w:pPr>
    </w:p>
    <w:p w:rsidR="00281942" w:rsidRDefault="00281942" w:rsidP="00281942">
      <w:pPr>
        <w:ind w:left="4956" w:firstLine="708"/>
        <w:jc w:val="both"/>
      </w:pPr>
    </w:p>
    <w:p w:rsidR="00281942" w:rsidRDefault="00281942" w:rsidP="00281942">
      <w:pPr>
        <w:ind w:left="4956" w:firstLine="708"/>
        <w:jc w:val="both"/>
      </w:pPr>
    </w:p>
    <w:p w:rsidR="00281942" w:rsidRDefault="00281942" w:rsidP="00281942">
      <w:pPr>
        <w:ind w:left="4956"/>
      </w:pPr>
      <w:r>
        <w:t>M. BIGAUD Anthony</w:t>
      </w:r>
    </w:p>
    <w:p w:rsidR="00281942" w:rsidRDefault="00281942" w:rsidP="00281942">
      <w:r>
        <w:tab/>
      </w:r>
      <w:r>
        <w:tab/>
      </w:r>
      <w:r>
        <w:tab/>
      </w:r>
      <w:r>
        <w:tab/>
      </w:r>
      <w:r>
        <w:tab/>
      </w:r>
      <w:r>
        <w:tab/>
      </w:r>
      <w:r>
        <w:tab/>
        <w:t>54,  Rue de la République</w:t>
      </w:r>
    </w:p>
    <w:p w:rsidR="00281942" w:rsidRDefault="00281942" w:rsidP="00281942"/>
    <w:p w:rsidR="00281942" w:rsidRDefault="00281942" w:rsidP="00281942">
      <w:r>
        <w:tab/>
      </w:r>
      <w:r>
        <w:tab/>
      </w:r>
      <w:r>
        <w:tab/>
      </w:r>
      <w:r>
        <w:tab/>
      </w:r>
      <w:r>
        <w:tab/>
      </w:r>
      <w:r>
        <w:tab/>
      </w:r>
      <w:r>
        <w:tab/>
        <w:t>16560 AUSSAC-VADALLE</w:t>
      </w:r>
      <w:r>
        <w:tab/>
      </w:r>
    </w:p>
    <w:p w:rsidR="00281942" w:rsidRDefault="00281942" w:rsidP="00281942"/>
    <w:p w:rsidR="00281942" w:rsidRDefault="00281942" w:rsidP="00281942"/>
    <w:p w:rsidR="00281942" w:rsidRDefault="00281942" w:rsidP="00281942">
      <w:r>
        <w:tab/>
      </w:r>
      <w:r>
        <w:tab/>
      </w:r>
      <w:r>
        <w:tab/>
      </w:r>
      <w:r>
        <w:tab/>
      </w:r>
      <w:r>
        <w:tab/>
      </w:r>
      <w:r>
        <w:tab/>
      </w:r>
      <w:r>
        <w:tab/>
        <w:t>Vadalle, le 7 janvier 2019</w:t>
      </w:r>
    </w:p>
    <w:p w:rsidR="00281942" w:rsidRDefault="00281942" w:rsidP="00281942"/>
    <w:p w:rsidR="00281942" w:rsidRDefault="00281942" w:rsidP="00281942"/>
    <w:p w:rsidR="00281942" w:rsidRDefault="00281942" w:rsidP="00281942">
      <w:pPr>
        <w:rPr>
          <w:u w:val="single"/>
        </w:rPr>
      </w:pPr>
    </w:p>
    <w:p w:rsidR="00281942" w:rsidRDefault="00281942" w:rsidP="00281942">
      <w:pPr>
        <w:rPr>
          <w:u w:val="single"/>
        </w:rPr>
      </w:pPr>
    </w:p>
    <w:p w:rsidR="00281942" w:rsidRPr="00993F7C" w:rsidRDefault="00281942" w:rsidP="00281942">
      <w:pPr>
        <w:rPr>
          <w:b/>
          <w:u w:val="single"/>
        </w:rPr>
      </w:pPr>
      <w:r w:rsidRPr="00993F7C">
        <w:rPr>
          <w:b/>
          <w:u w:val="single"/>
        </w:rPr>
        <w:t>URGENT – DERNIER AVIS AVANT POURSUITES</w:t>
      </w:r>
    </w:p>
    <w:p w:rsidR="00281942" w:rsidRDefault="00281942" w:rsidP="00281942"/>
    <w:p w:rsidR="00281942" w:rsidRDefault="00281942" w:rsidP="00281942">
      <w:r>
        <w:t>Objet : Situation loyers impayés</w:t>
      </w:r>
    </w:p>
    <w:p w:rsidR="00281942" w:rsidRDefault="00281942" w:rsidP="00281942"/>
    <w:p w:rsidR="00281942" w:rsidRDefault="00281942" w:rsidP="00281942">
      <w:pPr>
        <w:rPr>
          <w:b/>
          <w:u w:val="single"/>
        </w:rPr>
      </w:pPr>
    </w:p>
    <w:p w:rsidR="00281942" w:rsidRDefault="00281942" w:rsidP="00281942">
      <w:pPr>
        <w:ind w:firstLine="708"/>
      </w:pPr>
      <w:r>
        <w:t>Monsieur,</w:t>
      </w:r>
    </w:p>
    <w:p w:rsidR="00281942" w:rsidRDefault="00281942" w:rsidP="00281942"/>
    <w:p w:rsidR="00281942" w:rsidRDefault="00281942" w:rsidP="00281942">
      <w:pPr>
        <w:ind w:firstLine="708"/>
      </w:pPr>
      <w:r>
        <w:t>Nous faisons suite à notre courrier du 7 janvier 2019 et à votre réponse par SMS du 7 janvier  2019.</w:t>
      </w:r>
    </w:p>
    <w:p w:rsidR="00281942" w:rsidRDefault="00281942" w:rsidP="00281942">
      <w:pPr>
        <w:ind w:firstLine="708"/>
      </w:pPr>
      <w:r>
        <w:t>Pour votre information, la Trésorerie n’a toujours pas reçu de documents de votre banque afin d’attester que les loyers de septembre 2018 et octobre 2018 ont été réglés.</w:t>
      </w:r>
    </w:p>
    <w:p w:rsidR="00281942" w:rsidRDefault="00281942" w:rsidP="00281942"/>
    <w:p w:rsidR="00281942" w:rsidRDefault="00281942" w:rsidP="00281942">
      <w:pPr>
        <w:ind w:firstLine="708"/>
      </w:pPr>
      <w:r>
        <w:t>Votre attitude est fort regrettable du fait qu’on ne puisse pas s’expliquer directement alors que  j’ai toujours voulu trouver des arrangements pour éclaircir votre situation. Cela fait plusieurs fois que je vous contacte et à chaque fois vous me donnez de fausses informations.</w:t>
      </w:r>
    </w:p>
    <w:p w:rsidR="00281942" w:rsidRDefault="00281942" w:rsidP="00281942"/>
    <w:p w:rsidR="00A04FA5" w:rsidRDefault="00A04FA5" w:rsidP="00A04FA5">
      <w:pPr>
        <w:ind w:firstLine="708"/>
      </w:pPr>
      <w:r>
        <w:t xml:space="preserve">Vous trouverez ci-joint le titre exécutoire pour le loyer de janvier 2019. </w:t>
      </w:r>
    </w:p>
    <w:p w:rsidR="00A04FA5" w:rsidRDefault="00A04FA5" w:rsidP="00281942"/>
    <w:p w:rsidR="00281942" w:rsidRDefault="00281942" w:rsidP="00281942">
      <w:pPr>
        <w:ind w:firstLine="708"/>
      </w:pPr>
      <w:r>
        <w:t>En ce qui concerne votre question sur le loyer de décembre, oui vous pouvez laisser votre chèque à la mairie mais j’attends que vous reveniez vers moi très rapidement afin de régulariser au mieux votre dossier.</w:t>
      </w:r>
    </w:p>
    <w:p w:rsidR="00281942" w:rsidRDefault="00281942" w:rsidP="00281942"/>
    <w:p w:rsidR="00281942" w:rsidRDefault="00281942" w:rsidP="00281942">
      <w:pPr>
        <w:ind w:firstLine="708"/>
      </w:pPr>
      <w:r>
        <w:t>Dans l’attente de votre appel, veuillez agréer, Monsieur, mes sincères salutations.</w:t>
      </w:r>
    </w:p>
    <w:p w:rsidR="00281942" w:rsidRDefault="00281942" w:rsidP="00281942"/>
    <w:p w:rsidR="00281942" w:rsidRDefault="00281942" w:rsidP="00281942">
      <w:r>
        <w:tab/>
      </w:r>
    </w:p>
    <w:p w:rsidR="00281942" w:rsidRDefault="00281942" w:rsidP="00281942">
      <w:pPr>
        <w:rPr>
          <w:u w:val="single"/>
        </w:rPr>
      </w:pPr>
    </w:p>
    <w:p w:rsidR="00281942" w:rsidRDefault="00281942" w:rsidP="00281942">
      <w:r>
        <w:tab/>
      </w:r>
      <w:r>
        <w:tab/>
      </w:r>
      <w:r>
        <w:tab/>
      </w:r>
      <w:r>
        <w:tab/>
      </w:r>
      <w:r>
        <w:tab/>
      </w:r>
      <w:r>
        <w:tab/>
      </w:r>
      <w:r>
        <w:tab/>
        <w:t>Marlyse GUILBAUD,</w:t>
      </w:r>
    </w:p>
    <w:p w:rsidR="00281942" w:rsidRDefault="00281942" w:rsidP="00281942">
      <w:r>
        <w:tab/>
      </w:r>
      <w:r>
        <w:tab/>
      </w:r>
      <w:r>
        <w:tab/>
      </w:r>
      <w:r>
        <w:tab/>
      </w:r>
      <w:r>
        <w:tab/>
      </w:r>
      <w:r>
        <w:tab/>
      </w:r>
      <w:r>
        <w:tab/>
        <w:t>Adjointe au Maire</w:t>
      </w:r>
    </w:p>
    <w:p w:rsidR="00281942" w:rsidRDefault="00281942" w:rsidP="00281942">
      <w:pPr>
        <w:pStyle w:val="Titre1"/>
        <w:tabs>
          <w:tab w:val="clear" w:pos="6663"/>
          <w:tab w:val="left" w:pos="5670"/>
        </w:tabs>
        <w:ind w:left="0" w:firstLine="0"/>
        <w:rPr>
          <w:rFonts w:ascii="Times New Roman" w:hAnsi="Times New Roman" w:cs="Times New Roman"/>
        </w:rPr>
      </w:pPr>
    </w:p>
    <w:p w:rsidR="00281942" w:rsidRDefault="00281942" w:rsidP="00281942"/>
    <w:p w:rsidR="00281942" w:rsidRDefault="00281942" w:rsidP="00281942"/>
    <w:p w:rsidR="00CD28E4" w:rsidRDefault="00CD28E4"/>
    <w:sectPr w:rsidR="00CD28E4" w:rsidSect="00FC2A79">
      <w:footerReference w:type="default" r:id="rId8"/>
      <w:footerReference w:type="first" r:id="rId9"/>
      <w:pgSz w:w="11906" w:h="16838"/>
      <w:pgMar w:top="993" w:right="1133"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B8D" w:rsidRDefault="00F64B8D" w:rsidP="00FC2A79">
      <w:r>
        <w:separator/>
      </w:r>
    </w:p>
  </w:endnote>
  <w:endnote w:type="continuationSeparator" w:id="1">
    <w:p w:rsidR="00F64B8D" w:rsidRDefault="00F64B8D" w:rsidP="00FC2A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4A" w:rsidRDefault="00BA2A2E">
    <w:pPr>
      <w:pStyle w:val="Pieddepage"/>
      <w:jc w:val="center"/>
      <w:rPr>
        <w:b/>
      </w:rPr>
    </w:pPr>
    <w:r>
      <w:rPr>
        <w:b/>
      </w:rPr>
      <w:t xml:space="preserve">Mairie 61,  rue de la République 16560 Aussac-Vadalle  </w:t>
    </w:r>
  </w:p>
  <w:p w:rsidR="00305D4A" w:rsidRDefault="00BA2A2E">
    <w:pPr>
      <w:pStyle w:val="Pieddepage"/>
      <w:jc w:val="center"/>
    </w:pPr>
    <w:r>
      <w:rPr>
        <w:b/>
      </w:rPr>
      <w:t>Tél</w:t>
    </w:r>
    <w:r>
      <w:rPr>
        <w:b/>
        <w:sz w:val="28"/>
      </w:rPr>
      <w:t xml:space="preserve"> :</w:t>
    </w:r>
    <w:r>
      <w:rPr>
        <w:b/>
      </w:rPr>
      <w:t xml:space="preserve"> 05 45 20 61 60 /Télécopie: 09 72 31 00 94</w:t>
    </w:r>
  </w:p>
  <w:p w:rsidR="00305D4A" w:rsidRDefault="00BA2A2E">
    <w:pPr>
      <w:pStyle w:val="Pieddepage"/>
      <w:jc w:val="center"/>
    </w:pPr>
    <w:r>
      <w:t xml:space="preserve">Courriel </w:t>
    </w:r>
    <w:r>
      <w:rPr>
        <w:b/>
      </w:rPr>
      <w:t>: mairie@aussac-vadalle.fr</w:t>
    </w:r>
  </w:p>
  <w:p w:rsidR="00305D4A" w:rsidRDefault="00BA2A2E">
    <w:pPr>
      <w:pStyle w:val="Pieddepage"/>
      <w:jc w:val="center"/>
    </w:pPr>
    <w:r>
      <w:t xml:space="preserve">Internet : </w:t>
    </w:r>
    <w:r>
      <w:rPr>
        <w:b/>
        <w:bCs/>
        <w:i/>
        <w:iCs/>
      </w:rPr>
      <w:t>www.aussac-vadalle.fr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D4A" w:rsidRDefault="00F64B8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B8D" w:rsidRDefault="00F64B8D" w:rsidP="00FC2A79">
      <w:r>
        <w:separator/>
      </w:r>
    </w:p>
  </w:footnote>
  <w:footnote w:type="continuationSeparator" w:id="1">
    <w:p w:rsidR="00F64B8D" w:rsidRDefault="00F64B8D" w:rsidP="00FC2A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281942"/>
    <w:rsid w:val="00281942"/>
    <w:rsid w:val="009443DC"/>
    <w:rsid w:val="00A04FA5"/>
    <w:rsid w:val="00BA2A2E"/>
    <w:rsid w:val="00CD28E4"/>
    <w:rsid w:val="00F64B8D"/>
    <w:rsid w:val="00FC2A7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942"/>
    <w:pPr>
      <w:suppressAutoHyphens/>
      <w:spacing w:after="0" w:line="240" w:lineRule="auto"/>
    </w:pPr>
    <w:rPr>
      <w:rFonts w:ascii="Times New Roman" w:eastAsia="Times New Roman" w:hAnsi="Times New Roman" w:cs="Times New Roman"/>
      <w:sz w:val="24"/>
      <w:szCs w:val="24"/>
      <w:lang w:eastAsia="zh-CN"/>
    </w:rPr>
  </w:style>
  <w:style w:type="paragraph" w:styleId="Titre1">
    <w:name w:val="heading 1"/>
    <w:basedOn w:val="Normal"/>
    <w:next w:val="Normal"/>
    <w:link w:val="Titre1Car"/>
    <w:qFormat/>
    <w:rsid w:val="00281942"/>
    <w:pPr>
      <w:keepNext/>
      <w:tabs>
        <w:tab w:val="num" w:pos="0"/>
        <w:tab w:val="left" w:pos="6663"/>
        <w:tab w:val="left" w:pos="7797"/>
      </w:tabs>
      <w:overflowPunct w:val="0"/>
      <w:autoSpaceDE w:val="0"/>
      <w:ind w:left="6663" w:right="-284" w:hanging="284"/>
      <w:jc w:val="both"/>
      <w:textAlignment w:val="baseline"/>
      <w:outlineLvl w:val="0"/>
    </w:pPr>
    <w:rPr>
      <w:rFonts w:ascii="Arial Narrow" w:hAnsi="Arial Narrow" w:cs="Arial Narrow"/>
      <w:szCs w:val="20"/>
    </w:rPr>
  </w:style>
  <w:style w:type="paragraph" w:styleId="Titre4">
    <w:name w:val="heading 4"/>
    <w:basedOn w:val="Normal"/>
    <w:next w:val="Normal"/>
    <w:link w:val="Titre4Car"/>
    <w:qFormat/>
    <w:rsid w:val="00281942"/>
    <w:pPr>
      <w:keepNext/>
      <w:tabs>
        <w:tab w:val="num" w:pos="0"/>
        <w:tab w:val="left" w:pos="5670"/>
        <w:tab w:val="left" w:pos="7797"/>
      </w:tabs>
      <w:overflowPunct w:val="0"/>
      <w:autoSpaceDE w:val="0"/>
      <w:ind w:right="-284"/>
      <w:jc w:val="both"/>
      <w:textAlignment w:val="baseline"/>
      <w:outlineLvl w:val="3"/>
    </w:pPr>
    <w:rPr>
      <w:rFonts w:ascii="Arial Narrow" w:hAnsi="Arial Narrow" w:cs="Arial Narrow"/>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81942"/>
    <w:rPr>
      <w:rFonts w:ascii="Arial Narrow" w:eastAsia="Times New Roman" w:hAnsi="Arial Narrow" w:cs="Arial Narrow"/>
      <w:sz w:val="24"/>
      <w:szCs w:val="20"/>
      <w:lang w:eastAsia="zh-CN"/>
    </w:rPr>
  </w:style>
  <w:style w:type="character" w:customStyle="1" w:styleId="Titre4Car">
    <w:name w:val="Titre 4 Car"/>
    <w:basedOn w:val="Policepardfaut"/>
    <w:link w:val="Titre4"/>
    <w:rsid w:val="00281942"/>
    <w:rPr>
      <w:rFonts w:ascii="Arial Narrow" w:eastAsia="Times New Roman" w:hAnsi="Arial Narrow" w:cs="Arial Narrow"/>
      <w:sz w:val="24"/>
      <w:szCs w:val="20"/>
      <w:lang w:eastAsia="zh-CN"/>
    </w:rPr>
  </w:style>
  <w:style w:type="paragraph" w:styleId="Pieddepage">
    <w:name w:val="footer"/>
    <w:basedOn w:val="Normal"/>
    <w:link w:val="PieddepageCar"/>
    <w:rsid w:val="00281942"/>
    <w:pPr>
      <w:tabs>
        <w:tab w:val="center" w:pos="4819"/>
        <w:tab w:val="right" w:pos="9071"/>
      </w:tabs>
      <w:overflowPunct w:val="0"/>
      <w:autoSpaceDE w:val="0"/>
      <w:textAlignment w:val="baseline"/>
    </w:pPr>
    <w:rPr>
      <w:sz w:val="20"/>
      <w:szCs w:val="20"/>
    </w:rPr>
  </w:style>
  <w:style w:type="character" w:customStyle="1" w:styleId="PieddepageCar">
    <w:name w:val="Pied de page Car"/>
    <w:basedOn w:val="Policepardfaut"/>
    <w:link w:val="Pieddepage"/>
    <w:rsid w:val="00281942"/>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185</Words>
  <Characters>1020</Characters>
  <Application>Microsoft Office Word</Application>
  <DocSecurity>0</DocSecurity>
  <Lines>8</Lines>
  <Paragraphs>2</Paragraphs>
  <ScaleCrop>false</ScaleCrop>
  <Company>Hewlett-Packard Company</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2019-01-08T15:41:00Z</cp:lastPrinted>
  <dcterms:created xsi:type="dcterms:W3CDTF">2019-01-08T15:39:00Z</dcterms:created>
  <dcterms:modified xsi:type="dcterms:W3CDTF">2019-01-08T16:03:00Z</dcterms:modified>
</cp:coreProperties>
</file>