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16" w:rsidRDefault="0010299C" w:rsidP="00DC2616">
      <w:pPr>
        <w:tabs>
          <w:tab w:val="left" w:pos="6663"/>
        </w:tabs>
        <w:ind w:right="-284"/>
        <w:rPr>
          <w:sz w:val="24"/>
        </w:rPr>
      </w:pPr>
      <w:r w:rsidRPr="0010299C">
        <w:rPr>
          <w:noProof/>
        </w:rPr>
        <w:pict>
          <v:rect id="_x0000_s1026" style="position:absolute;margin-left:-34.85pt;margin-top:-28.05pt;width:100.8pt;height:85.9pt;z-index:251660288" o:allowincell="f" filled="f" stroked="f" strokeweight="0">
            <v:textbox inset="0,0,0,0">
              <w:txbxContent>
                <w:p w:rsidR="00DC2616" w:rsidRDefault="00DC2616" w:rsidP="00DC2616">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5.5pt" o:ole="">
                        <v:imagedata r:id="rId7" o:title=""/>
                      </v:shape>
                      <o:OLEObject Type="Embed" ProgID="Unknown" ShapeID="_x0000_i1025" DrawAspect="Content" ObjectID="_1722327160" r:id="rId8"/>
                    </w:object>
                  </w:r>
                </w:p>
              </w:txbxContent>
            </v:textbox>
          </v:rect>
        </w:pict>
      </w:r>
      <w:r w:rsidR="00DC2616">
        <w:rPr>
          <w:sz w:val="24"/>
        </w:rPr>
        <w:tab/>
      </w:r>
      <w:r w:rsidR="00DC2616">
        <w:rPr>
          <w:sz w:val="24"/>
        </w:rPr>
        <w:tab/>
      </w:r>
    </w:p>
    <w:p w:rsidR="00DC2616" w:rsidRDefault="00DC2616" w:rsidP="00DC2616">
      <w:pPr>
        <w:tabs>
          <w:tab w:val="left" w:pos="5245"/>
          <w:tab w:val="left" w:pos="7797"/>
        </w:tabs>
        <w:ind w:right="-284"/>
        <w:rPr>
          <w:sz w:val="24"/>
        </w:rPr>
      </w:pPr>
      <w:r>
        <w:rPr>
          <w:sz w:val="24"/>
        </w:rPr>
        <w:tab/>
        <w:t xml:space="preserve"> </w:t>
      </w: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rPr>
          <w:sz w:val="24"/>
        </w:rPr>
      </w:pPr>
    </w:p>
    <w:p w:rsidR="00DC2616" w:rsidRDefault="00DC2616" w:rsidP="00DC2616">
      <w:pPr>
        <w:tabs>
          <w:tab w:val="left" w:pos="6663"/>
          <w:tab w:val="left" w:pos="7797"/>
        </w:tabs>
        <w:ind w:right="-284"/>
        <w:jc w:val="both"/>
        <w:rPr>
          <w:sz w:val="24"/>
        </w:rPr>
      </w:pPr>
    </w:p>
    <w:p w:rsidR="00DC2616" w:rsidRDefault="00DC2616" w:rsidP="00DC2616">
      <w:pPr>
        <w:tabs>
          <w:tab w:val="left" w:pos="6663"/>
          <w:tab w:val="left" w:pos="7797"/>
        </w:tabs>
        <w:ind w:right="-284"/>
        <w:jc w:val="both"/>
        <w:rPr>
          <w:sz w:val="24"/>
        </w:rPr>
      </w:pPr>
    </w:p>
    <w:p w:rsidR="00DC2616" w:rsidRPr="002224B1" w:rsidRDefault="00DC2616" w:rsidP="00DC2616">
      <w:pPr>
        <w:tabs>
          <w:tab w:val="left" w:pos="6663"/>
          <w:tab w:val="left" w:pos="7797"/>
        </w:tabs>
        <w:ind w:right="-284"/>
        <w:jc w:val="center"/>
        <w:rPr>
          <w:b/>
          <w:sz w:val="44"/>
          <w:szCs w:val="44"/>
          <w:u w:val="single"/>
        </w:rPr>
      </w:pPr>
      <w:r w:rsidRPr="002224B1">
        <w:rPr>
          <w:b/>
          <w:sz w:val="44"/>
          <w:szCs w:val="44"/>
          <w:u w:val="single"/>
        </w:rPr>
        <w:t>Certificat Administratif</w:t>
      </w:r>
    </w:p>
    <w:p w:rsidR="00DC2616" w:rsidRDefault="00DC2616" w:rsidP="00DC2616">
      <w:pPr>
        <w:tabs>
          <w:tab w:val="left" w:pos="6663"/>
          <w:tab w:val="left" w:pos="7797"/>
        </w:tabs>
        <w:ind w:right="-284"/>
        <w:jc w:val="both"/>
        <w:rPr>
          <w:sz w:val="24"/>
        </w:rPr>
      </w:pPr>
    </w:p>
    <w:p w:rsidR="00DC2616" w:rsidRDefault="00DC2616" w:rsidP="00DC2616">
      <w:pPr>
        <w:tabs>
          <w:tab w:val="left" w:pos="6663"/>
          <w:tab w:val="left" w:pos="7797"/>
        </w:tabs>
        <w:ind w:right="-284"/>
        <w:jc w:val="both"/>
        <w:rPr>
          <w:sz w:val="24"/>
        </w:rPr>
      </w:pPr>
    </w:p>
    <w:p w:rsidR="00DC2616" w:rsidRDefault="00DC2616" w:rsidP="00DC2616">
      <w:pPr>
        <w:tabs>
          <w:tab w:val="left" w:pos="6663"/>
          <w:tab w:val="left" w:pos="7797"/>
        </w:tabs>
        <w:ind w:right="-284"/>
        <w:jc w:val="both"/>
        <w:rPr>
          <w:sz w:val="24"/>
        </w:rPr>
      </w:pPr>
    </w:p>
    <w:p w:rsidR="00BB007D" w:rsidRDefault="00DC2616" w:rsidP="0023515A">
      <w:pPr>
        <w:ind w:right="-284"/>
        <w:jc w:val="both"/>
        <w:rPr>
          <w:sz w:val="24"/>
        </w:rPr>
      </w:pPr>
      <w:r>
        <w:rPr>
          <w:sz w:val="24"/>
        </w:rPr>
        <w:tab/>
        <w:t>Je</w:t>
      </w:r>
      <w:r w:rsidR="00F222B7">
        <w:rPr>
          <w:sz w:val="24"/>
        </w:rPr>
        <w:t>,</w:t>
      </w:r>
      <w:r>
        <w:rPr>
          <w:sz w:val="24"/>
        </w:rPr>
        <w:t xml:space="preserve"> soussigné Gérard LIOT, Maire de la commune d </w:t>
      </w:r>
      <w:r w:rsidR="00DE7D43">
        <w:rPr>
          <w:sz w:val="24"/>
        </w:rPr>
        <w:t xml:space="preserve">'AUSSAC-VADALLE </w:t>
      </w:r>
      <w:r w:rsidR="00870734">
        <w:rPr>
          <w:sz w:val="24"/>
        </w:rPr>
        <w:t xml:space="preserve">atteste par la présente </w:t>
      </w:r>
      <w:r w:rsidR="00F222B7">
        <w:rPr>
          <w:sz w:val="24"/>
        </w:rPr>
        <w:t xml:space="preserve">qu’il y a lieu d’établir un titre d’occupation temporaire du logement communal situé au 52 rue de la République à Aussac-Vadalle du 01 au </w:t>
      </w:r>
      <w:r w:rsidR="00575F3D">
        <w:rPr>
          <w:sz w:val="24"/>
        </w:rPr>
        <w:t xml:space="preserve">10 juillet </w:t>
      </w:r>
      <w:r w:rsidR="00C262CB">
        <w:rPr>
          <w:sz w:val="24"/>
        </w:rPr>
        <w:t>2022</w:t>
      </w:r>
      <w:r w:rsidR="00F222B7">
        <w:rPr>
          <w:sz w:val="24"/>
        </w:rPr>
        <w:t xml:space="preserve"> à l’encontre de M. et Mme NAVARLAS Xavier.</w:t>
      </w:r>
    </w:p>
    <w:p w:rsidR="00400096" w:rsidRDefault="00F222B7" w:rsidP="00400096">
      <w:pPr>
        <w:ind w:right="-284" w:firstLine="708"/>
        <w:jc w:val="both"/>
        <w:rPr>
          <w:sz w:val="24"/>
        </w:rPr>
      </w:pPr>
      <w:r>
        <w:rPr>
          <w:sz w:val="24"/>
        </w:rPr>
        <w:t>En effet ces personnes occupent sans bail locatif le logement dans le prolongement du bail précédent qui n’a pas été renouvelé et dans l’attente de la décision du Tribunal Judiciaire d’Angoulême en vue de prononcer leur expulsion.</w:t>
      </w:r>
      <w:r w:rsidR="00400096">
        <w:rPr>
          <w:sz w:val="24"/>
        </w:rPr>
        <w:t xml:space="preserve"> </w:t>
      </w:r>
    </w:p>
    <w:p w:rsidR="00400096" w:rsidRDefault="00400096" w:rsidP="00400096">
      <w:pPr>
        <w:ind w:right="-284" w:firstLine="708"/>
        <w:jc w:val="both"/>
        <w:rPr>
          <w:sz w:val="24"/>
        </w:rPr>
      </w:pPr>
      <w:r>
        <w:rPr>
          <w:sz w:val="24"/>
        </w:rPr>
        <w:t xml:space="preserve">Le montant du titre à établir s’établit comme suit : loyer de référence en application du dernier bail applicable non renouvelé : 500,00€ mensuel soit 500/30 soit 16,67€ par jour. L’occupation a été constatée du 01 au </w:t>
      </w:r>
      <w:r w:rsidR="00575F3D">
        <w:rPr>
          <w:sz w:val="24"/>
        </w:rPr>
        <w:t>1</w:t>
      </w:r>
      <w:r w:rsidR="00AC22C4">
        <w:rPr>
          <w:sz w:val="24"/>
        </w:rPr>
        <w:t>0</w:t>
      </w:r>
      <w:r w:rsidR="00856985">
        <w:rPr>
          <w:sz w:val="24"/>
        </w:rPr>
        <w:t xml:space="preserve"> </w:t>
      </w:r>
      <w:r w:rsidR="00575F3D">
        <w:rPr>
          <w:sz w:val="24"/>
        </w:rPr>
        <w:t>juillet</w:t>
      </w:r>
      <w:r>
        <w:rPr>
          <w:sz w:val="24"/>
        </w:rPr>
        <w:t xml:space="preserve"> soit </w:t>
      </w:r>
      <w:r w:rsidR="00575F3D">
        <w:rPr>
          <w:sz w:val="24"/>
        </w:rPr>
        <w:t>1</w:t>
      </w:r>
      <w:r w:rsidR="00AC22C4">
        <w:rPr>
          <w:sz w:val="24"/>
        </w:rPr>
        <w:t>0</w:t>
      </w:r>
      <w:r>
        <w:rPr>
          <w:sz w:val="24"/>
        </w:rPr>
        <w:t xml:space="preserve"> jours soit </w:t>
      </w:r>
      <w:r w:rsidR="00575F3D">
        <w:rPr>
          <w:sz w:val="24"/>
        </w:rPr>
        <w:t>166</w:t>
      </w:r>
      <w:r w:rsidR="00AC22C4">
        <w:rPr>
          <w:sz w:val="24"/>
        </w:rPr>
        <w:t>,</w:t>
      </w:r>
      <w:r w:rsidR="00575F3D">
        <w:rPr>
          <w:sz w:val="24"/>
        </w:rPr>
        <w:t>7</w:t>
      </w:r>
      <w:r w:rsidR="00AC22C4">
        <w:rPr>
          <w:sz w:val="24"/>
        </w:rPr>
        <w:t>0</w:t>
      </w:r>
      <w:r>
        <w:rPr>
          <w:sz w:val="24"/>
        </w:rPr>
        <w:t>€. Le titre sera donc établit sur cette somme au titre de l’occupation en excluant toute autre participation au titre des charges.</w:t>
      </w:r>
    </w:p>
    <w:p w:rsidR="007437CF" w:rsidRPr="003A278D" w:rsidRDefault="007437CF" w:rsidP="003A278D">
      <w:pPr>
        <w:ind w:right="-284"/>
        <w:jc w:val="both"/>
        <w:rPr>
          <w:sz w:val="24"/>
        </w:rPr>
      </w:pPr>
    </w:p>
    <w:p w:rsidR="00DE7D43" w:rsidRDefault="00DE7D43" w:rsidP="00DC2616">
      <w:pPr>
        <w:tabs>
          <w:tab w:val="left" w:pos="6663"/>
          <w:tab w:val="left" w:pos="7797"/>
        </w:tabs>
        <w:ind w:right="-284" w:firstLine="1134"/>
        <w:jc w:val="both"/>
        <w:rPr>
          <w:sz w:val="24"/>
        </w:rPr>
      </w:pPr>
    </w:p>
    <w:p w:rsidR="00DC2616" w:rsidRDefault="00DC2616" w:rsidP="00DC2616">
      <w:pPr>
        <w:ind w:right="-284"/>
        <w:jc w:val="both"/>
        <w:rPr>
          <w:sz w:val="24"/>
        </w:rPr>
      </w:pPr>
      <w:r>
        <w:rPr>
          <w:sz w:val="24"/>
        </w:rPr>
        <w:tab/>
        <w:t>Pour faire valoir ce que de droit.</w:t>
      </w:r>
    </w:p>
    <w:p w:rsidR="00DC2616" w:rsidRDefault="00DC2616" w:rsidP="00DC2616">
      <w:pPr>
        <w:tabs>
          <w:tab w:val="left" w:pos="6663"/>
          <w:tab w:val="left" w:pos="7797"/>
        </w:tabs>
        <w:ind w:right="-284" w:firstLine="1134"/>
        <w:jc w:val="both"/>
        <w:rPr>
          <w:sz w:val="24"/>
        </w:rPr>
      </w:pPr>
    </w:p>
    <w:p w:rsidR="00DC2616" w:rsidRDefault="00DC2616" w:rsidP="00DC2616">
      <w:pPr>
        <w:tabs>
          <w:tab w:val="left" w:pos="6663"/>
          <w:tab w:val="left" w:pos="7797"/>
        </w:tabs>
        <w:ind w:right="-284" w:firstLine="1134"/>
        <w:jc w:val="both"/>
        <w:rPr>
          <w:sz w:val="24"/>
        </w:rPr>
      </w:pPr>
    </w:p>
    <w:p w:rsidR="00DC2616" w:rsidRDefault="00DC2616" w:rsidP="00DC2616">
      <w:pPr>
        <w:ind w:right="-284" w:firstLine="1134"/>
        <w:jc w:val="center"/>
        <w:rPr>
          <w:sz w:val="24"/>
        </w:rPr>
      </w:pPr>
      <w:r>
        <w:rPr>
          <w:sz w:val="24"/>
        </w:rPr>
        <w:tab/>
      </w:r>
      <w:r>
        <w:rPr>
          <w:sz w:val="24"/>
        </w:rPr>
        <w:tab/>
      </w:r>
      <w:r>
        <w:rPr>
          <w:sz w:val="24"/>
        </w:rPr>
        <w:tab/>
      </w:r>
      <w:r>
        <w:rPr>
          <w:sz w:val="24"/>
        </w:rPr>
        <w:tab/>
      </w:r>
      <w:r>
        <w:rPr>
          <w:sz w:val="24"/>
        </w:rPr>
        <w:tab/>
        <w:t xml:space="preserve">AUSSAC-VADALLE, </w:t>
      </w:r>
    </w:p>
    <w:p w:rsidR="00DC2616" w:rsidRDefault="00DC2616" w:rsidP="00DC2616">
      <w:pPr>
        <w:ind w:right="-284" w:firstLine="1134"/>
        <w:rPr>
          <w:sz w:val="24"/>
        </w:rPr>
      </w:pPr>
      <w:r>
        <w:rPr>
          <w:sz w:val="24"/>
        </w:rPr>
        <w:tab/>
      </w:r>
      <w:r>
        <w:rPr>
          <w:sz w:val="24"/>
        </w:rPr>
        <w:tab/>
      </w:r>
      <w:r>
        <w:rPr>
          <w:sz w:val="24"/>
        </w:rPr>
        <w:tab/>
      </w:r>
      <w:r>
        <w:rPr>
          <w:sz w:val="24"/>
        </w:rPr>
        <w:tab/>
      </w:r>
      <w:r>
        <w:rPr>
          <w:sz w:val="24"/>
        </w:rPr>
        <w:tab/>
      </w:r>
      <w:r>
        <w:rPr>
          <w:sz w:val="24"/>
        </w:rPr>
        <w:tab/>
      </w:r>
      <w:r>
        <w:rPr>
          <w:sz w:val="24"/>
        </w:rPr>
        <w:tab/>
        <w:t xml:space="preserve"> </w:t>
      </w:r>
      <w:r w:rsidR="00DE7D43">
        <w:rPr>
          <w:sz w:val="24"/>
        </w:rPr>
        <w:t xml:space="preserve">   Le </w:t>
      </w:r>
      <w:r w:rsidR="00575F3D">
        <w:rPr>
          <w:sz w:val="24"/>
        </w:rPr>
        <w:t>18 août</w:t>
      </w:r>
      <w:r w:rsidR="00AC22C4">
        <w:rPr>
          <w:sz w:val="24"/>
        </w:rPr>
        <w:t xml:space="preserve"> </w:t>
      </w:r>
      <w:r w:rsidR="0023515A">
        <w:rPr>
          <w:sz w:val="24"/>
        </w:rPr>
        <w:t>202</w:t>
      </w:r>
      <w:r w:rsidR="00F222B7">
        <w:rPr>
          <w:sz w:val="24"/>
        </w:rPr>
        <w:t>2</w:t>
      </w:r>
    </w:p>
    <w:p w:rsidR="00DC2616" w:rsidRDefault="00DC2616" w:rsidP="00DC2616">
      <w:pPr>
        <w:tabs>
          <w:tab w:val="left" w:pos="6663"/>
          <w:tab w:val="left" w:pos="7797"/>
        </w:tabs>
        <w:ind w:right="-284" w:firstLine="1134"/>
        <w:jc w:val="both"/>
        <w:rPr>
          <w:sz w:val="24"/>
        </w:rPr>
      </w:pPr>
    </w:p>
    <w:p w:rsidR="00DC2616" w:rsidRDefault="00DC2616" w:rsidP="00DC2616">
      <w:pPr>
        <w:tabs>
          <w:tab w:val="left" w:pos="6663"/>
          <w:tab w:val="left" w:pos="7797"/>
        </w:tabs>
        <w:ind w:right="-284" w:firstLine="1134"/>
        <w:jc w:val="both"/>
        <w:rPr>
          <w:sz w:val="24"/>
        </w:rPr>
      </w:pPr>
    </w:p>
    <w:p w:rsidR="00DC2616" w:rsidRDefault="00DC2616" w:rsidP="00DC2616">
      <w:pPr>
        <w:ind w:left="5946" w:right="-284" w:firstLine="426"/>
        <w:rPr>
          <w:sz w:val="24"/>
        </w:rPr>
      </w:pPr>
      <w:r>
        <w:rPr>
          <w:sz w:val="24"/>
        </w:rPr>
        <w:t>Le Maire,</w:t>
      </w:r>
    </w:p>
    <w:p w:rsidR="00DC2616" w:rsidRDefault="00DC2616" w:rsidP="00DC2616">
      <w:pPr>
        <w:ind w:left="3822" w:right="-284" w:firstLine="426"/>
        <w:jc w:val="center"/>
        <w:rPr>
          <w:sz w:val="24"/>
        </w:rPr>
      </w:pPr>
      <w:r>
        <w:rPr>
          <w:sz w:val="24"/>
        </w:rPr>
        <w:t>Gérard LIOT</w:t>
      </w:r>
    </w:p>
    <w:p w:rsidR="00DC2616" w:rsidRDefault="00DC2616" w:rsidP="00DC2616"/>
    <w:p w:rsidR="00DC2616" w:rsidRDefault="00DC2616" w:rsidP="00DC2616"/>
    <w:p w:rsidR="00DC2616" w:rsidRDefault="00DC2616" w:rsidP="00DC2616"/>
    <w:p w:rsidR="00C90C2D" w:rsidRDefault="00C90C2D"/>
    <w:sectPr w:rsidR="00C90C2D" w:rsidSect="008C2A35">
      <w:footerReference w:type="default" r:id="rId9"/>
      <w:pgSz w:w="11906" w:h="16838"/>
      <w:pgMar w:top="993" w:right="991"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C1F" w:rsidRDefault="00017C1F" w:rsidP="008C2A35">
      <w:r>
        <w:separator/>
      </w:r>
    </w:p>
  </w:endnote>
  <w:endnote w:type="continuationSeparator" w:id="1">
    <w:p w:rsidR="00017C1F" w:rsidRDefault="00017C1F" w:rsidP="008C2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329" w:rsidRDefault="00F867E5" w:rsidP="00BC3329">
    <w:pPr>
      <w:pStyle w:val="Pieddepage"/>
      <w:jc w:val="center"/>
      <w:rPr>
        <w:b/>
      </w:rPr>
    </w:pPr>
    <w:r>
      <w:rPr>
        <w:b/>
      </w:rPr>
      <w:t>MAIRIE 61, Rue de la République 16560 AUSSAC-VADALLE</w:t>
    </w:r>
  </w:p>
  <w:p w:rsidR="00BC3329" w:rsidRDefault="00F867E5" w:rsidP="00BC3329">
    <w:pPr>
      <w:pStyle w:val="Pieddepage"/>
      <w:jc w:val="center"/>
      <w:rPr>
        <w:b/>
      </w:rPr>
    </w:pPr>
    <w:r>
      <w:rPr>
        <w:b/>
      </w:rPr>
      <w:t>Tél : 05.45.20.61.60</w:t>
    </w:r>
  </w:p>
  <w:p w:rsidR="00BC3329" w:rsidRDefault="00F867E5" w:rsidP="00BC3329">
    <w:pPr>
      <w:pStyle w:val="Pieddepage"/>
      <w:jc w:val="center"/>
      <w:rPr>
        <w:b/>
      </w:rPr>
    </w:pPr>
    <w:r>
      <w:rPr>
        <w:b/>
      </w:rPr>
      <w:t xml:space="preserve">Courriel : </w:t>
    </w:r>
    <w:hyperlink r:id="rId1" w:history="1">
      <w:r w:rsidRPr="00A446F2">
        <w:rPr>
          <w:rStyle w:val="Lienhypertexte"/>
          <w:b/>
        </w:rPr>
        <w:t>mairie@aussac-vadalle.fr</w:t>
      </w:r>
    </w:hyperlink>
  </w:p>
  <w:p w:rsidR="00BC3329" w:rsidRDefault="00F867E5" w:rsidP="00BC3329">
    <w:pPr>
      <w:pStyle w:val="Pieddepage"/>
      <w:jc w:val="center"/>
      <w:rPr>
        <w:b/>
      </w:rPr>
    </w:pPr>
    <w:r>
      <w:rPr>
        <w:b/>
      </w:rPr>
      <w:t>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C1F" w:rsidRDefault="00017C1F" w:rsidP="008C2A35">
      <w:r>
        <w:separator/>
      </w:r>
    </w:p>
  </w:footnote>
  <w:footnote w:type="continuationSeparator" w:id="1">
    <w:p w:rsidR="00017C1F" w:rsidRDefault="00017C1F" w:rsidP="008C2A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32D85"/>
    <w:multiLevelType w:val="hybridMultilevel"/>
    <w:tmpl w:val="0A245E66"/>
    <w:lvl w:ilvl="0" w:tplc="0A88772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2616"/>
    <w:rsid w:val="00017C1F"/>
    <w:rsid w:val="00043837"/>
    <w:rsid w:val="00060D0D"/>
    <w:rsid w:val="00081773"/>
    <w:rsid w:val="0010299C"/>
    <w:rsid w:val="00166EF7"/>
    <w:rsid w:val="0018034A"/>
    <w:rsid w:val="0023515A"/>
    <w:rsid w:val="00281A7C"/>
    <w:rsid w:val="002B268B"/>
    <w:rsid w:val="002C0347"/>
    <w:rsid w:val="002C096E"/>
    <w:rsid w:val="00371779"/>
    <w:rsid w:val="003A278D"/>
    <w:rsid w:val="003E2169"/>
    <w:rsid w:val="00400096"/>
    <w:rsid w:val="00546ECC"/>
    <w:rsid w:val="00575F3D"/>
    <w:rsid w:val="005E1DE4"/>
    <w:rsid w:val="007437CF"/>
    <w:rsid w:val="007B517C"/>
    <w:rsid w:val="00856985"/>
    <w:rsid w:val="00870734"/>
    <w:rsid w:val="008B47BF"/>
    <w:rsid w:val="008C2A35"/>
    <w:rsid w:val="00902A42"/>
    <w:rsid w:val="00905D44"/>
    <w:rsid w:val="00A50FF1"/>
    <w:rsid w:val="00A82735"/>
    <w:rsid w:val="00A85A8E"/>
    <w:rsid w:val="00AC22C4"/>
    <w:rsid w:val="00AE2A4E"/>
    <w:rsid w:val="00AE34C4"/>
    <w:rsid w:val="00BB007D"/>
    <w:rsid w:val="00C262CB"/>
    <w:rsid w:val="00C3470C"/>
    <w:rsid w:val="00C719A1"/>
    <w:rsid w:val="00C90C2D"/>
    <w:rsid w:val="00CB649D"/>
    <w:rsid w:val="00D171C8"/>
    <w:rsid w:val="00D3042D"/>
    <w:rsid w:val="00D56B3D"/>
    <w:rsid w:val="00D7059F"/>
    <w:rsid w:val="00DC2616"/>
    <w:rsid w:val="00DE7D43"/>
    <w:rsid w:val="00E32C41"/>
    <w:rsid w:val="00ED2261"/>
    <w:rsid w:val="00F2210B"/>
    <w:rsid w:val="00F222B7"/>
    <w:rsid w:val="00F35398"/>
    <w:rsid w:val="00F642BB"/>
    <w:rsid w:val="00F70EFA"/>
    <w:rsid w:val="00F867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DC2616"/>
    <w:pPr>
      <w:tabs>
        <w:tab w:val="center" w:pos="4819"/>
        <w:tab w:val="right" w:pos="9071"/>
      </w:tabs>
    </w:pPr>
  </w:style>
  <w:style w:type="character" w:customStyle="1" w:styleId="PieddepageCar">
    <w:name w:val="Pied de page Car"/>
    <w:basedOn w:val="Policepardfaut"/>
    <w:link w:val="Pieddepage"/>
    <w:rsid w:val="00DC2616"/>
    <w:rPr>
      <w:rFonts w:ascii="Times New Roman" w:eastAsia="Times New Roman" w:hAnsi="Times New Roman" w:cs="Times New Roman"/>
      <w:sz w:val="20"/>
      <w:szCs w:val="20"/>
      <w:lang w:eastAsia="fr-FR"/>
    </w:rPr>
  </w:style>
  <w:style w:type="character" w:styleId="Lienhypertexte">
    <w:name w:val="Hyperlink"/>
    <w:basedOn w:val="Policepardfaut"/>
    <w:rsid w:val="00DC2616"/>
    <w:rPr>
      <w:color w:val="0000FF"/>
      <w:u w:val="single"/>
    </w:rPr>
  </w:style>
  <w:style w:type="paragraph" w:styleId="Paragraphedeliste">
    <w:name w:val="List Paragraph"/>
    <w:basedOn w:val="Normal"/>
    <w:uiPriority w:val="34"/>
    <w:qFormat/>
    <w:rsid w:val="007437CF"/>
    <w:pPr>
      <w:ind w:left="720"/>
      <w:contextualSpacing/>
    </w:pPr>
  </w:style>
  <w:style w:type="paragraph" w:styleId="En-tte">
    <w:name w:val="header"/>
    <w:basedOn w:val="Normal"/>
    <w:link w:val="En-tteCar"/>
    <w:uiPriority w:val="99"/>
    <w:semiHidden/>
    <w:unhideWhenUsed/>
    <w:rsid w:val="00856985"/>
    <w:pPr>
      <w:tabs>
        <w:tab w:val="center" w:pos="4536"/>
        <w:tab w:val="right" w:pos="9072"/>
      </w:tabs>
    </w:pPr>
  </w:style>
  <w:style w:type="character" w:customStyle="1" w:styleId="En-tteCar">
    <w:name w:val="En-tête Car"/>
    <w:basedOn w:val="Policepardfaut"/>
    <w:link w:val="En-tte"/>
    <w:uiPriority w:val="99"/>
    <w:semiHidden/>
    <w:rsid w:val="00856985"/>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164</Words>
  <Characters>904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14</cp:revision>
  <cp:lastPrinted>2022-08-18T09:26:00Z</cp:lastPrinted>
  <dcterms:created xsi:type="dcterms:W3CDTF">2022-01-06T15:07:00Z</dcterms:created>
  <dcterms:modified xsi:type="dcterms:W3CDTF">2022-08-18T09:26:00Z</dcterms:modified>
</cp:coreProperties>
</file>