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CD68D7" w:rsidP="00DC2616">
      <w:pPr>
        <w:tabs>
          <w:tab w:val="left" w:pos="6663"/>
        </w:tabs>
        <w:ind w:right="-284"/>
        <w:rPr>
          <w:sz w:val="24"/>
        </w:rPr>
      </w:pPr>
      <w:r w:rsidRPr="00CD68D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61049567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Default="0033285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9668E9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Je soussigné Gér</w:t>
      </w:r>
      <w:r w:rsidR="00A26096">
        <w:rPr>
          <w:sz w:val="24"/>
        </w:rPr>
        <w:t>ard LIOT, Maire de la commune d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</w:t>
      </w:r>
      <w:r w:rsidR="00F67918">
        <w:rPr>
          <w:sz w:val="24"/>
        </w:rPr>
        <w:t xml:space="preserve">e faire une régularisation sur </w:t>
      </w:r>
      <w:r w:rsidR="009668E9">
        <w:rPr>
          <w:sz w:val="24"/>
        </w:rPr>
        <w:t>le salaire du mois de novembre 2023 pour l’agent Rémi CREPEAU en raison de 2,5 jours de congé sans solde pris au mois d’octobre 2023.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9668E9">
        <w:rPr>
          <w:sz w:val="24"/>
        </w:rPr>
        <w:t>09 novembre 2023</w:t>
      </w:r>
      <w:r w:rsidR="003853B1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F67918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C16" w:rsidRDefault="00AE2C16" w:rsidP="008C2A35">
      <w:r>
        <w:separator/>
      </w:r>
    </w:p>
  </w:endnote>
  <w:endnote w:type="continuationSeparator" w:id="1">
    <w:p w:rsidR="00AE2C16" w:rsidRDefault="00AE2C16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8E9" w:rsidRDefault="00F867E5" w:rsidP="00BC3329">
    <w:pPr>
      <w:pStyle w:val="Pieddepage"/>
      <w:jc w:val="center"/>
      <w:rPr>
        <w:b/>
      </w:rPr>
    </w:pPr>
    <w:r>
      <w:rPr>
        <w:b/>
      </w:rPr>
      <w:t xml:space="preserve">MAIRIE 61, Rue de la République </w:t>
    </w:r>
  </w:p>
  <w:p w:rsidR="009668E9" w:rsidRDefault="00F867E5" w:rsidP="00BC3329">
    <w:pPr>
      <w:pStyle w:val="Pieddepage"/>
      <w:jc w:val="center"/>
      <w:rPr>
        <w:b/>
      </w:rPr>
    </w:pPr>
    <w:r>
      <w:rPr>
        <w:b/>
      </w:rPr>
      <w:t>16560 AUSSAC-VADALLE</w:t>
    </w:r>
    <w:r w:rsidR="009668E9">
      <w:rPr>
        <w:b/>
      </w:rPr>
      <w:t xml:space="preserve"> </w:t>
    </w:r>
    <w:r>
      <w:rPr>
        <w:b/>
      </w:rPr>
      <w:t>Tél : 05.45.</w:t>
    </w:r>
    <w:r w:rsidR="00F67918">
      <w:rPr>
        <w:b/>
      </w:rPr>
      <w:t xml:space="preserve">20.61.60 </w:t>
    </w:r>
    <w:r w:rsidR="009668E9">
      <w:rPr>
        <w:b/>
      </w:rPr>
      <w:t xml:space="preserve">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C16" w:rsidRDefault="00AE2C16" w:rsidP="008C2A35">
      <w:r>
        <w:separator/>
      </w:r>
    </w:p>
  </w:footnote>
  <w:footnote w:type="continuationSeparator" w:id="1">
    <w:p w:rsidR="00AE2C16" w:rsidRDefault="00AE2C16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72C"/>
    <w:multiLevelType w:val="multilevel"/>
    <w:tmpl w:val="0C20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1A4947"/>
    <w:rsid w:val="002175FA"/>
    <w:rsid w:val="0023515A"/>
    <w:rsid w:val="002B4DB3"/>
    <w:rsid w:val="002C0347"/>
    <w:rsid w:val="00332850"/>
    <w:rsid w:val="003853B1"/>
    <w:rsid w:val="003E2169"/>
    <w:rsid w:val="00494CDD"/>
    <w:rsid w:val="00526492"/>
    <w:rsid w:val="00546ECC"/>
    <w:rsid w:val="00591BAD"/>
    <w:rsid w:val="00652A5B"/>
    <w:rsid w:val="00702E54"/>
    <w:rsid w:val="008C2A35"/>
    <w:rsid w:val="009668E9"/>
    <w:rsid w:val="00A26096"/>
    <w:rsid w:val="00A93E98"/>
    <w:rsid w:val="00AE2C16"/>
    <w:rsid w:val="00AE34C4"/>
    <w:rsid w:val="00B2558F"/>
    <w:rsid w:val="00C90C2D"/>
    <w:rsid w:val="00CA5347"/>
    <w:rsid w:val="00CD68D7"/>
    <w:rsid w:val="00D3042D"/>
    <w:rsid w:val="00D55E01"/>
    <w:rsid w:val="00DC2616"/>
    <w:rsid w:val="00DE7D43"/>
    <w:rsid w:val="00F34384"/>
    <w:rsid w:val="00F67918"/>
    <w:rsid w:val="00F867E5"/>
    <w:rsid w:val="00F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2023-11-09T14:40:00Z</cp:lastPrinted>
  <dcterms:created xsi:type="dcterms:W3CDTF">2023-11-09T14:39:00Z</dcterms:created>
  <dcterms:modified xsi:type="dcterms:W3CDTF">2023-11-09T14:40:00Z</dcterms:modified>
</cp:coreProperties>
</file>