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C0E" w:rsidRDefault="00B03C0E" w:rsidP="00A66FDA">
      <w:pPr>
        <w:autoSpaceDE w:val="0"/>
        <w:autoSpaceDN w:val="0"/>
        <w:adjustRightInd w:val="0"/>
        <w:spacing w:after="0" w:line="240" w:lineRule="auto"/>
        <w:jc w:val="center"/>
        <w:rPr>
          <w:rFonts w:ascii="Calibri,Bold" w:hAnsi="Calibri,Bold" w:cs="Calibri,Bold"/>
          <w:b/>
          <w:bCs/>
          <w:noProof/>
          <w:sz w:val="35"/>
          <w:szCs w:val="35"/>
          <w:lang w:eastAsia="fr-FR"/>
        </w:rPr>
      </w:pPr>
      <w:r>
        <w:rPr>
          <w:rFonts w:ascii="Calibri,Bold" w:hAnsi="Calibri,Bold" w:cs="Calibri,Bold"/>
          <w:b/>
          <w:bCs/>
          <w:noProof/>
          <w:sz w:val="35"/>
          <w:szCs w:val="35"/>
          <w:lang w:eastAsia="fr-FR"/>
        </w:rPr>
        <w:drawing>
          <wp:anchor distT="0" distB="0" distL="114300" distR="114300" simplePos="0" relativeHeight="251658240" behindDoc="1" locked="0" layoutInCell="1" allowOverlap="1">
            <wp:simplePos x="0" y="0"/>
            <wp:positionH relativeFrom="column">
              <wp:posOffset>10795</wp:posOffset>
            </wp:positionH>
            <wp:positionV relativeFrom="paragraph">
              <wp:posOffset>115570</wp:posOffset>
            </wp:positionV>
            <wp:extent cx="2005965" cy="1262380"/>
            <wp:effectExtent l="19050" t="0" r="0" b="0"/>
            <wp:wrapTight wrapText="bothSides">
              <wp:wrapPolygon edited="0">
                <wp:start x="-205" y="0"/>
                <wp:lineTo x="-205" y="21187"/>
                <wp:lineTo x="21538" y="21187"/>
                <wp:lineTo x="21538" y="0"/>
                <wp:lineTo x="-205" y="0"/>
              </wp:wrapPolygon>
            </wp:wrapTight>
            <wp:docPr id="3"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stretch>
                      <a:fillRect/>
                    </a:stretch>
                  </pic:blipFill>
                  <pic:spPr>
                    <a:xfrm>
                      <a:off x="0" y="0"/>
                      <a:ext cx="2005965" cy="1262380"/>
                    </a:xfrm>
                    <a:prstGeom prst="rect">
                      <a:avLst/>
                    </a:prstGeom>
                  </pic:spPr>
                </pic:pic>
              </a:graphicData>
            </a:graphic>
          </wp:anchor>
        </w:drawing>
      </w:r>
    </w:p>
    <w:p w:rsidR="00B03C0E" w:rsidRDefault="00B03C0E" w:rsidP="00A66FDA">
      <w:pPr>
        <w:autoSpaceDE w:val="0"/>
        <w:autoSpaceDN w:val="0"/>
        <w:adjustRightInd w:val="0"/>
        <w:spacing w:after="0" w:line="240" w:lineRule="auto"/>
        <w:jc w:val="center"/>
        <w:rPr>
          <w:rFonts w:ascii="Calibri,Bold" w:hAnsi="Calibri,Bold" w:cs="Calibri,Bold"/>
          <w:b/>
          <w:bCs/>
          <w:noProof/>
          <w:sz w:val="35"/>
          <w:szCs w:val="35"/>
          <w:lang w:eastAsia="fr-FR"/>
        </w:rPr>
      </w:pPr>
    </w:p>
    <w:p w:rsidR="00B03C0E" w:rsidRDefault="00B03C0E" w:rsidP="00A66FDA">
      <w:pPr>
        <w:autoSpaceDE w:val="0"/>
        <w:autoSpaceDN w:val="0"/>
        <w:adjustRightInd w:val="0"/>
        <w:spacing w:after="0" w:line="240" w:lineRule="auto"/>
        <w:jc w:val="center"/>
        <w:rPr>
          <w:rFonts w:ascii="Calibri,Bold" w:hAnsi="Calibri,Bold" w:cs="Calibri,Bold"/>
          <w:b/>
          <w:bCs/>
          <w:noProof/>
          <w:sz w:val="35"/>
          <w:szCs w:val="35"/>
          <w:lang w:eastAsia="fr-FR"/>
        </w:rPr>
      </w:pPr>
    </w:p>
    <w:p w:rsidR="00EF2130" w:rsidRDefault="00B03C0E" w:rsidP="00A66FDA">
      <w:pPr>
        <w:autoSpaceDE w:val="0"/>
        <w:autoSpaceDN w:val="0"/>
        <w:adjustRightInd w:val="0"/>
        <w:spacing w:after="0" w:line="240" w:lineRule="auto"/>
        <w:jc w:val="center"/>
        <w:rPr>
          <w:rFonts w:ascii="Calibri,Bold" w:hAnsi="Calibri,Bold" w:cs="Calibri,Bold"/>
          <w:b/>
          <w:bCs/>
          <w:sz w:val="35"/>
          <w:szCs w:val="35"/>
        </w:rPr>
      </w:pPr>
      <w:r>
        <w:rPr>
          <w:rFonts w:ascii="Calibri,Bold" w:hAnsi="Calibri,Bold" w:cs="Calibri,Bold"/>
          <w:b/>
          <w:bCs/>
          <w:noProof/>
          <w:sz w:val="35"/>
          <w:szCs w:val="35"/>
          <w:lang w:eastAsia="fr-FR"/>
        </w:rPr>
        <w:t>COMPTE RENDU</w:t>
      </w:r>
    </w:p>
    <w:p w:rsidR="00EF2130" w:rsidRDefault="00EF2130" w:rsidP="00BD23C0">
      <w:pPr>
        <w:autoSpaceDE w:val="0"/>
        <w:autoSpaceDN w:val="0"/>
        <w:adjustRightInd w:val="0"/>
        <w:spacing w:after="0" w:line="240" w:lineRule="auto"/>
        <w:ind w:left="-284"/>
        <w:jc w:val="center"/>
        <w:rPr>
          <w:rFonts w:ascii="Calibri,Bold" w:hAnsi="Calibri,Bold" w:cs="Calibri,Bold"/>
          <w:b/>
          <w:bCs/>
          <w:sz w:val="35"/>
          <w:szCs w:val="35"/>
        </w:rPr>
      </w:pPr>
    </w:p>
    <w:p w:rsidR="00EF2130" w:rsidRPr="00AE7DF1" w:rsidRDefault="00B03C0E" w:rsidP="00A66FDA">
      <w:pPr>
        <w:autoSpaceDE w:val="0"/>
        <w:autoSpaceDN w:val="0"/>
        <w:adjustRightInd w:val="0"/>
        <w:spacing w:after="0" w:line="240" w:lineRule="auto"/>
        <w:jc w:val="center"/>
        <w:rPr>
          <w:rFonts w:ascii="Arial" w:hAnsi="Arial" w:cs="Arial"/>
          <w:color w:val="000000"/>
          <w:sz w:val="20"/>
          <w:szCs w:val="20"/>
          <w:u w:val="single"/>
        </w:rPr>
      </w:pPr>
      <w:r>
        <w:rPr>
          <w:rFonts w:ascii="Calibri,Bold" w:hAnsi="Calibri,Bold" w:cs="Calibri,Bold"/>
          <w:b/>
          <w:bCs/>
          <w:sz w:val="27"/>
          <w:szCs w:val="27"/>
          <w:u w:val="single"/>
        </w:rPr>
        <w:t>REUNION DU 02/09/2025</w:t>
      </w:r>
    </w:p>
    <w:p w:rsidR="00EF2130" w:rsidRDefault="00EF2130" w:rsidP="00A66FDA">
      <w:pPr>
        <w:autoSpaceDE w:val="0"/>
        <w:autoSpaceDN w:val="0"/>
        <w:adjustRightInd w:val="0"/>
        <w:spacing w:after="0" w:line="240" w:lineRule="auto"/>
        <w:rPr>
          <w:rFonts w:ascii="Arial" w:hAnsi="Arial" w:cs="Arial"/>
          <w:color w:val="000000"/>
          <w:sz w:val="20"/>
          <w:szCs w:val="20"/>
        </w:rPr>
      </w:pPr>
    </w:p>
    <w:p w:rsidR="00690B01" w:rsidRDefault="00061C5E" w:rsidP="00B03C0E">
      <w:pPr>
        <w:autoSpaceDE w:val="0"/>
        <w:autoSpaceDN w:val="0"/>
        <w:adjustRightInd w:val="0"/>
        <w:spacing w:after="0" w:line="240" w:lineRule="auto"/>
        <w:jc w:val="both"/>
        <w:rPr>
          <w:sz w:val="24"/>
          <w:szCs w:val="24"/>
        </w:rPr>
      </w:pPr>
      <w:r w:rsidRPr="007B6A85">
        <w:rPr>
          <w:b/>
          <w:sz w:val="24"/>
          <w:szCs w:val="24"/>
        </w:rPr>
        <w:t xml:space="preserve">Présents </w:t>
      </w:r>
      <w:r w:rsidRPr="007B6A85">
        <w:rPr>
          <w:sz w:val="24"/>
          <w:szCs w:val="24"/>
        </w:rPr>
        <w:t>:</w:t>
      </w:r>
      <w:r w:rsidR="00327997" w:rsidRPr="007B6A85">
        <w:rPr>
          <w:sz w:val="24"/>
          <w:szCs w:val="24"/>
        </w:rPr>
        <w:t xml:space="preserve"> </w:t>
      </w:r>
    </w:p>
    <w:p w:rsidR="00690B01" w:rsidRDefault="00690B01" w:rsidP="00B03C0E">
      <w:pPr>
        <w:autoSpaceDE w:val="0"/>
        <w:autoSpaceDN w:val="0"/>
        <w:adjustRightInd w:val="0"/>
        <w:spacing w:after="0" w:line="240" w:lineRule="auto"/>
        <w:jc w:val="both"/>
        <w:rPr>
          <w:sz w:val="24"/>
          <w:szCs w:val="24"/>
        </w:rPr>
      </w:pPr>
      <w:r w:rsidRPr="00A0133D">
        <w:rPr>
          <w:sz w:val="24"/>
          <w:szCs w:val="24"/>
          <w:u w:val="single"/>
        </w:rPr>
        <w:t>Résidents </w:t>
      </w:r>
      <w:r>
        <w:rPr>
          <w:sz w:val="24"/>
          <w:szCs w:val="24"/>
        </w:rPr>
        <w:t xml:space="preserve">: </w:t>
      </w:r>
      <w:r w:rsidR="00D7553A" w:rsidRPr="007B6A85">
        <w:rPr>
          <w:sz w:val="24"/>
          <w:szCs w:val="24"/>
        </w:rPr>
        <w:t>Mme REY Michèle, Mme BARCIKOWSKI Christiane, M. DAVIAUX</w:t>
      </w:r>
      <w:r>
        <w:rPr>
          <w:sz w:val="24"/>
          <w:szCs w:val="24"/>
        </w:rPr>
        <w:t xml:space="preserve"> Daniel</w:t>
      </w:r>
      <w:r w:rsidR="00D7553A" w:rsidRPr="007B6A85">
        <w:rPr>
          <w:sz w:val="24"/>
          <w:szCs w:val="24"/>
        </w:rPr>
        <w:t xml:space="preserve">, M. ALLONGE Fabrice, </w:t>
      </w:r>
    </w:p>
    <w:p w:rsidR="00EF2130" w:rsidRPr="007B6A85" w:rsidRDefault="00690B01" w:rsidP="00B03C0E">
      <w:pPr>
        <w:autoSpaceDE w:val="0"/>
        <w:autoSpaceDN w:val="0"/>
        <w:adjustRightInd w:val="0"/>
        <w:spacing w:after="0" w:line="240" w:lineRule="auto"/>
        <w:jc w:val="both"/>
        <w:rPr>
          <w:sz w:val="24"/>
          <w:szCs w:val="24"/>
        </w:rPr>
      </w:pPr>
      <w:r w:rsidRPr="00A0133D">
        <w:rPr>
          <w:sz w:val="24"/>
          <w:szCs w:val="24"/>
          <w:u w:val="single"/>
        </w:rPr>
        <w:t>Commune</w:t>
      </w:r>
      <w:r>
        <w:rPr>
          <w:sz w:val="24"/>
          <w:szCs w:val="24"/>
        </w:rPr>
        <w:t xml:space="preserve"> : </w:t>
      </w:r>
      <w:r w:rsidR="00D7553A" w:rsidRPr="007B6A85">
        <w:rPr>
          <w:sz w:val="24"/>
          <w:szCs w:val="24"/>
        </w:rPr>
        <w:t>Mme LEPAN Angélique</w:t>
      </w:r>
      <w:r>
        <w:rPr>
          <w:sz w:val="24"/>
          <w:szCs w:val="24"/>
        </w:rPr>
        <w:t xml:space="preserve"> (animatrice)</w:t>
      </w:r>
      <w:r w:rsidR="00D7553A" w:rsidRPr="007B6A85">
        <w:rPr>
          <w:sz w:val="24"/>
          <w:szCs w:val="24"/>
        </w:rPr>
        <w:t>, Mme DIENON Pamela</w:t>
      </w:r>
      <w:r>
        <w:rPr>
          <w:sz w:val="24"/>
          <w:szCs w:val="24"/>
        </w:rPr>
        <w:t xml:space="preserve"> (animatrice)</w:t>
      </w:r>
      <w:r w:rsidR="00D7553A" w:rsidRPr="007B6A85">
        <w:rPr>
          <w:sz w:val="24"/>
          <w:szCs w:val="24"/>
        </w:rPr>
        <w:t xml:space="preserve">, Mme </w:t>
      </w:r>
      <w:r w:rsidR="007B6A85" w:rsidRPr="007B6A85">
        <w:rPr>
          <w:sz w:val="24"/>
          <w:szCs w:val="24"/>
        </w:rPr>
        <w:t>CROIZARD Céline</w:t>
      </w:r>
      <w:r>
        <w:rPr>
          <w:sz w:val="24"/>
          <w:szCs w:val="24"/>
        </w:rPr>
        <w:t xml:space="preserve"> (secrétaire de mairie)</w:t>
      </w:r>
      <w:r w:rsidR="007B6A85" w:rsidRPr="007B6A85">
        <w:rPr>
          <w:sz w:val="24"/>
          <w:szCs w:val="24"/>
        </w:rPr>
        <w:t>, Mme LIOT Régine</w:t>
      </w:r>
      <w:r>
        <w:rPr>
          <w:sz w:val="24"/>
          <w:szCs w:val="24"/>
        </w:rPr>
        <w:t xml:space="preserve"> (Adjointe aux Affaires sociales)</w:t>
      </w:r>
      <w:r w:rsidR="007B6A85" w:rsidRPr="007B6A85">
        <w:rPr>
          <w:sz w:val="24"/>
          <w:szCs w:val="24"/>
        </w:rPr>
        <w:t>,</w:t>
      </w:r>
      <w:r w:rsidR="00C83A6A">
        <w:rPr>
          <w:sz w:val="24"/>
          <w:szCs w:val="24"/>
        </w:rPr>
        <w:t xml:space="preserve"> </w:t>
      </w:r>
      <w:r w:rsidR="007B6A85" w:rsidRPr="007B6A85">
        <w:rPr>
          <w:sz w:val="24"/>
          <w:szCs w:val="24"/>
        </w:rPr>
        <w:t>M. CHAILLOUX Sébastien</w:t>
      </w:r>
      <w:r>
        <w:rPr>
          <w:sz w:val="24"/>
          <w:szCs w:val="24"/>
        </w:rPr>
        <w:t xml:space="preserve"> (coordonnateur de travaux)</w:t>
      </w:r>
      <w:r w:rsidR="007B6A85" w:rsidRPr="007B6A85">
        <w:rPr>
          <w:sz w:val="24"/>
          <w:szCs w:val="24"/>
        </w:rPr>
        <w:t>, M. LIOT Gérard</w:t>
      </w:r>
      <w:r>
        <w:rPr>
          <w:sz w:val="24"/>
          <w:szCs w:val="24"/>
        </w:rPr>
        <w:t xml:space="preserve"> (Maire)</w:t>
      </w:r>
      <w:r w:rsidR="007B6A85">
        <w:rPr>
          <w:sz w:val="24"/>
          <w:szCs w:val="24"/>
        </w:rPr>
        <w:t>.</w:t>
      </w:r>
    </w:p>
    <w:p w:rsidR="00B03C0E" w:rsidRDefault="00B03C0E" w:rsidP="00B03C0E">
      <w:pPr>
        <w:autoSpaceDE w:val="0"/>
        <w:autoSpaceDN w:val="0"/>
        <w:adjustRightInd w:val="0"/>
        <w:spacing w:after="0" w:line="240" w:lineRule="auto"/>
        <w:jc w:val="both"/>
        <w:rPr>
          <w:rFonts w:ascii="Arial" w:hAnsi="Arial" w:cs="Arial"/>
        </w:rPr>
      </w:pPr>
    </w:p>
    <w:p w:rsidR="001C0A1F" w:rsidRDefault="001C0A1F" w:rsidP="00B03C0E">
      <w:pPr>
        <w:autoSpaceDE w:val="0"/>
        <w:autoSpaceDN w:val="0"/>
        <w:adjustRightInd w:val="0"/>
        <w:spacing w:after="0" w:line="240" w:lineRule="auto"/>
        <w:jc w:val="both"/>
        <w:rPr>
          <w:rFonts w:ascii="Arial" w:hAnsi="Arial" w:cs="Arial"/>
        </w:rPr>
      </w:pPr>
    </w:p>
    <w:p w:rsidR="00B03C0E" w:rsidRPr="00F72E1F" w:rsidRDefault="00B03C0E" w:rsidP="00F72E1F">
      <w:pPr>
        <w:spacing w:after="0" w:line="240" w:lineRule="auto"/>
        <w:rPr>
          <w:sz w:val="24"/>
          <w:szCs w:val="24"/>
        </w:rPr>
      </w:pPr>
      <w:r w:rsidRPr="00F72E1F">
        <w:rPr>
          <w:sz w:val="24"/>
          <w:szCs w:val="24"/>
        </w:rPr>
        <w:t xml:space="preserve">Monsieur le Maire accueille les participants et invite à faire </w:t>
      </w:r>
      <w:r w:rsidR="00690B01">
        <w:rPr>
          <w:sz w:val="24"/>
          <w:szCs w:val="24"/>
        </w:rPr>
        <w:t>un</w:t>
      </w:r>
      <w:r w:rsidRPr="00F72E1F">
        <w:rPr>
          <w:sz w:val="24"/>
          <w:szCs w:val="24"/>
        </w:rPr>
        <w:t xml:space="preserve"> tour de table pour se présenter. Monsieur le Maire propose </w:t>
      </w:r>
      <w:r w:rsidR="00690B01">
        <w:rPr>
          <w:sz w:val="24"/>
          <w:szCs w:val="24"/>
        </w:rPr>
        <w:t xml:space="preserve">ensuite </w:t>
      </w:r>
      <w:r w:rsidRPr="00F72E1F">
        <w:rPr>
          <w:sz w:val="24"/>
          <w:szCs w:val="24"/>
        </w:rPr>
        <w:t>d’aborder les différents points à l’ordre du jour :</w:t>
      </w:r>
    </w:p>
    <w:p w:rsidR="00B03C0E" w:rsidRDefault="00B03C0E" w:rsidP="00B03C0E">
      <w:pPr>
        <w:autoSpaceDE w:val="0"/>
        <w:autoSpaceDN w:val="0"/>
        <w:adjustRightInd w:val="0"/>
        <w:spacing w:after="0" w:line="240" w:lineRule="auto"/>
        <w:jc w:val="both"/>
        <w:rPr>
          <w:rFonts w:ascii="Arial" w:hAnsi="Arial" w:cs="Arial"/>
        </w:rPr>
      </w:pPr>
    </w:p>
    <w:p w:rsidR="00937BC0" w:rsidRPr="00F72E1F" w:rsidRDefault="00B03C0E" w:rsidP="00B03C0E">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sidRPr="007B6A85">
        <w:rPr>
          <w:rFonts w:asciiTheme="minorHAnsi" w:hAnsiTheme="minorHAnsi" w:cstheme="minorHAnsi"/>
          <w:b/>
          <w:sz w:val="24"/>
          <w:szCs w:val="24"/>
        </w:rPr>
        <w:t>Présentation du plan de services</w:t>
      </w:r>
      <w:r w:rsidRPr="00F72E1F">
        <w:rPr>
          <w:rFonts w:asciiTheme="minorHAnsi" w:hAnsiTheme="minorHAnsi" w:cstheme="minorHAnsi"/>
          <w:sz w:val="24"/>
          <w:szCs w:val="24"/>
        </w:rPr>
        <w:t xml:space="preserve"> et des agents qui interviennent au quotidien.</w:t>
      </w:r>
      <w:r w:rsidR="008C04E9" w:rsidRPr="00F72E1F">
        <w:rPr>
          <w:rFonts w:asciiTheme="minorHAnsi" w:hAnsiTheme="minorHAnsi" w:cstheme="minorHAnsi"/>
          <w:sz w:val="24"/>
          <w:szCs w:val="24"/>
        </w:rPr>
        <w:t xml:space="preserve"> Il permet d’assurer une présence quotidienne de l’animatrice 2 heures par jour du lundi au vendredi inclus, au titre de l’AVP</w:t>
      </w:r>
      <w:r w:rsidR="00937BC0" w:rsidRPr="00F72E1F">
        <w:rPr>
          <w:rFonts w:asciiTheme="minorHAnsi" w:hAnsiTheme="minorHAnsi" w:cstheme="minorHAnsi"/>
          <w:sz w:val="24"/>
          <w:szCs w:val="24"/>
        </w:rPr>
        <w:t>.</w:t>
      </w:r>
      <w:r w:rsidR="008C04E9" w:rsidRPr="00F72E1F">
        <w:rPr>
          <w:rFonts w:asciiTheme="minorHAnsi" w:hAnsiTheme="minorHAnsi" w:cstheme="minorHAnsi"/>
          <w:sz w:val="24"/>
          <w:szCs w:val="24"/>
        </w:rPr>
        <w:t xml:space="preserve"> </w:t>
      </w:r>
      <w:r w:rsidR="00937BC0" w:rsidRPr="00F72E1F">
        <w:rPr>
          <w:rFonts w:asciiTheme="minorHAnsi" w:hAnsiTheme="minorHAnsi" w:cstheme="minorHAnsi"/>
          <w:sz w:val="24"/>
          <w:szCs w:val="24"/>
        </w:rPr>
        <w:t>L</w:t>
      </w:r>
      <w:r w:rsidR="008C04E9" w:rsidRPr="00F72E1F">
        <w:rPr>
          <w:rFonts w:asciiTheme="minorHAnsi" w:hAnsiTheme="minorHAnsi" w:cstheme="minorHAnsi"/>
          <w:sz w:val="24"/>
          <w:szCs w:val="24"/>
        </w:rPr>
        <w:t xml:space="preserve">ors des congés </w:t>
      </w:r>
      <w:r w:rsidR="00937BC0" w:rsidRPr="00F72E1F">
        <w:rPr>
          <w:rFonts w:asciiTheme="minorHAnsi" w:hAnsiTheme="minorHAnsi" w:cstheme="minorHAnsi"/>
          <w:sz w:val="24"/>
          <w:szCs w:val="24"/>
        </w:rPr>
        <w:t xml:space="preserve">de l’animatrice </w:t>
      </w:r>
      <w:r w:rsidR="008C04E9" w:rsidRPr="00F72E1F">
        <w:rPr>
          <w:rFonts w:asciiTheme="minorHAnsi" w:hAnsiTheme="minorHAnsi" w:cstheme="minorHAnsi"/>
          <w:sz w:val="24"/>
          <w:szCs w:val="24"/>
        </w:rPr>
        <w:t>il y a un passage du service technique 2 fois par semaine une demi</w:t>
      </w:r>
      <w:r w:rsidR="00937BC0" w:rsidRPr="00F72E1F">
        <w:rPr>
          <w:rFonts w:asciiTheme="minorHAnsi" w:hAnsiTheme="minorHAnsi" w:cstheme="minorHAnsi"/>
          <w:sz w:val="24"/>
          <w:szCs w:val="24"/>
        </w:rPr>
        <w:t>-</w:t>
      </w:r>
      <w:r w:rsidR="008C04E9" w:rsidRPr="00F72E1F">
        <w:rPr>
          <w:rFonts w:asciiTheme="minorHAnsi" w:hAnsiTheme="minorHAnsi" w:cstheme="minorHAnsi"/>
          <w:sz w:val="24"/>
          <w:szCs w:val="24"/>
        </w:rPr>
        <w:t xml:space="preserve">heure </w:t>
      </w:r>
      <w:r w:rsidR="00937BC0" w:rsidRPr="00F72E1F">
        <w:rPr>
          <w:rFonts w:asciiTheme="minorHAnsi" w:hAnsiTheme="minorHAnsi" w:cstheme="minorHAnsi"/>
          <w:sz w:val="24"/>
          <w:szCs w:val="24"/>
        </w:rPr>
        <w:t xml:space="preserve">de 11h30 à 12h00 </w:t>
      </w:r>
      <w:r w:rsidR="008C04E9" w:rsidRPr="00F72E1F">
        <w:rPr>
          <w:rFonts w:asciiTheme="minorHAnsi" w:hAnsiTheme="minorHAnsi" w:cstheme="minorHAnsi"/>
          <w:sz w:val="24"/>
          <w:szCs w:val="24"/>
        </w:rPr>
        <w:t xml:space="preserve">et du correspondant administratif 1 mercredi sur 2 </w:t>
      </w:r>
      <w:r w:rsidR="00937BC0" w:rsidRPr="00F72E1F">
        <w:rPr>
          <w:rFonts w:asciiTheme="minorHAnsi" w:hAnsiTheme="minorHAnsi" w:cstheme="minorHAnsi"/>
          <w:sz w:val="24"/>
          <w:szCs w:val="24"/>
        </w:rPr>
        <w:t>de 15h30 à 16h00.</w:t>
      </w:r>
    </w:p>
    <w:p w:rsidR="00937BC0" w:rsidRPr="00D95D2B" w:rsidRDefault="00937BC0" w:rsidP="00937BC0">
      <w:pPr>
        <w:autoSpaceDE w:val="0"/>
        <w:autoSpaceDN w:val="0"/>
        <w:adjustRightInd w:val="0"/>
        <w:spacing w:after="0" w:line="240" w:lineRule="auto"/>
        <w:jc w:val="both"/>
        <w:rPr>
          <w:rFonts w:ascii="Arial" w:hAnsi="Arial" w:cs="Arial"/>
          <w:sz w:val="16"/>
          <w:szCs w:val="16"/>
        </w:rPr>
      </w:pPr>
    </w:p>
    <w:p w:rsidR="00937BC0" w:rsidRPr="00F72E1F" w:rsidRDefault="00937BC0" w:rsidP="00D95D2B">
      <w:pPr>
        <w:spacing w:after="0" w:line="240" w:lineRule="auto"/>
        <w:ind w:firstLine="709"/>
        <w:rPr>
          <w:sz w:val="24"/>
          <w:szCs w:val="24"/>
        </w:rPr>
      </w:pPr>
      <w:r w:rsidRPr="00F72E1F">
        <w:rPr>
          <w:sz w:val="24"/>
          <w:szCs w:val="24"/>
        </w:rPr>
        <w:t>Les activités prises en charge par l’Accompagnement à la Vie Partagée (AVP) peuvent être :</w:t>
      </w:r>
    </w:p>
    <w:p w:rsidR="00937BC0" w:rsidRPr="00F72E1F" w:rsidRDefault="00937BC0" w:rsidP="007B6A85">
      <w:pPr>
        <w:pStyle w:val="zfr3qcdt4ke"/>
        <w:spacing w:before="0" w:beforeAutospacing="0" w:after="0" w:afterAutospacing="0"/>
        <w:ind w:left="721"/>
        <w:jc w:val="both"/>
        <w:rPr>
          <w:rFonts w:asciiTheme="minorHAnsi" w:hAnsiTheme="minorHAnsi" w:cstheme="minorHAnsi"/>
        </w:rPr>
      </w:pPr>
      <w:r w:rsidRPr="00F72E1F">
        <w:rPr>
          <w:rFonts w:asciiTheme="minorHAnsi" w:hAnsiTheme="minorHAnsi" w:cstheme="minorHAnsi"/>
        </w:rPr>
        <w:t>Des activités de convivialité (jardinage, anniversaire, partage du repas, etc.) ;</w:t>
      </w:r>
    </w:p>
    <w:p w:rsidR="00937BC0" w:rsidRPr="00F72E1F" w:rsidRDefault="00937BC0" w:rsidP="007B6A85">
      <w:pPr>
        <w:pStyle w:val="zfr3qcdt4ke"/>
        <w:spacing w:before="0" w:beforeAutospacing="0" w:after="0" w:afterAutospacing="0"/>
        <w:ind w:left="721"/>
        <w:jc w:val="both"/>
        <w:rPr>
          <w:rFonts w:asciiTheme="minorHAnsi" w:hAnsiTheme="minorHAnsi" w:cstheme="minorHAnsi"/>
        </w:rPr>
      </w:pPr>
      <w:r w:rsidRPr="00F72E1F">
        <w:rPr>
          <w:rFonts w:asciiTheme="minorHAnsi" w:hAnsiTheme="minorHAnsi" w:cstheme="minorHAnsi"/>
        </w:rPr>
        <w:t>Des activités sportives (marche, yoga, pétanques, etc.) ;</w:t>
      </w:r>
    </w:p>
    <w:p w:rsidR="00937BC0" w:rsidRPr="00F72E1F" w:rsidRDefault="00937BC0" w:rsidP="007B6A85">
      <w:pPr>
        <w:pStyle w:val="zfr3qcdt4ke"/>
        <w:spacing w:before="0" w:beforeAutospacing="0" w:after="0" w:afterAutospacing="0"/>
        <w:ind w:left="721"/>
        <w:jc w:val="both"/>
        <w:rPr>
          <w:rFonts w:asciiTheme="minorHAnsi" w:hAnsiTheme="minorHAnsi" w:cstheme="minorHAnsi"/>
        </w:rPr>
      </w:pPr>
      <w:r w:rsidRPr="00F72E1F">
        <w:rPr>
          <w:rFonts w:asciiTheme="minorHAnsi" w:hAnsiTheme="minorHAnsi" w:cstheme="minorHAnsi"/>
        </w:rPr>
        <w:t>Des activités ludiques (ateliers arts plastiques, musique, cuisine, jeux, etc.) ;</w:t>
      </w:r>
    </w:p>
    <w:p w:rsidR="00937BC0" w:rsidRPr="00F72E1F" w:rsidRDefault="00937BC0" w:rsidP="007B6A85">
      <w:pPr>
        <w:pStyle w:val="zfr3qcdt4ke"/>
        <w:spacing w:before="0" w:beforeAutospacing="0" w:after="0" w:afterAutospacing="0"/>
        <w:ind w:left="721"/>
        <w:jc w:val="both"/>
        <w:rPr>
          <w:rFonts w:asciiTheme="minorHAnsi" w:hAnsiTheme="minorHAnsi" w:cstheme="minorHAnsi"/>
        </w:rPr>
      </w:pPr>
      <w:r w:rsidRPr="00F72E1F">
        <w:rPr>
          <w:rFonts w:asciiTheme="minorHAnsi" w:hAnsiTheme="minorHAnsi" w:cstheme="minorHAnsi"/>
        </w:rPr>
        <w:t>Des activités culturelles (musée, cinéma, concerts, etc.).</w:t>
      </w:r>
    </w:p>
    <w:p w:rsidR="00937BC0" w:rsidRPr="00D95D2B" w:rsidRDefault="00937BC0" w:rsidP="00937BC0">
      <w:pPr>
        <w:pStyle w:val="zfr3qcdt4ke"/>
        <w:spacing w:before="0" w:beforeAutospacing="0" w:after="0" w:afterAutospacing="0"/>
        <w:jc w:val="both"/>
        <w:rPr>
          <w:sz w:val="16"/>
          <w:szCs w:val="16"/>
        </w:rPr>
      </w:pPr>
    </w:p>
    <w:p w:rsidR="00937BC0" w:rsidRPr="00F72E1F" w:rsidRDefault="00937BC0" w:rsidP="00937BC0">
      <w:pPr>
        <w:pStyle w:val="zfr3qcdt4ke"/>
        <w:spacing w:before="0" w:beforeAutospacing="0" w:after="0" w:afterAutospacing="0"/>
        <w:ind w:left="708"/>
        <w:jc w:val="both"/>
        <w:rPr>
          <w:rFonts w:asciiTheme="minorHAnsi" w:hAnsiTheme="minorHAnsi" w:cstheme="minorHAnsi"/>
        </w:rPr>
      </w:pPr>
      <w:r w:rsidRPr="00F72E1F">
        <w:rPr>
          <w:rFonts w:asciiTheme="minorHAnsi" w:hAnsiTheme="minorHAnsi" w:cstheme="minorHAnsi"/>
        </w:rPr>
        <w:t>Il conviendra aux résidents, en lien avec l’animatrice et la municipalité, d’établir des choix et des priorités. L’Adjointe aux Affaires Sociales invite chaque résident à exprimer ses centres d’intérêt et ses souhaits. Il ressort globalement un intérêt pour les jeux de société, la belote, les jeux de boules</w:t>
      </w:r>
      <w:r w:rsidR="00A0133D">
        <w:rPr>
          <w:rFonts w:asciiTheme="minorHAnsi" w:hAnsiTheme="minorHAnsi" w:cstheme="minorHAnsi"/>
        </w:rPr>
        <w:t>, et sans oublier de fêter les anniversaires</w:t>
      </w:r>
      <w:r w:rsidRPr="00F72E1F">
        <w:rPr>
          <w:rFonts w:asciiTheme="minorHAnsi" w:hAnsiTheme="minorHAnsi" w:cstheme="minorHAnsi"/>
        </w:rPr>
        <w:t xml:space="preserve">. Monsieur le Maire les remercie pour leurs réponses et pour la convivialité de cette réunion. L’animatrice propose également plusieurs jeux de société en plus du </w:t>
      </w:r>
      <w:r w:rsidR="007B6A85">
        <w:rPr>
          <w:rFonts w:asciiTheme="minorHAnsi" w:hAnsiTheme="minorHAnsi" w:cstheme="minorHAnsi"/>
        </w:rPr>
        <w:t>« </w:t>
      </w:r>
      <w:r w:rsidRPr="00F72E1F">
        <w:rPr>
          <w:rFonts w:asciiTheme="minorHAnsi" w:hAnsiTheme="minorHAnsi" w:cstheme="minorHAnsi"/>
        </w:rPr>
        <w:t>scrabble</w:t>
      </w:r>
      <w:r w:rsidR="007B6A85">
        <w:rPr>
          <w:rFonts w:asciiTheme="minorHAnsi" w:hAnsiTheme="minorHAnsi" w:cstheme="minorHAnsi"/>
        </w:rPr>
        <w:t> »</w:t>
      </w:r>
      <w:r w:rsidRPr="00F72E1F">
        <w:rPr>
          <w:rFonts w:asciiTheme="minorHAnsi" w:hAnsiTheme="minorHAnsi" w:cstheme="minorHAnsi"/>
        </w:rPr>
        <w:t xml:space="preserve"> et du </w:t>
      </w:r>
      <w:r w:rsidR="007B6A85">
        <w:rPr>
          <w:rFonts w:asciiTheme="minorHAnsi" w:hAnsiTheme="minorHAnsi" w:cstheme="minorHAnsi"/>
        </w:rPr>
        <w:t>« </w:t>
      </w:r>
      <w:r w:rsidRPr="00F72E1F">
        <w:rPr>
          <w:rFonts w:asciiTheme="minorHAnsi" w:hAnsiTheme="minorHAnsi" w:cstheme="minorHAnsi"/>
        </w:rPr>
        <w:t>triominos</w:t>
      </w:r>
      <w:r w:rsidR="007B6A85">
        <w:rPr>
          <w:rFonts w:asciiTheme="minorHAnsi" w:hAnsiTheme="minorHAnsi" w:cstheme="minorHAnsi"/>
        </w:rPr>
        <w:t> »</w:t>
      </w:r>
      <w:r w:rsidRPr="00F72E1F">
        <w:rPr>
          <w:rFonts w:asciiTheme="minorHAnsi" w:hAnsiTheme="minorHAnsi" w:cstheme="minorHAnsi"/>
        </w:rPr>
        <w:t xml:space="preserve"> </w:t>
      </w:r>
      <w:r w:rsidR="00690B01">
        <w:rPr>
          <w:rFonts w:asciiTheme="minorHAnsi" w:hAnsiTheme="minorHAnsi" w:cstheme="minorHAnsi"/>
        </w:rPr>
        <w:t>qui</w:t>
      </w:r>
      <w:r w:rsidRPr="00F72E1F">
        <w:rPr>
          <w:rFonts w:asciiTheme="minorHAnsi" w:hAnsiTheme="minorHAnsi" w:cstheme="minorHAnsi"/>
        </w:rPr>
        <w:t xml:space="preserve"> pourront </w:t>
      </w:r>
      <w:r w:rsidR="00690B01">
        <w:rPr>
          <w:rFonts w:asciiTheme="minorHAnsi" w:hAnsiTheme="minorHAnsi" w:cstheme="minorHAnsi"/>
        </w:rPr>
        <w:t xml:space="preserve">être </w:t>
      </w:r>
      <w:r w:rsidRPr="00F72E1F">
        <w:rPr>
          <w:rFonts w:asciiTheme="minorHAnsi" w:hAnsiTheme="minorHAnsi" w:cstheme="minorHAnsi"/>
        </w:rPr>
        <w:t>test</w:t>
      </w:r>
      <w:r w:rsidR="00690B01">
        <w:rPr>
          <w:rFonts w:asciiTheme="minorHAnsi" w:hAnsiTheme="minorHAnsi" w:cstheme="minorHAnsi"/>
        </w:rPr>
        <w:t>és</w:t>
      </w:r>
      <w:r w:rsidRPr="00F72E1F">
        <w:rPr>
          <w:rFonts w:asciiTheme="minorHAnsi" w:hAnsiTheme="minorHAnsi" w:cstheme="minorHAnsi"/>
        </w:rPr>
        <w:t xml:space="preserve"> avant acquisition.</w:t>
      </w:r>
    </w:p>
    <w:p w:rsidR="00937BC0" w:rsidRPr="00F72E1F" w:rsidRDefault="00937BC0" w:rsidP="00937BC0">
      <w:pPr>
        <w:pStyle w:val="zfr3qcdt4ke"/>
        <w:spacing w:before="0" w:beforeAutospacing="0" w:after="0" w:afterAutospacing="0"/>
        <w:ind w:left="708"/>
        <w:jc w:val="both"/>
        <w:rPr>
          <w:rFonts w:asciiTheme="minorHAnsi" w:hAnsiTheme="minorHAnsi" w:cstheme="minorHAnsi"/>
        </w:rPr>
      </w:pPr>
      <w:r w:rsidRPr="00F72E1F">
        <w:rPr>
          <w:rFonts w:asciiTheme="minorHAnsi" w:hAnsiTheme="minorHAnsi" w:cstheme="minorHAnsi"/>
        </w:rPr>
        <w:t>Monsieur le Maire rappelle que l’AVP est financé</w:t>
      </w:r>
      <w:r w:rsidR="006C2F05" w:rsidRPr="00F72E1F">
        <w:rPr>
          <w:rFonts w:asciiTheme="minorHAnsi" w:hAnsiTheme="minorHAnsi" w:cstheme="minorHAnsi"/>
        </w:rPr>
        <w:t>e</w:t>
      </w:r>
      <w:r w:rsidRPr="00F72E1F">
        <w:rPr>
          <w:rFonts w:asciiTheme="minorHAnsi" w:hAnsiTheme="minorHAnsi" w:cstheme="minorHAnsi"/>
        </w:rPr>
        <w:t xml:space="preserve"> par le Conseil Départemental de la Charente à raison de 3 500€ par résident / an et qu’il faut financer l’ensemble des dépenses prévues au plan de service</w:t>
      </w:r>
      <w:r w:rsidR="00690B01">
        <w:rPr>
          <w:rFonts w:asciiTheme="minorHAnsi" w:hAnsiTheme="minorHAnsi" w:cstheme="minorHAnsi"/>
        </w:rPr>
        <w:t>, ainsi que les petits équipements liés à la mise en service de la Residence Senior</w:t>
      </w:r>
      <w:r w:rsidRPr="00F72E1F">
        <w:rPr>
          <w:rFonts w:asciiTheme="minorHAnsi" w:hAnsiTheme="minorHAnsi" w:cstheme="minorHAnsi"/>
        </w:rPr>
        <w:t xml:space="preserve">. Un bilan </w:t>
      </w:r>
      <w:r w:rsidR="006C2F05" w:rsidRPr="00F72E1F">
        <w:rPr>
          <w:rFonts w:asciiTheme="minorHAnsi" w:hAnsiTheme="minorHAnsi" w:cstheme="minorHAnsi"/>
        </w:rPr>
        <w:t>sera communiqué aux résidents.</w:t>
      </w:r>
    </w:p>
    <w:p w:rsidR="00B03C0E" w:rsidRPr="00D95D2B" w:rsidRDefault="008C04E9" w:rsidP="00D95D2B">
      <w:pPr>
        <w:autoSpaceDE w:val="0"/>
        <w:autoSpaceDN w:val="0"/>
        <w:adjustRightInd w:val="0"/>
        <w:spacing w:after="0" w:line="240" w:lineRule="auto"/>
        <w:jc w:val="both"/>
        <w:rPr>
          <w:rFonts w:ascii="Arial" w:hAnsi="Arial" w:cs="Arial"/>
          <w:sz w:val="16"/>
          <w:szCs w:val="16"/>
        </w:rPr>
      </w:pPr>
      <w:r w:rsidRPr="00D95D2B">
        <w:rPr>
          <w:rFonts w:ascii="Arial" w:hAnsi="Arial" w:cs="Arial"/>
          <w:sz w:val="16"/>
          <w:szCs w:val="16"/>
        </w:rPr>
        <w:t xml:space="preserve"> </w:t>
      </w:r>
    </w:p>
    <w:p w:rsidR="00B03C0E" w:rsidRPr="00F72E1F" w:rsidRDefault="00D82BAD" w:rsidP="00B03C0E">
      <w:pPr>
        <w:pStyle w:val="Paragraphedeliste"/>
        <w:autoSpaceDE w:val="0"/>
        <w:autoSpaceDN w:val="0"/>
        <w:adjustRightInd w:val="0"/>
        <w:spacing w:after="0" w:line="240" w:lineRule="auto"/>
        <w:jc w:val="both"/>
        <w:rPr>
          <w:rFonts w:asciiTheme="minorHAnsi" w:eastAsia="Times New Roman" w:hAnsiTheme="minorHAnsi" w:cstheme="minorHAnsi"/>
          <w:sz w:val="24"/>
          <w:szCs w:val="24"/>
          <w:lang w:eastAsia="fr-FR"/>
        </w:rPr>
      </w:pPr>
      <w:r w:rsidRPr="00F72E1F">
        <w:rPr>
          <w:rFonts w:asciiTheme="minorHAnsi" w:eastAsia="Times New Roman" w:hAnsiTheme="minorHAnsi" w:cstheme="minorHAnsi"/>
          <w:sz w:val="24"/>
          <w:szCs w:val="24"/>
          <w:lang w:eastAsia="fr-FR"/>
        </w:rPr>
        <w:t>L</w:t>
      </w:r>
      <w:r w:rsidR="00B03C0E" w:rsidRPr="00F72E1F">
        <w:rPr>
          <w:rFonts w:asciiTheme="minorHAnsi" w:eastAsia="Times New Roman" w:hAnsiTheme="minorHAnsi" w:cstheme="minorHAnsi"/>
          <w:sz w:val="24"/>
          <w:szCs w:val="24"/>
          <w:lang w:eastAsia="fr-FR"/>
        </w:rPr>
        <w:t xml:space="preserve">e plan de services est </w:t>
      </w:r>
      <w:r w:rsidR="00937BC0" w:rsidRPr="00F72E1F">
        <w:rPr>
          <w:rFonts w:asciiTheme="minorHAnsi" w:eastAsia="Times New Roman" w:hAnsiTheme="minorHAnsi" w:cstheme="minorHAnsi"/>
          <w:sz w:val="24"/>
          <w:szCs w:val="24"/>
          <w:lang w:eastAsia="fr-FR"/>
        </w:rPr>
        <w:t xml:space="preserve">donc </w:t>
      </w:r>
      <w:r w:rsidRPr="00F72E1F">
        <w:rPr>
          <w:rFonts w:asciiTheme="minorHAnsi" w:eastAsia="Times New Roman" w:hAnsiTheme="minorHAnsi" w:cstheme="minorHAnsi"/>
          <w:sz w:val="24"/>
          <w:szCs w:val="24"/>
          <w:lang w:eastAsia="fr-FR"/>
        </w:rPr>
        <w:t xml:space="preserve">validé et sera </w:t>
      </w:r>
      <w:r w:rsidR="00B03C0E" w:rsidRPr="00F72E1F">
        <w:rPr>
          <w:rFonts w:asciiTheme="minorHAnsi" w:eastAsia="Times New Roman" w:hAnsiTheme="minorHAnsi" w:cstheme="minorHAnsi"/>
          <w:sz w:val="24"/>
          <w:szCs w:val="24"/>
          <w:lang w:eastAsia="fr-FR"/>
        </w:rPr>
        <w:t>affiché sur le panneau prévu à cet effet</w:t>
      </w:r>
      <w:r w:rsidR="006C2F05" w:rsidRPr="00F72E1F">
        <w:rPr>
          <w:rFonts w:asciiTheme="minorHAnsi" w:eastAsia="Times New Roman" w:hAnsiTheme="minorHAnsi" w:cstheme="minorHAnsi"/>
          <w:sz w:val="24"/>
          <w:szCs w:val="24"/>
          <w:lang w:eastAsia="fr-FR"/>
        </w:rPr>
        <w:t xml:space="preserve"> (PJ du présent compte rendu)</w:t>
      </w:r>
      <w:r w:rsidR="00B03C0E" w:rsidRPr="00F72E1F">
        <w:rPr>
          <w:rFonts w:asciiTheme="minorHAnsi" w:eastAsia="Times New Roman" w:hAnsiTheme="minorHAnsi" w:cstheme="minorHAnsi"/>
          <w:sz w:val="24"/>
          <w:szCs w:val="24"/>
          <w:lang w:eastAsia="fr-FR"/>
        </w:rPr>
        <w:t>.</w:t>
      </w:r>
      <w:r w:rsidRPr="00F72E1F">
        <w:rPr>
          <w:rFonts w:asciiTheme="minorHAnsi" w:eastAsia="Times New Roman" w:hAnsiTheme="minorHAnsi" w:cstheme="minorHAnsi"/>
          <w:sz w:val="24"/>
          <w:szCs w:val="24"/>
          <w:lang w:eastAsia="fr-FR"/>
        </w:rPr>
        <w:t xml:space="preserve"> Monsieur le Maire indique que le panneau se trouve à coté de l’entrée du placard technique. Comme il se doit</w:t>
      </w:r>
      <w:r w:rsidR="003C3664">
        <w:rPr>
          <w:rFonts w:asciiTheme="minorHAnsi" w:eastAsia="Times New Roman" w:hAnsiTheme="minorHAnsi" w:cstheme="minorHAnsi"/>
          <w:sz w:val="24"/>
          <w:szCs w:val="24"/>
          <w:lang w:eastAsia="fr-FR"/>
        </w:rPr>
        <w:t>,</w:t>
      </w:r>
      <w:r w:rsidRPr="00F72E1F">
        <w:rPr>
          <w:rFonts w:asciiTheme="minorHAnsi" w:eastAsia="Times New Roman" w:hAnsiTheme="minorHAnsi" w:cstheme="minorHAnsi"/>
          <w:sz w:val="24"/>
          <w:szCs w:val="24"/>
          <w:lang w:eastAsia="fr-FR"/>
        </w:rPr>
        <w:t xml:space="preserve"> le règlement intérieur a été affiché ainsi que différentes informations. Il invite les résidents à le regarder régulièrement afin d’être informé des prévisions d’animation qui seront affichées.</w:t>
      </w:r>
    </w:p>
    <w:p w:rsidR="00D82BAD" w:rsidRPr="00D95D2B" w:rsidRDefault="00D82BAD" w:rsidP="00D95D2B">
      <w:pPr>
        <w:autoSpaceDE w:val="0"/>
        <w:autoSpaceDN w:val="0"/>
        <w:adjustRightInd w:val="0"/>
        <w:spacing w:after="0" w:line="240" w:lineRule="auto"/>
        <w:jc w:val="both"/>
        <w:rPr>
          <w:rFonts w:ascii="Arial" w:hAnsi="Arial" w:cs="Arial"/>
          <w:sz w:val="16"/>
          <w:szCs w:val="16"/>
        </w:rPr>
      </w:pPr>
    </w:p>
    <w:p w:rsidR="00A60A5B" w:rsidRPr="00F72E1F" w:rsidRDefault="00A60A5B" w:rsidP="00D82BAD">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sidRPr="00F72E1F">
        <w:rPr>
          <w:rFonts w:asciiTheme="minorHAnsi" w:hAnsiTheme="minorHAnsi" w:cstheme="minorHAnsi"/>
          <w:sz w:val="24"/>
          <w:szCs w:val="24"/>
        </w:rPr>
        <w:t xml:space="preserve">Le numéro de téléphone de la salle d’activité est le </w:t>
      </w:r>
      <w:r w:rsidRPr="00F72E1F">
        <w:rPr>
          <w:rFonts w:asciiTheme="minorHAnsi" w:hAnsiTheme="minorHAnsi" w:cstheme="minorHAnsi"/>
          <w:b/>
          <w:sz w:val="24"/>
          <w:szCs w:val="24"/>
        </w:rPr>
        <w:t>09 71 04 17 44</w:t>
      </w:r>
      <w:r w:rsidRPr="00F72E1F">
        <w:rPr>
          <w:rFonts w:asciiTheme="minorHAnsi" w:hAnsiTheme="minorHAnsi" w:cstheme="minorHAnsi"/>
          <w:sz w:val="24"/>
          <w:szCs w:val="24"/>
        </w:rPr>
        <w:t xml:space="preserve">, </w:t>
      </w:r>
      <w:r w:rsidR="00D82BAD" w:rsidRPr="00F72E1F">
        <w:rPr>
          <w:rFonts w:asciiTheme="minorHAnsi" w:hAnsiTheme="minorHAnsi" w:cstheme="minorHAnsi"/>
          <w:sz w:val="24"/>
          <w:szCs w:val="24"/>
        </w:rPr>
        <w:t xml:space="preserve">son usage est destiné à recevoir des appels de l’extérieur. Son utilisation pour appeler l’extérieur doit rester </w:t>
      </w:r>
      <w:r w:rsidR="00F72E1F" w:rsidRPr="00F72E1F">
        <w:rPr>
          <w:rFonts w:asciiTheme="minorHAnsi" w:hAnsiTheme="minorHAnsi" w:cstheme="minorHAnsi"/>
          <w:sz w:val="24"/>
          <w:szCs w:val="24"/>
        </w:rPr>
        <w:t>exceptionnelle</w:t>
      </w:r>
      <w:r w:rsidR="00D82BAD" w:rsidRPr="00F72E1F">
        <w:rPr>
          <w:rFonts w:asciiTheme="minorHAnsi" w:hAnsiTheme="minorHAnsi" w:cstheme="minorHAnsi"/>
          <w:sz w:val="24"/>
          <w:szCs w:val="24"/>
        </w:rPr>
        <w:t xml:space="preserve"> et doit </w:t>
      </w:r>
      <w:r w:rsidR="00F72E1F">
        <w:rPr>
          <w:rFonts w:asciiTheme="minorHAnsi" w:hAnsiTheme="minorHAnsi" w:cstheme="minorHAnsi"/>
          <w:sz w:val="24"/>
          <w:szCs w:val="24"/>
        </w:rPr>
        <w:t>ê</w:t>
      </w:r>
      <w:r w:rsidR="00D82BAD" w:rsidRPr="00F72E1F">
        <w:rPr>
          <w:rFonts w:asciiTheme="minorHAnsi" w:hAnsiTheme="minorHAnsi" w:cstheme="minorHAnsi"/>
          <w:sz w:val="24"/>
          <w:szCs w:val="24"/>
        </w:rPr>
        <w:t>tre limité</w:t>
      </w:r>
      <w:r w:rsidR="00F72E1F">
        <w:rPr>
          <w:rFonts w:asciiTheme="minorHAnsi" w:hAnsiTheme="minorHAnsi" w:cstheme="minorHAnsi"/>
          <w:sz w:val="24"/>
          <w:szCs w:val="24"/>
        </w:rPr>
        <w:t>e</w:t>
      </w:r>
      <w:r w:rsidR="00D82BAD" w:rsidRPr="00F72E1F">
        <w:rPr>
          <w:rFonts w:asciiTheme="minorHAnsi" w:hAnsiTheme="minorHAnsi" w:cstheme="minorHAnsi"/>
          <w:sz w:val="24"/>
          <w:szCs w:val="24"/>
        </w:rPr>
        <w:t xml:space="preserve"> au </w:t>
      </w:r>
      <w:r w:rsidR="008C04E9" w:rsidRPr="00F72E1F">
        <w:rPr>
          <w:rFonts w:asciiTheme="minorHAnsi" w:hAnsiTheme="minorHAnsi" w:cstheme="minorHAnsi"/>
          <w:sz w:val="24"/>
          <w:szCs w:val="24"/>
        </w:rPr>
        <w:t>téléphone fixe.</w:t>
      </w:r>
    </w:p>
    <w:p w:rsidR="00937BC0" w:rsidRPr="00D95D2B" w:rsidRDefault="00937BC0" w:rsidP="00D95D2B">
      <w:pPr>
        <w:autoSpaceDE w:val="0"/>
        <w:autoSpaceDN w:val="0"/>
        <w:adjustRightInd w:val="0"/>
        <w:spacing w:after="0" w:line="240" w:lineRule="auto"/>
        <w:jc w:val="both"/>
        <w:rPr>
          <w:rFonts w:ascii="Arial" w:hAnsi="Arial" w:cs="Arial"/>
          <w:sz w:val="16"/>
          <w:szCs w:val="16"/>
        </w:rPr>
      </w:pPr>
    </w:p>
    <w:p w:rsidR="00D82BAD" w:rsidRPr="00F72E1F" w:rsidRDefault="00D82BAD" w:rsidP="00D82BAD">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sidRPr="00F72E1F">
        <w:rPr>
          <w:rFonts w:asciiTheme="minorHAnsi" w:hAnsiTheme="minorHAnsi" w:cstheme="minorHAnsi"/>
          <w:sz w:val="24"/>
          <w:szCs w:val="24"/>
        </w:rPr>
        <w:t>L’accès à la salle d’activité est réservée aux résidents</w:t>
      </w:r>
      <w:r w:rsidR="00690B01">
        <w:rPr>
          <w:rFonts w:asciiTheme="minorHAnsi" w:hAnsiTheme="minorHAnsi" w:cstheme="minorHAnsi"/>
          <w:sz w:val="24"/>
          <w:szCs w:val="24"/>
        </w:rPr>
        <w:t>, aux élus</w:t>
      </w:r>
      <w:r w:rsidRPr="00F72E1F">
        <w:rPr>
          <w:rFonts w:asciiTheme="minorHAnsi" w:hAnsiTheme="minorHAnsi" w:cstheme="minorHAnsi"/>
          <w:sz w:val="24"/>
          <w:szCs w:val="24"/>
        </w:rPr>
        <w:t xml:space="preserve"> et aux personnels communaux pour raisons de service. Une clé identique pour les 2 portes est remise à chaque résident. Monsieur le Maire </w:t>
      </w:r>
      <w:r w:rsidRPr="00F72E1F">
        <w:rPr>
          <w:rFonts w:asciiTheme="minorHAnsi" w:hAnsiTheme="minorHAnsi" w:cstheme="minorHAnsi"/>
          <w:sz w:val="24"/>
          <w:szCs w:val="24"/>
        </w:rPr>
        <w:lastRenderedPageBreak/>
        <w:t>indique que pour accéder à la salle</w:t>
      </w:r>
      <w:r w:rsidR="003C3664">
        <w:rPr>
          <w:rFonts w:asciiTheme="minorHAnsi" w:hAnsiTheme="minorHAnsi" w:cstheme="minorHAnsi"/>
          <w:sz w:val="24"/>
          <w:szCs w:val="24"/>
        </w:rPr>
        <w:t>,</w:t>
      </w:r>
      <w:r w:rsidRPr="00F72E1F">
        <w:rPr>
          <w:rFonts w:asciiTheme="minorHAnsi" w:hAnsiTheme="minorHAnsi" w:cstheme="minorHAnsi"/>
          <w:sz w:val="24"/>
          <w:szCs w:val="24"/>
        </w:rPr>
        <w:t xml:space="preserve"> il est souhaitable d’utiliser le clavier à codes de la porte </w:t>
      </w:r>
      <w:r w:rsidR="003C3664">
        <w:rPr>
          <w:rFonts w:asciiTheme="minorHAnsi" w:hAnsiTheme="minorHAnsi" w:cstheme="minorHAnsi"/>
          <w:sz w:val="24"/>
          <w:szCs w:val="24"/>
        </w:rPr>
        <w:t>EST</w:t>
      </w:r>
      <w:r w:rsidRPr="00F72E1F">
        <w:rPr>
          <w:rFonts w:asciiTheme="minorHAnsi" w:hAnsiTheme="minorHAnsi" w:cstheme="minorHAnsi"/>
          <w:sz w:val="24"/>
          <w:szCs w:val="24"/>
        </w:rPr>
        <w:t xml:space="preserve"> en utilisant son identifiant personnel. En effet l’utilisation de cet accès à commande </w:t>
      </w:r>
      <w:r w:rsidR="00F72E1F" w:rsidRPr="00F72E1F">
        <w:rPr>
          <w:rFonts w:asciiTheme="minorHAnsi" w:hAnsiTheme="minorHAnsi" w:cstheme="minorHAnsi"/>
          <w:sz w:val="24"/>
          <w:szCs w:val="24"/>
        </w:rPr>
        <w:t>électronique</w:t>
      </w:r>
      <w:r w:rsidRPr="00F72E1F">
        <w:rPr>
          <w:rFonts w:asciiTheme="minorHAnsi" w:hAnsiTheme="minorHAnsi" w:cstheme="minorHAnsi"/>
          <w:sz w:val="24"/>
          <w:szCs w:val="24"/>
        </w:rPr>
        <w:t xml:space="preserve"> permet de verrouiller automatiquement la porte. Ce processus permet de sécuriser la présence des résidents dans la salle</w:t>
      </w:r>
      <w:r w:rsidR="00690B01">
        <w:rPr>
          <w:rFonts w:asciiTheme="minorHAnsi" w:hAnsiTheme="minorHAnsi" w:cstheme="minorHAnsi"/>
          <w:sz w:val="24"/>
          <w:szCs w:val="24"/>
        </w:rPr>
        <w:t>.</w:t>
      </w:r>
      <w:r w:rsidRPr="00F72E1F">
        <w:rPr>
          <w:rFonts w:asciiTheme="minorHAnsi" w:hAnsiTheme="minorHAnsi" w:cstheme="minorHAnsi"/>
          <w:sz w:val="24"/>
          <w:szCs w:val="24"/>
        </w:rPr>
        <w:t xml:space="preserve"> </w:t>
      </w:r>
      <w:r w:rsidR="00690B01">
        <w:rPr>
          <w:rFonts w:asciiTheme="minorHAnsi" w:hAnsiTheme="minorHAnsi" w:cstheme="minorHAnsi"/>
          <w:sz w:val="24"/>
          <w:szCs w:val="24"/>
        </w:rPr>
        <w:t>P</w:t>
      </w:r>
      <w:r w:rsidRPr="00F72E1F">
        <w:rPr>
          <w:rFonts w:asciiTheme="minorHAnsi" w:hAnsiTheme="minorHAnsi" w:cstheme="minorHAnsi"/>
          <w:sz w:val="24"/>
          <w:szCs w:val="24"/>
        </w:rPr>
        <w:t xml:space="preserve">our ressortir de la salle les 2 portes sont munies d’un verrou électronique avec un bouton de commande dans la partie supérieure </w:t>
      </w:r>
      <w:r w:rsidR="00690B01">
        <w:rPr>
          <w:rFonts w:asciiTheme="minorHAnsi" w:hAnsiTheme="minorHAnsi" w:cstheme="minorHAnsi"/>
          <w:sz w:val="24"/>
          <w:szCs w:val="24"/>
        </w:rPr>
        <w:t xml:space="preserve">ou </w:t>
      </w:r>
      <w:r w:rsidRPr="00F72E1F">
        <w:rPr>
          <w:rFonts w:asciiTheme="minorHAnsi" w:hAnsiTheme="minorHAnsi" w:cstheme="minorHAnsi"/>
          <w:sz w:val="24"/>
          <w:szCs w:val="24"/>
        </w:rPr>
        <w:t>par une mollette mécanique qui permet d’ouvrir la porte sans en avoir la clé.</w:t>
      </w:r>
    </w:p>
    <w:p w:rsidR="00A60A5B" w:rsidRPr="00D95D2B" w:rsidRDefault="00A60A5B" w:rsidP="00D95D2B">
      <w:pPr>
        <w:autoSpaceDE w:val="0"/>
        <w:autoSpaceDN w:val="0"/>
        <w:adjustRightInd w:val="0"/>
        <w:spacing w:after="0" w:line="240" w:lineRule="auto"/>
        <w:jc w:val="both"/>
        <w:rPr>
          <w:rFonts w:ascii="Arial" w:hAnsi="Arial" w:cs="Arial"/>
          <w:sz w:val="16"/>
          <w:szCs w:val="16"/>
        </w:rPr>
      </w:pPr>
    </w:p>
    <w:p w:rsidR="00A60A5B" w:rsidRPr="003C3664" w:rsidRDefault="00A60A5B" w:rsidP="00A60A5B">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sidRPr="003C3664">
        <w:rPr>
          <w:rFonts w:asciiTheme="minorHAnsi" w:hAnsiTheme="minorHAnsi" w:cstheme="minorHAnsi"/>
          <w:b/>
          <w:sz w:val="24"/>
          <w:szCs w:val="24"/>
        </w:rPr>
        <w:t>Eclairage</w:t>
      </w:r>
      <w:r w:rsidR="003C3664" w:rsidRPr="003C3664">
        <w:rPr>
          <w:rFonts w:asciiTheme="minorHAnsi" w:hAnsiTheme="minorHAnsi" w:cstheme="minorHAnsi"/>
          <w:b/>
          <w:sz w:val="24"/>
          <w:szCs w:val="24"/>
        </w:rPr>
        <w:t> :</w:t>
      </w:r>
      <w:r w:rsidR="003C3664">
        <w:rPr>
          <w:rFonts w:asciiTheme="minorHAnsi" w:hAnsiTheme="minorHAnsi" w:cstheme="minorHAnsi"/>
          <w:b/>
          <w:sz w:val="24"/>
          <w:szCs w:val="24"/>
        </w:rPr>
        <w:t xml:space="preserve"> à</w:t>
      </w:r>
      <w:r w:rsidRPr="003C3664">
        <w:rPr>
          <w:rFonts w:asciiTheme="minorHAnsi" w:hAnsiTheme="minorHAnsi" w:cstheme="minorHAnsi"/>
          <w:sz w:val="24"/>
          <w:szCs w:val="24"/>
        </w:rPr>
        <w:t xml:space="preserve"> l’intérieur du bâtiment l’éclairage est </w:t>
      </w:r>
      <w:r w:rsidR="00D82BAD" w:rsidRPr="003C3664">
        <w:rPr>
          <w:rFonts w:asciiTheme="minorHAnsi" w:hAnsiTheme="minorHAnsi" w:cstheme="minorHAnsi"/>
          <w:sz w:val="24"/>
          <w:szCs w:val="24"/>
        </w:rPr>
        <w:t>programmé pour être mis en service</w:t>
      </w:r>
      <w:r w:rsidRPr="003C3664">
        <w:rPr>
          <w:rFonts w:asciiTheme="minorHAnsi" w:hAnsiTheme="minorHAnsi" w:cstheme="minorHAnsi"/>
          <w:sz w:val="24"/>
          <w:szCs w:val="24"/>
        </w:rPr>
        <w:t xml:space="preserve"> </w:t>
      </w:r>
      <w:r w:rsidR="00D82BAD" w:rsidRPr="003C3664">
        <w:rPr>
          <w:rFonts w:asciiTheme="minorHAnsi" w:hAnsiTheme="minorHAnsi" w:cstheme="minorHAnsi"/>
          <w:sz w:val="24"/>
          <w:szCs w:val="24"/>
        </w:rPr>
        <w:t>entre 08h00 et</w:t>
      </w:r>
      <w:r w:rsidRPr="003C3664">
        <w:rPr>
          <w:rFonts w:asciiTheme="minorHAnsi" w:hAnsiTheme="minorHAnsi" w:cstheme="minorHAnsi"/>
          <w:sz w:val="24"/>
          <w:szCs w:val="24"/>
        </w:rPr>
        <w:t xml:space="preserve"> 22h00 avec possibilité de modifier les horaires occasionnellement.</w:t>
      </w:r>
      <w:r w:rsidR="00D82BAD" w:rsidRPr="003C3664">
        <w:rPr>
          <w:rFonts w:asciiTheme="minorHAnsi" w:hAnsiTheme="minorHAnsi" w:cstheme="minorHAnsi"/>
          <w:sz w:val="24"/>
          <w:szCs w:val="24"/>
        </w:rPr>
        <w:t xml:space="preserve"> Sur cette plage horaire la commande d’éclairage se fait sur les interrupteurs classiques.</w:t>
      </w:r>
    </w:p>
    <w:p w:rsidR="00A60A5B" w:rsidRPr="00F72E1F" w:rsidRDefault="00A60A5B" w:rsidP="00A60A5B">
      <w:pPr>
        <w:pStyle w:val="Paragraphedeliste"/>
        <w:autoSpaceDE w:val="0"/>
        <w:autoSpaceDN w:val="0"/>
        <w:adjustRightInd w:val="0"/>
        <w:spacing w:after="0" w:line="240" w:lineRule="auto"/>
        <w:jc w:val="both"/>
        <w:rPr>
          <w:rFonts w:asciiTheme="minorHAnsi" w:hAnsiTheme="minorHAnsi" w:cstheme="minorHAnsi"/>
          <w:sz w:val="24"/>
          <w:szCs w:val="24"/>
        </w:rPr>
      </w:pPr>
      <w:r w:rsidRPr="00F72E1F">
        <w:rPr>
          <w:rFonts w:asciiTheme="minorHAnsi" w:hAnsiTheme="minorHAnsi" w:cstheme="minorHAnsi"/>
          <w:sz w:val="24"/>
          <w:szCs w:val="24"/>
        </w:rPr>
        <w:t xml:space="preserve">A l’extérieur l’éclairage est </w:t>
      </w:r>
      <w:r w:rsidR="00690B01">
        <w:rPr>
          <w:rFonts w:asciiTheme="minorHAnsi" w:hAnsiTheme="minorHAnsi" w:cstheme="minorHAnsi"/>
          <w:sz w:val="24"/>
          <w:szCs w:val="24"/>
        </w:rPr>
        <w:t xml:space="preserve">déclenché par </w:t>
      </w:r>
      <w:r w:rsidRPr="00F72E1F">
        <w:rPr>
          <w:rFonts w:asciiTheme="minorHAnsi" w:hAnsiTheme="minorHAnsi" w:cstheme="minorHAnsi"/>
          <w:sz w:val="24"/>
          <w:szCs w:val="24"/>
        </w:rPr>
        <w:t>des détecteurs de mouvement.</w:t>
      </w:r>
      <w:r w:rsidR="00690B01">
        <w:rPr>
          <w:rFonts w:asciiTheme="minorHAnsi" w:hAnsiTheme="minorHAnsi" w:cstheme="minorHAnsi"/>
          <w:sz w:val="24"/>
          <w:szCs w:val="24"/>
        </w:rPr>
        <w:t xml:space="preserve"> Il est permanent toute la nuit.</w:t>
      </w:r>
    </w:p>
    <w:p w:rsidR="00D82BAD" w:rsidRPr="00D95D2B" w:rsidRDefault="00D82BAD" w:rsidP="00D95D2B">
      <w:pPr>
        <w:autoSpaceDE w:val="0"/>
        <w:autoSpaceDN w:val="0"/>
        <w:adjustRightInd w:val="0"/>
        <w:spacing w:after="0" w:line="240" w:lineRule="auto"/>
        <w:jc w:val="both"/>
        <w:rPr>
          <w:rFonts w:ascii="Arial" w:hAnsi="Arial" w:cs="Arial"/>
          <w:sz w:val="16"/>
          <w:szCs w:val="16"/>
        </w:rPr>
      </w:pPr>
    </w:p>
    <w:p w:rsidR="00D82BAD" w:rsidRDefault="00D82BAD" w:rsidP="008C04E9">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sidRPr="00F72E1F">
        <w:rPr>
          <w:rFonts w:asciiTheme="minorHAnsi" w:hAnsiTheme="minorHAnsi" w:cstheme="minorHAnsi"/>
          <w:b/>
          <w:sz w:val="24"/>
          <w:szCs w:val="24"/>
        </w:rPr>
        <w:t>Poubelles et composteurs</w:t>
      </w:r>
      <w:r w:rsidRPr="00F72E1F">
        <w:rPr>
          <w:rFonts w:asciiTheme="minorHAnsi" w:hAnsiTheme="minorHAnsi" w:cstheme="minorHAnsi"/>
          <w:sz w:val="24"/>
          <w:szCs w:val="24"/>
        </w:rPr>
        <w:t xml:space="preserve"> : les poubelles </w:t>
      </w:r>
      <w:r w:rsidR="003C3664">
        <w:rPr>
          <w:rFonts w:asciiTheme="minorHAnsi" w:hAnsiTheme="minorHAnsi" w:cstheme="minorHAnsi"/>
          <w:sz w:val="24"/>
          <w:szCs w:val="24"/>
        </w:rPr>
        <w:t>de tri sélectif</w:t>
      </w:r>
      <w:r w:rsidRPr="00F72E1F">
        <w:rPr>
          <w:rFonts w:asciiTheme="minorHAnsi" w:hAnsiTheme="minorHAnsi" w:cstheme="minorHAnsi"/>
          <w:sz w:val="24"/>
          <w:szCs w:val="24"/>
        </w:rPr>
        <w:t xml:space="preserve"> et ordures ménagères ont été installées dans le local poubelle et un composteur est disponible derrière la salle d’activités. Les résidents confirment le bon fonctionnement de cette organisation.</w:t>
      </w:r>
    </w:p>
    <w:p w:rsidR="00F72E1F" w:rsidRPr="00D95D2B" w:rsidRDefault="00F72E1F" w:rsidP="00D95D2B">
      <w:pPr>
        <w:autoSpaceDE w:val="0"/>
        <w:autoSpaceDN w:val="0"/>
        <w:adjustRightInd w:val="0"/>
        <w:spacing w:after="0" w:line="240" w:lineRule="auto"/>
        <w:jc w:val="both"/>
        <w:rPr>
          <w:rFonts w:ascii="Arial" w:hAnsi="Arial" w:cs="Arial"/>
          <w:sz w:val="16"/>
          <w:szCs w:val="16"/>
        </w:rPr>
      </w:pPr>
    </w:p>
    <w:p w:rsidR="00D82BAD" w:rsidRDefault="00D82BAD" w:rsidP="008C04E9">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sidRPr="00F72E1F">
        <w:rPr>
          <w:rFonts w:asciiTheme="minorHAnsi" w:hAnsiTheme="minorHAnsi" w:cstheme="minorHAnsi"/>
          <w:b/>
          <w:sz w:val="24"/>
          <w:szCs w:val="24"/>
        </w:rPr>
        <w:t>Récupérateurs d’eau individuels</w:t>
      </w:r>
      <w:r w:rsidRPr="00F72E1F">
        <w:rPr>
          <w:rFonts w:asciiTheme="minorHAnsi" w:hAnsiTheme="minorHAnsi" w:cstheme="minorHAnsi"/>
          <w:sz w:val="24"/>
          <w:szCs w:val="24"/>
        </w:rPr>
        <w:t xml:space="preserve"> : Ils seront installés courant septembre par les agents communaux.</w:t>
      </w:r>
    </w:p>
    <w:p w:rsidR="00F72E1F" w:rsidRPr="00D95D2B" w:rsidRDefault="00F72E1F" w:rsidP="00D95D2B">
      <w:pPr>
        <w:autoSpaceDE w:val="0"/>
        <w:autoSpaceDN w:val="0"/>
        <w:adjustRightInd w:val="0"/>
        <w:spacing w:after="0" w:line="240" w:lineRule="auto"/>
        <w:jc w:val="both"/>
        <w:rPr>
          <w:rFonts w:ascii="Arial" w:hAnsi="Arial" w:cs="Arial"/>
          <w:sz w:val="16"/>
          <w:szCs w:val="16"/>
        </w:rPr>
      </w:pPr>
    </w:p>
    <w:p w:rsidR="00D82BAD" w:rsidRPr="00F72E1F" w:rsidRDefault="00D82BAD" w:rsidP="00F72E1F">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sidRPr="00F72E1F">
        <w:rPr>
          <w:rFonts w:asciiTheme="minorHAnsi" w:hAnsiTheme="minorHAnsi" w:cstheme="minorHAnsi"/>
          <w:b/>
          <w:sz w:val="24"/>
          <w:szCs w:val="24"/>
        </w:rPr>
        <w:t>Boîte aux lettres</w:t>
      </w:r>
      <w:r w:rsidRPr="00F72E1F">
        <w:rPr>
          <w:rFonts w:asciiTheme="minorHAnsi" w:hAnsiTheme="minorHAnsi" w:cstheme="minorHAnsi"/>
          <w:sz w:val="24"/>
          <w:szCs w:val="24"/>
        </w:rPr>
        <w:t> : le regroupement des boîtes aux lettres est validé au niveau du local poubelle par les services de la Poste et par les résidents.</w:t>
      </w:r>
    </w:p>
    <w:p w:rsidR="00937BC0" w:rsidRPr="00D95D2B" w:rsidRDefault="00937BC0" w:rsidP="00D95D2B">
      <w:pPr>
        <w:autoSpaceDE w:val="0"/>
        <w:autoSpaceDN w:val="0"/>
        <w:adjustRightInd w:val="0"/>
        <w:spacing w:after="0" w:line="240" w:lineRule="auto"/>
        <w:jc w:val="both"/>
        <w:rPr>
          <w:rFonts w:ascii="Arial" w:hAnsi="Arial" w:cs="Arial"/>
          <w:sz w:val="16"/>
          <w:szCs w:val="16"/>
        </w:rPr>
      </w:pPr>
    </w:p>
    <w:p w:rsidR="00D82BAD" w:rsidRPr="00F72E1F" w:rsidRDefault="00D82BAD" w:rsidP="00F72E1F">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sidRPr="00F72E1F">
        <w:rPr>
          <w:rFonts w:asciiTheme="minorHAnsi" w:hAnsiTheme="minorHAnsi" w:cstheme="minorHAnsi"/>
          <w:b/>
          <w:sz w:val="24"/>
          <w:szCs w:val="24"/>
        </w:rPr>
        <w:t>Charente Libre</w:t>
      </w:r>
      <w:r w:rsidRPr="00F72E1F">
        <w:rPr>
          <w:rFonts w:asciiTheme="minorHAnsi" w:hAnsiTheme="minorHAnsi" w:cstheme="minorHAnsi"/>
          <w:sz w:val="24"/>
          <w:szCs w:val="24"/>
        </w:rPr>
        <w:t xml:space="preserve"> : La Charente </w:t>
      </w:r>
      <w:r w:rsidR="00F72E1F">
        <w:rPr>
          <w:rFonts w:asciiTheme="minorHAnsi" w:hAnsiTheme="minorHAnsi" w:cstheme="minorHAnsi"/>
          <w:sz w:val="24"/>
          <w:szCs w:val="24"/>
        </w:rPr>
        <w:t>L</w:t>
      </w:r>
      <w:r w:rsidRPr="00F72E1F">
        <w:rPr>
          <w:rFonts w:asciiTheme="minorHAnsi" w:hAnsiTheme="minorHAnsi" w:cstheme="minorHAnsi"/>
          <w:sz w:val="24"/>
          <w:szCs w:val="24"/>
        </w:rPr>
        <w:t>ibre</w:t>
      </w:r>
      <w:r w:rsidR="003C3664">
        <w:rPr>
          <w:rFonts w:asciiTheme="minorHAnsi" w:hAnsiTheme="minorHAnsi" w:cstheme="minorHAnsi"/>
          <w:sz w:val="24"/>
          <w:szCs w:val="24"/>
        </w:rPr>
        <w:t>,</w:t>
      </w:r>
      <w:r w:rsidRPr="00F72E1F">
        <w:rPr>
          <w:rFonts w:asciiTheme="minorHAnsi" w:hAnsiTheme="minorHAnsi" w:cstheme="minorHAnsi"/>
          <w:sz w:val="24"/>
          <w:szCs w:val="24"/>
        </w:rPr>
        <w:t xml:space="preserve"> du lundi au vendredi</w:t>
      </w:r>
      <w:r w:rsidR="003C3664">
        <w:rPr>
          <w:rFonts w:asciiTheme="minorHAnsi" w:hAnsiTheme="minorHAnsi" w:cstheme="minorHAnsi"/>
          <w:sz w:val="24"/>
          <w:szCs w:val="24"/>
        </w:rPr>
        <w:t>,</w:t>
      </w:r>
      <w:r w:rsidRPr="00F72E1F">
        <w:rPr>
          <w:rFonts w:asciiTheme="minorHAnsi" w:hAnsiTheme="minorHAnsi" w:cstheme="minorHAnsi"/>
          <w:sz w:val="24"/>
          <w:szCs w:val="24"/>
        </w:rPr>
        <w:t xml:space="preserve"> sera déposée par l’animatrice dans la salle d’activités et le samedi l’exemplaire sera posé dans une boîte installée à cet effet au niveau des bo</w:t>
      </w:r>
      <w:r w:rsidR="00F72E1F">
        <w:rPr>
          <w:rFonts w:asciiTheme="minorHAnsi" w:hAnsiTheme="minorHAnsi" w:cstheme="minorHAnsi"/>
          <w:sz w:val="24"/>
          <w:szCs w:val="24"/>
        </w:rPr>
        <w:t>î</w:t>
      </w:r>
      <w:r w:rsidRPr="00F72E1F">
        <w:rPr>
          <w:rFonts w:asciiTheme="minorHAnsi" w:hAnsiTheme="minorHAnsi" w:cstheme="minorHAnsi"/>
          <w:sz w:val="24"/>
          <w:szCs w:val="24"/>
        </w:rPr>
        <w:t>tes aux lettres afin que les résidents puissent la récupérer facilement.</w:t>
      </w:r>
      <w:r w:rsidR="00937BC0" w:rsidRPr="00F72E1F">
        <w:rPr>
          <w:rFonts w:asciiTheme="minorHAnsi" w:hAnsiTheme="minorHAnsi" w:cstheme="minorHAnsi"/>
          <w:sz w:val="24"/>
          <w:szCs w:val="24"/>
        </w:rPr>
        <w:t xml:space="preserve"> Monsieur le Maire rappelle qu’il est possible de choisir d’autres abonnements de presse selon les souhaits des résidents</w:t>
      </w:r>
      <w:r w:rsidR="00690B01">
        <w:rPr>
          <w:rFonts w:asciiTheme="minorHAnsi" w:hAnsiTheme="minorHAnsi" w:cstheme="minorHAnsi"/>
          <w:sz w:val="24"/>
          <w:szCs w:val="24"/>
        </w:rPr>
        <w:t xml:space="preserve"> dans le cadre de l’AVP</w:t>
      </w:r>
      <w:r w:rsidR="00937BC0" w:rsidRPr="00F72E1F">
        <w:rPr>
          <w:rFonts w:asciiTheme="minorHAnsi" w:hAnsiTheme="minorHAnsi" w:cstheme="minorHAnsi"/>
          <w:sz w:val="24"/>
          <w:szCs w:val="24"/>
        </w:rPr>
        <w:t>.</w:t>
      </w:r>
    </w:p>
    <w:p w:rsidR="00937BC0" w:rsidRPr="00D95D2B" w:rsidRDefault="00937BC0" w:rsidP="00D95D2B">
      <w:pPr>
        <w:autoSpaceDE w:val="0"/>
        <w:autoSpaceDN w:val="0"/>
        <w:adjustRightInd w:val="0"/>
        <w:spacing w:after="0" w:line="240" w:lineRule="auto"/>
        <w:jc w:val="both"/>
        <w:rPr>
          <w:rFonts w:ascii="Arial" w:hAnsi="Arial" w:cs="Arial"/>
          <w:sz w:val="16"/>
          <w:szCs w:val="16"/>
        </w:rPr>
      </w:pPr>
    </w:p>
    <w:p w:rsidR="00D82BAD" w:rsidRPr="00F72E1F" w:rsidRDefault="008C04E9" w:rsidP="00F72E1F">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sidRPr="00F72E1F">
        <w:rPr>
          <w:rFonts w:asciiTheme="minorHAnsi" w:hAnsiTheme="minorHAnsi" w:cstheme="minorHAnsi"/>
          <w:b/>
          <w:sz w:val="24"/>
          <w:szCs w:val="24"/>
        </w:rPr>
        <w:t>Planning des travaux</w:t>
      </w:r>
      <w:r w:rsidRPr="00F72E1F">
        <w:rPr>
          <w:rFonts w:asciiTheme="minorHAnsi" w:hAnsiTheme="minorHAnsi" w:cstheme="minorHAnsi"/>
          <w:sz w:val="24"/>
          <w:szCs w:val="24"/>
        </w:rPr>
        <w:t> : conce</w:t>
      </w:r>
      <w:r w:rsidR="00F72E1F">
        <w:rPr>
          <w:rFonts w:asciiTheme="minorHAnsi" w:hAnsiTheme="minorHAnsi" w:cstheme="minorHAnsi"/>
          <w:sz w:val="24"/>
          <w:szCs w:val="24"/>
        </w:rPr>
        <w:t>rnant les espaces verts de la 1è</w:t>
      </w:r>
      <w:r w:rsidRPr="00F72E1F">
        <w:rPr>
          <w:rFonts w:asciiTheme="minorHAnsi" w:hAnsiTheme="minorHAnsi" w:cstheme="minorHAnsi"/>
          <w:sz w:val="24"/>
          <w:szCs w:val="24"/>
        </w:rPr>
        <w:t>re tranche</w:t>
      </w:r>
      <w:r w:rsidR="00F72E1F">
        <w:rPr>
          <w:rFonts w:asciiTheme="minorHAnsi" w:hAnsiTheme="minorHAnsi" w:cstheme="minorHAnsi"/>
          <w:sz w:val="24"/>
          <w:szCs w:val="24"/>
        </w:rPr>
        <w:t>,</w:t>
      </w:r>
      <w:r w:rsidRPr="00F72E1F">
        <w:rPr>
          <w:rFonts w:asciiTheme="minorHAnsi" w:hAnsiTheme="minorHAnsi" w:cstheme="minorHAnsi"/>
          <w:sz w:val="24"/>
          <w:szCs w:val="24"/>
        </w:rPr>
        <w:t xml:space="preserve"> ils devraient être réalisés au mois d’octobre sous réserve de la météo. Le marquage parking et les panneaux de stationnement seront posés avant la fin de l’année. En ce qui concerne la 2</w:t>
      </w:r>
      <w:r w:rsidRPr="00F72E1F">
        <w:rPr>
          <w:rFonts w:asciiTheme="minorHAnsi" w:hAnsiTheme="minorHAnsi" w:cstheme="minorHAnsi"/>
          <w:sz w:val="24"/>
          <w:szCs w:val="24"/>
          <w:vertAlign w:val="superscript"/>
        </w:rPr>
        <w:t>ème</w:t>
      </w:r>
      <w:r w:rsidRPr="00F72E1F">
        <w:rPr>
          <w:rFonts w:asciiTheme="minorHAnsi" w:hAnsiTheme="minorHAnsi" w:cstheme="minorHAnsi"/>
          <w:sz w:val="24"/>
          <w:szCs w:val="24"/>
        </w:rPr>
        <w:t xml:space="preserve"> tranche des travaux de la Residence </w:t>
      </w:r>
      <w:r w:rsidR="00690B01">
        <w:rPr>
          <w:rFonts w:asciiTheme="minorHAnsi" w:hAnsiTheme="minorHAnsi" w:cstheme="minorHAnsi"/>
          <w:sz w:val="24"/>
          <w:szCs w:val="24"/>
        </w:rPr>
        <w:t>elle</w:t>
      </w:r>
      <w:r w:rsidRPr="00F72E1F">
        <w:rPr>
          <w:rFonts w:asciiTheme="minorHAnsi" w:hAnsiTheme="minorHAnsi" w:cstheme="minorHAnsi"/>
          <w:sz w:val="24"/>
          <w:szCs w:val="24"/>
        </w:rPr>
        <w:t xml:space="preserve"> ne pourr</w:t>
      </w:r>
      <w:r w:rsidR="00690B01">
        <w:rPr>
          <w:rFonts w:asciiTheme="minorHAnsi" w:hAnsiTheme="minorHAnsi" w:cstheme="minorHAnsi"/>
          <w:sz w:val="24"/>
          <w:szCs w:val="24"/>
        </w:rPr>
        <w:t>a</w:t>
      </w:r>
      <w:r w:rsidRPr="00F72E1F">
        <w:rPr>
          <w:rFonts w:asciiTheme="minorHAnsi" w:hAnsiTheme="minorHAnsi" w:cstheme="minorHAnsi"/>
          <w:sz w:val="24"/>
          <w:szCs w:val="24"/>
        </w:rPr>
        <w:t xml:space="preserve"> débuter que courant 2026 pour une mise en service fin 2027 / début 2028.</w:t>
      </w:r>
    </w:p>
    <w:p w:rsidR="008C04E9" w:rsidRPr="00D95D2B" w:rsidRDefault="008C04E9" w:rsidP="00D95D2B">
      <w:pPr>
        <w:autoSpaceDE w:val="0"/>
        <w:autoSpaceDN w:val="0"/>
        <w:adjustRightInd w:val="0"/>
        <w:spacing w:after="0" w:line="240" w:lineRule="auto"/>
        <w:jc w:val="both"/>
        <w:rPr>
          <w:rFonts w:ascii="Arial" w:hAnsi="Arial" w:cs="Arial"/>
          <w:sz w:val="16"/>
          <w:szCs w:val="16"/>
        </w:rPr>
      </w:pPr>
    </w:p>
    <w:p w:rsidR="008C04E9" w:rsidRDefault="008C04E9" w:rsidP="00F72E1F">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sidRPr="00F72E1F">
        <w:rPr>
          <w:rFonts w:asciiTheme="minorHAnsi" w:hAnsiTheme="minorHAnsi" w:cstheme="minorHAnsi"/>
          <w:b/>
          <w:sz w:val="24"/>
          <w:szCs w:val="24"/>
        </w:rPr>
        <w:t>Maintenance climatisation et chauffage</w:t>
      </w:r>
      <w:r w:rsidRPr="00F72E1F">
        <w:rPr>
          <w:rFonts w:asciiTheme="minorHAnsi" w:hAnsiTheme="minorHAnsi" w:cstheme="minorHAnsi"/>
          <w:sz w:val="24"/>
          <w:szCs w:val="24"/>
        </w:rPr>
        <w:t xml:space="preserve"> : </w:t>
      </w:r>
      <w:r w:rsidR="003C3664">
        <w:rPr>
          <w:rFonts w:asciiTheme="minorHAnsi" w:hAnsiTheme="minorHAnsi" w:cstheme="minorHAnsi"/>
          <w:sz w:val="24"/>
          <w:szCs w:val="24"/>
        </w:rPr>
        <w:t>M</w:t>
      </w:r>
      <w:r w:rsidRPr="00F72E1F">
        <w:rPr>
          <w:rFonts w:asciiTheme="minorHAnsi" w:hAnsiTheme="minorHAnsi" w:cstheme="minorHAnsi"/>
          <w:sz w:val="24"/>
          <w:szCs w:val="24"/>
        </w:rPr>
        <w:t>onsieur le Maire propose de mettre en place un contrat de maintenance global pour les logements et les parties communes de la Residence afin d’obtenir le meilleur tarif possible. Il rappelle que les filtres doivent être nettoyés régulièrement et que le contrôle des appareils doit être fait au moins tous les 2 ans. Lors d’une prochaine réunion nous pourrons échanger sur les propositions reçues.</w:t>
      </w:r>
    </w:p>
    <w:p w:rsidR="00F72E1F" w:rsidRPr="00D95D2B" w:rsidRDefault="00F72E1F" w:rsidP="00D95D2B">
      <w:pPr>
        <w:autoSpaceDE w:val="0"/>
        <w:autoSpaceDN w:val="0"/>
        <w:adjustRightInd w:val="0"/>
        <w:spacing w:after="0" w:line="240" w:lineRule="auto"/>
        <w:jc w:val="both"/>
        <w:rPr>
          <w:rFonts w:ascii="Arial" w:hAnsi="Arial" w:cs="Arial"/>
          <w:sz w:val="16"/>
          <w:szCs w:val="16"/>
        </w:rPr>
      </w:pPr>
    </w:p>
    <w:p w:rsidR="00B03C0E" w:rsidRDefault="00F72E1F" w:rsidP="00B03C0E">
      <w:pPr>
        <w:pStyle w:val="Paragraphedeliste"/>
        <w:numPr>
          <w:ilvl w:val="0"/>
          <w:numId w:val="34"/>
        </w:numPr>
        <w:autoSpaceDE w:val="0"/>
        <w:autoSpaceDN w:val="0"/>
        <w:adjustRightInd w:val="0"/>
        <w:spacing w:after="0" w:line="240" w:lineRule="auto"/>
        <w:jc w:val="both"/>
        <w:rPr>
          <w:rFonts w:asciiTheme="minorHAnsi" w:hAnsiTheme="minorHAnsi" w:cstheme="minorHAnsi"/>
          <w:sz w:val="24"/>
          <w:szCs w:val="24"/>
        </w:rPr>
      </w:pPr>
      <w:r w:rsidRPr="00F72E1F">
        <w:rPr>
          <w:rFonts w:asciiTheme="minorHAnsi" w:hAnsiTheme="minorHAnsi" w:cstheme="minorHAnsi"/>
          <w:b/>
          <w:sz w:val="24"/>
          <w:szCs w:val="24"/>
        </w:rPr>
        <w:t>Aménagement salle d’activités</w:t>
      </w:r>
      <w:r w:rsidRPr="00F72E1F">
        <w:rPr>
          <w:rFonts w:asciiTheme="minorHAnsi" w:hAnsiTheme="minorHAnsi" w:cstheme="minorHAnsi"/>
          <w:sz w:val="24"/>
          <w:szCs w:val="24"/>
        </w:rPr>
        <w:t xml:space="preserve"> : Monsieur le Maire indique qu’il a été fait un choix de mobilier à minima afin de pouvoir utiliser la salle d’activités. Il demande aux résidents quels seraient les aménagements à prévoir. Après un échange il ressort qu’il serait opportun de mettre en place une table basse au niveau de la télé et de prévoir 2 fauteuils sans accoudoir. </w:t>
      </w:r>
    </w:p>
    <w:p w:rsidR="007B6A85" w:rsidRPr="00D95D2B" w:rsidRDefault="007B6A85" w:rsidP="007B6A85">
      <w:pPr>
        <w:autoSpaceDE w:val="0"/>
        <w:autoSpaceDN w:val="0"/>
        <w:adjustRightInd w:val="0"/>
        <w:spacing w:after="0" w:line="240" w:lineRule="auto"/>
        <w:jc w:val="both"/>
        <w:rPr>
          <w:rFonts w:ascii="Arial" w:hAnsi="Arial" w:cs="Arial"/>
          <w:sz w:val="16"/>
          <w:szCs w:val="16"/>
        </w:rPr>
      </w:pPr>
    </w:p>
    <w:p w:rsidR="00F72E1F" w:rsidRDefault="007B6A85" w:rsidP="00F72E1F">
      <w:pPr>
        <w:pStyle w:val="Paragraphedeliste"/>
        <w:rPr>
          <w:rFonts w:asciiTheme="minorHAnsi" w:hAnsiTheme="minorHAnsi" w:cstheme="minorHAnsi"/>
          <w:sz w:val="24"/>
          <w:szCs w:val="24"/>
        </w:rPr>
      </w:pPr>
      <w:r>
        <w:rPr>
          <w:rFonts w:asciiTheme="minorHAnsi" w:hAnsiTheme="minorHAnsi" w:cstheme="minorHAnsi"/>
          <w:sz w:val="24"/>
          <w:szCs w:val="24"/>
        </w:rPr>
        <w:t>La prochaine réunion sera programmée en fonction de l’évolution de l’organisation de la Residence en octobre/novembre.</w:t>
      </w:r>
    </w:p>
    <w:p w:rsidR="007B6A85" w:rsidRPr="00D95D2B" w:rsidRDefault="007B6A85" w:rsidP="00D95D2B">
      <w:pPr>
        <w:autoSpaceDE w:val="0"/>
        <w:autoSpaceDN w:val="0"/>
        <w:adjustRightInd w:val="0"/>
        <w:spacing w:after="0" w:line="240" w:lineRule="auto"/>
        <w:jc w:val="both"/>
        <w:rPr>
          <w:rFonts w:ascii="Arial" w:hAnsi="Arial" w:cs="Arial"/>
          <w:sz w:val="16"/>
          <w:szCs w:val="16"/>
        </w:rPr>
      </w:pPr>
    </w:p>
    <w:p w:rsidR="00B03C0E" w:rsidRPr="00F72E1F" w:rsidRDefault="00F72E1F" w:rsidP="007B6A85">
      <w:pPr>
        <w:pStyle w:val="Paragraphedeliste"/>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Monsieur le Maire clos la réunion à 16h15 et il invite les résidents à partager les gâteaux</w:t>
      </w:r>
      <w:r w:rsidR="007B6A85">
        <w:rPr>
          <w:rFonts w:asciiTheme="minorHAnsi" w:hAnsiTheme="minorHAnsi" w:cstheme="minorHAnsi"/>
          <w:sz w:val="24"/>
          <w:szCs w:val="24"/>
        </w:rPr>
        <w:t>,</w:t>
      </w:r>
      <w:r>
        <w:rPr>
          <w:rFonts w:asciiTheme="minorHAnsi" w:hAnsiTheme="minorHAnsi" w:cstheme="minorHAnsi"/>
          <w:sz w:val="24"/>
          <w:szCs w:val="24"/>
        </w:rPr>
        <w:t xml:space="preserve"> offerts par Christiane</w:t>
      </w:r>
      <w:r w:rsidR="00615334">
        <w:rPr>
          <w:rFonts w:asciiTheme="minorHAnsi" w:hAnsiTheme="minorHAnsi" w:cstheme="minorHAnsi"/>
          <w:sz w:val="24"/>
          <w:szCs w:val="24"/>
        </w:rPr>
        <w:t>,</w:t>
      </w:r>
      <w:r>
        <w:rPr>
          <w:rFonts w:asciiTheme="minorHAnsi" w:hAnsiTheme="minorHAnsi" w:cstheme="minorHAnsi"/>
          <w:sz w:val="24"/>
          <w:szCs w:val="24"/>
        </w:rPr>
        <w:t xml:space="preserve"> tout en partageant boissons chaudes ou jus de fruit.</w:t>
      </w:r>
    </w:p>
    <w:sectPr w:rsidR="00B03C0E" w:rsidRPr="00F72E1F" w:rsidSect="008C2C34">
      <w:pgSz w:w="12240" w:h="15840"/>
      <w:pgMar w:top="709" w:right="616"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6CC1"/>
    <w:multiLevelType w:val="hybridMultilevel"/>
    <w:tmpl w:val="0A9EB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2D7D5F"/>
    <w:multiLevelType w:val="hybridMultilevel"/>
    <w:tmpl w:val="D0E68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186715"/>
    <w:multiLevelType w:val="hybridMultilevel"/>
    <w:tmpl w:val="31C82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D41C64"/>
    <w:multiLevelType w:val="hybridMultilevel"/>
    <w:tmpl w:val="DF52C7FC"/>
    <w:lvl w:ilvl="0" w:tplc="040C0001">
      <w:start w:val="1"/>
      <w:numFmt w:val="bullet"/>
      <w:lvlText w:val=""/>
      <w:lvlJc w:val="left"/>
      <w:pPr>
        <w:ind w:left="1483" w:hanging="360"/>
      </w:pPr>
      <w:rPr>
        <w:rFonts w:ascii="Symbol" w:hAnsi="Symbol" w:hint="default"/>
      </w:rPr>
    </w:lvl>
    <w:lvl w:ilvl="1" w:tplc="040C0003" w:tentative="1">
      <w:start w:val="1"/>
      <w:numFmt w:val="bullet"/>
      <w:lvlText w:val="o"/>
      <w:lvlJc w:val="left"/>
      <w:pPr>
        <w:ind w:left="2203" w:hanging="360"/>
      </w:pPr>
      <w:rPr>
        <w:rFonts w:ascii="Courier New" w:hAnsi="Courier New" w:cs="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cs="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cs="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1">
    <w:nsid w:val="1A3B0330"/>
    <w:multiLevelType w:val="hybridMultilevel"/>
    <w:tmpl w:val="CC94E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2187DE9"/>
    <w:multiLevelType w:val="hybridMultilevel"/>
    <w:tmpl w:val="2A705E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8">
    <w:nsid w:val="3D385E82"/>
    <w:multiLevelType w:val="hybridMultilevel"/>
    <w:tmpl w:val="72D0F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4B76115"/>
    <w:multiLevelType w:val="hybridMultilevel"/>
    <w:tmpl w:val="D8EEA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81309E"/>
    <w:multiLevelType w:val="hybridMultilevel"/>
    <w:tmpl w:val="AF527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4B373D32"/>
    <w:multiLevelType w:val="hybridMultilevel"/>
    <w:tmpl w:val="6A166B18"/>
    <w:lvl w:ilvl="0" w:tplc="858E3E0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537E4C5B"/>
    <w:multiLevelType w:val="hybridMultilevel"/>
    <w:tmpl w:val="275C6B5E"/>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5">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ED276C2"/>
    <w:multiLevelType w:val="hybridMultilevel"/>
    <w:tmpl w:val="93E4397C"/>
    <w:lvl w:ilvl="0" w:tplc="040C0003">
      <w:start w:val="1"/>
      <w:numFmt w:val="bullet"/>
      <w:lvlText w:val="o"/>
      <w:lvlJc w:val="left"/>
      <w:pPr>
        <w:tabs>
          <w:tab w:val="num" w:pos="1320"/>
        </w:tabs>
        <w:ind w:left="1320" w:hanging="360"/>
      </w:pPr>
      <w:rPr>
        <w:rFonts w:ascii="Courier New" w:hAnsi="Courier New" w:cs="Courier New" w:hint="default"/>
      </w:rPr>
    </w:lvl>
    <w:lvl w:ilvl="1" w:tplc="040C0003" w:tentative="1">
      <w:start w:val="1"/>
      <w:numFmt w:val="bullet"/>
      <w:lvlText w:val="o"/>
      <w:lvlJc w:val="left"/>
      <w:pPr>
        <w:tabs>
          <w:tab w:val="num" w:pos="2040"/>
        </w:tabs>
        <w:ind w:left="2040" w:hanging="360"/>
      </w:pPr>
      <w:rPr>
        <w:rFonts w:ascii="Courier New" w:hAnsi="Courier New" w:cs="Courier New" w:hint="default"/>
      </w:rPr>
    </w:lvl>
    <w:lvl w:ilvl="2" w:tplc="040C0005" w:tentative="1">
      <w:start w:val="1"/>
      <w:numFmt w:val="bullet"/>
      <w:lvlText w:val=""/>
      <w:lvlJc w:val="left"/>
      <w:pPr>
        <w:tabs>
          <w:tab w:val="num" w:pos="2760"/>
        </w:tabs>
        <w:ind w:left="2760" w:hanging="360"/>
      </w:pPr>
      <w:rPr>
        <w:rFonts w:ascii="Wingdings" w:hAnsi="Wingdings" w:hint="default"/>
      </w:rPr>
    </w:lvl>
    <w:lvl w:ilvl="3" w:tplc="040C0001" w:tentative="1">
      <w:start w:val="1"/>
      <w:numFmt w:val="bullet"/>
      <w:lvlText w:val=""/>
      <w:lvlJc w:val="left"/>
      <w:pPr>
        <w:tabs>
          <w:tab w:val="num" w:pos="3480"/>
        </w:tabs>
        <w:ind w:left="3480" w:hanging="360"/>
      </w:pPr>
      <w:rPr>
        <w:rFonts w:ascii="Symbol" w:hAnsi="Symbol" w:hint="default"/>
      </w:rPr>
    </w:lvl>
    <w:lvl w:ilvl="4" w:tplc="040C0003" w:tentative="1">
      <w:start w:val="1"/>
      <w:numFmt w:val="bullet"/>
      <w:lvlText w:val="o"/>
      <w:lvlJc w:val="left"/>
      <w:pPr>
        <w:tabs>
          <w:tab w:val="num" w:pos="4200"/>
        </w:tabs>
        <w:ind w:left="4200" w:hanging="360"/>
      </w:pPr>
      <w:rPr>
        <w:rFonts w:ascii="Courier New" w:hAnsi="Courier New" w:cs="Courier New" w:hint="default"/>
      </w:rPr>
    </w:lvl>
    <w:lvl w:ilvl="5" w:tplc="040C0005" w:tentative="1">
      <w:start w:val="1"/>
      <w:numFmt w:val="bullet"/>
      <w:lvlText w:val=""/>
      <w:lvlJc w:val="left"/>
      <w:pPr>
        <w:tabs>
          <w:tab w:val="num" w:pos="4920"/>
        </w:tabs>
        <w:ind w:left="4920" w:hanging="360"/>
      </w:pPr>
      <w:rPr>
        <w:rFonts w:ascii="Wingdings" w:hAnsi="Wingdings" w:hint="default"/>
      </w:rPr>
    </w:lvl>
    <w:lvl w:ilvl="6" w:tplc="040C0001" w:tentative="1">
      <w:start w:val="1"/>
      <w:numFmt w:val="bullet"/>
      <w:lvlText w:val=""/>
      <w:lvlJc w:val="left"/>
      <w:pPr>
        <w:tabs>
          <w:tab w:val="num" w:pos="5640"/>
        </w:tabs>
        <w:ind w:left="5640" w:hanging="360"/>
      </w:pPr>
      <w:rPr>
        <w:rFonts w:ascii="Symbol" w:hAnsi="Symbol" w:hint="default"/>
      </w:rPr>
    </w:lvl>
    <w:lvl w:ilvl="7" w:tplc="040C0003" w:tentative="1">
      <w:start w:val="1"/>
      <w:numFmt w:val="bullet"/>
      <w:lvlText w:val="o"/>
      <w:lvlJc w:val="left"/>
      <w:pPr>
        <w:tabs>
          <w:tab w:val="num" w:pos="6360"/>
        </w:tabs>
        <w:ind w:left="6360" w:hanging="360"/>
      </w:pPr>
      <w:rPr>
        <w:rFonts w:ascii="Courier New" w:hAnsi="Courier New" w:cs="Courier New" w:hint="default"/>
      </w:rPr>
    </w:lvl>
    <w:lvl w:ilvl="8" w:tplc="040C0005" w:tentative="1">
      <w:start w:val="1"/>
      <w:numFmt w:val="bullet"/>
      <w:lvlText w:val=""/>
      <w:lvlJc w:val="left"/>
      <w:pPr>
        <w:tabs>
          <w:tab w:val="num" w:pos="7080"/>
        </w:tabs>
        <w:ind w:left="7080" w:hanging="360"/>
      </w:pPr>
      <w:rPr>
        <w:rFonts w:ascii="Wingdings" w:hAnsi="Wingdings" w:hint="default"/>
      </w:rPr>
    </w:lvl>
  </w:abstractNum>
  <w:abstractNum w:abstractNumId="27">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9">
    <w:nsid w:val="66E77CEF"/>
    <w:multiLevelType w:val="hybridMultilevel"/>
    <w:tmpl w:val="45C6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DAA6B17"/>
    <w:multiLevelType w:val="hybridMultilevel"/>
    <w:tmpl w:val="FC68D776"/>
    <w:lvl w:ilvl="0" w:tplc="E49497A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E115B25"/>
    <w:multiLevelType w:val="hybridMultilevel"/>
    <w:tmpl w:val="DF3A3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218652B"/>
    <w:multiLevelType w:val="hybridMultilevel"/>
    <w:tmpl w:val="CB76079A"/>
    <w:lvl w:ilvl="0" w:tplc="F8B84A38">
      <w:start w:val="1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3">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D7B1DAC"/>
    <w:multiLevelType w:val="hybridMultilevel"/>
    <w:tmpl w:val="EED025D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7FEA0244"/>
    <w:multiLevelType w:val="hybridMultilevel"/>
    <w:tmpl w:val="2CFE5CF6"/>
    <w:lvl w:ilvl="0" w:tplc="673CDFB8">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5"/>
  </w:num>
  <w:num w:numId="4">
    <w:abstractNumId w:val="8"/>
  </w:num>
  <w:num w:numId="5">
    <w:abstractNumId w:val="23"/>
  </w:num>
  <w:num w:numId="6">
    <w:abstractNumId w:val="9"/>
  </w:num>
  <w:num w:numId="7">
    <w:abstractNumId w:val="21"/>
  </w:num>
  <w:num w:numId="8">
    <w:abstractNumId w:val="25"/>
  </w:num>
  <w:num w:numId="9">
    <w:abstractNumId w:val="12"/>
  </w:num>
  <w:num w:numId="10">
    <w:abstractNumId w:val="3"/>
  </w:num>
  <w:num w:numId="11">
    <w:abstractNumId w:val="28"/>
  </w:num>
  <w:num w:numId="12">
    <w:abstractNumId w:val="2"/>
  </w:num>
  <w:num w:numId="13">
    <w:abstractNumId w:val="14"/>
  </w:num>
  <w:num w:numId="14">
    <w:abstractNumId w:val="33"/>
  </w:num>
  <w:num w:numId="15">
    <w:abstractNumId w:val="4"/>
  </w:num>
  <w:num w:numId="16">
    <w:abstractNumId w:val="17"/>
  </w:num>
  <w:num w:numId="17">
    <w:abstractNumId w:val="15"/>
  </w:num>
  <w:num w:numId="18">
    <w:abstractNumId w:val="7"/>
  </w:num>
  <w:num w:numId="19">
    <w:abstractNumId w:val="30"/>
  </w:num>
  <w:num w:numId="20">
    <w:abstractNumId w:val="32"/>
  </w:num>
  <w:num w:numId="21">
    <w:abstractNumId w:val="35"/>
  </w:num>
  <w:num w:numId="22">
    <w:abstractNumId w:val="22"/>
  </w:num>
  <w:num w:numId="23">
    <w:abstractNumId w:val="0"/>
  </w:num>
  <w:num w:numId="24">
    <w:abstractNumId w:val="6"/>
  </w:num>
  <w:num w:numId="25">
    <w:abstractNumId w:val="10"/>
  </w:num>
  <w:num w:numId="26">
    <w:abstractNumId w:val="29"/>
  </w:num>
  <w:num w:numId="27">
    <w:abstractNumId w:val="20"/>
  </w:num>
  <w:num w:numId="28">
    <w:abstractNumId w:val="11"/>
  </w:num>
  <w:num w:numId="29">
    <w:abstractNumId w:val="24"/>
  </w:num>
  <w:num w:numId="30">
    <w:abstractNumId w:val="31"/>
  </w:num>
  <w:num w:numId="31">
    <w:abstractNumId w:val="18"/>
  </w:num>
  <w:num w:numId="32">
    <w:abstractNumId w:val="1"/>
  </w:num>
  <w:num w:numId="33">
    <w:abstractNumId w:val="16"/>
  </w:num>
  <w:num w:numId="34">
    <w:abstractNumId w:val="19"/>
  </w:num>
  <w:num w:numId="35">
    <w:abstractNumId w:val="34"/>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A66FDA"/>
    <w:rsid w:val="000017DF"/>
    <w:rsid w:val="00002C20"/>
    <w:rsid w:val="000135C7"/>
    <w:rsid w:val="00014D58"/>
    <w:rsid w:val="00016A81"/>
    <w:rsid w:val="00030A07"/>
    <w:rsid w:val="00036E94"/>
    <w:rsid w:val="00041353"/>
    <w:rsid w:val="000538FE"/>
    <w:rsid w:val="00061C5E"/>
    <w:rsid w:val="00065365"/>
    <w:rsid w:val="00075BD7"/>
    <w:rsid w:val="00076F75"/>
    <w:rsid w:val="00083591"/>
    <w:rsid w:val="00087606"/>
    <w:rsid w:val="000B6A9C"/>
    <w:rsid w:val="000B7ADC"/>
    <w:rsid w:val="000C7D69"/>
    <w:rsid w:val="000D1FDE"/>
    <w:rsid w:val="000D3AC0"/>
    <w:rsid w:val="000D5FA4"/>
    <w:rsid w:val="000E0927"/>
    <w:rsid w:val="000F0FBF"/>
    <w:rsid w:val="000F1DD6"/>
    <w:rsid w:val="000F6F9A"/>
    <w:rsid w:val="00101998"/>
    <w:rsid w:val="00114698"/>
    <w:rsid w:val="001168C5"/>
    <w:rsid w:val="00130385"/>
    <w:rsid w:val="0013065F"/>
    <w:rsid w:val="00137C2D"/>
    <w:rsid w:val="00141C26"/>
    <w:rsid w:val="00153D0E"/>
    <w:rsid w:val="00161EE1"/>
    <w:rsid w:val="00166AAD"/>
    <w:rsid w:val="001673D5"/>
    <w:rsid w:val="00170D43"/>
    <w:rsid w:val="001806B1"/>
    <w:rsid w:val="00185E27"/>
    <w:rsid w:val="00191038"/>
    <w:rsid w:val="001A26FB"/>
    <w:rsid w:val="001A2BE5"/>
    <w:rsid w:val="001A5853"/>
    <w:rsid w:val="001B085A"/>
    <w:rsid w:val="001C0A1F"/>
    <w:rsid w:val="001C2674"/>
    <w:rsid w:val="001C36EA"/>
    <w:rsid w:val="001C6C0B"/>
    <w:rsid w:val="001D56CF"/>
    <w:rsid w:val="001F11F9"/>
    <w:rsid w:val="00203198"/>
    <w:rsid w:val="002118F7"/>
    <w:rsid w:val="00211EE3"/>
    <w:rsid w:val="002230BB"/>
    <w:rsid w:val="002232C3"/>
    <w:rsid w:val="0022427C"/>
    <w:rsid w:val="00227632"/>
    <w:rsid w:val="00237B1A"/>
    <w:rsid w:val="0025320D"/>
    <w:rsid w:val="0025538B"/>
    <w:rsid w:val="002631B9"/>
    <w:rsid w:val="00265CB1"/>
    <w:rsid w:val="00266FD1"/>
    <w:rsid w:val="00274B33"/>
    <w:rsid w:val="0027745C"/>
    <w:rsid w:val="0028606D"/>
    <w:rsid w:val="00291371"/>
    <w:rsid w:val="00293654"/>
    <w:rsid w:val="002A0190"/>
    <w:rsid w:val="002A1DE4"/>
    <w:rsid w:val="002A4543"/>
    <w:rsid w:val="002A5ECC"/>
    <w:rsid w:val="002A7102"/>
    <w:rsid w:val="002B6B21"/>
    <w:rsid w:val="002C1098"/>
    <w:rsid w:val="002C3A79"/>
    <w:rsid w:val="002C5784"/>
    <w:rsid w:val="002C747D"/>
    <w:rsid w:val="002C7A35"/>
    <w:rsid w:val="002E03B1"/>
    <w:rsid w:val="002E1567"/>
    <w:rsid w:val="002E3867"/>
    <w:rsid w:val="002E5CDB"/>
    <w:rsid w:val="003009F2"/>
    <w:rsid w:val="00302572"/>
    <w:rsid w:val="003042EE"/>
    <w:rsid w:val="00327997"/>
    <w:rsid w:val="00333E2A"/>
    <w:rsid w:val="003417D6"/>
    <w:rsid w:val="00343EFC"/>
    <w:rsid w:val="003441F6"/>
    <w:rsid w:val="0034748C"/>
    <w:rsid w:val="003477E1"/>
    <w:rsid w:val="0036259A"/>
    <w:rsid w:val="003806D8"/>
    <w:rsid w:val="00382F5A"/>
    <w:rsid w:val="00384D7E"/>
    <w:rsid w:val="0039479F"/>
    <w:rsid w:val="003A5430"/>
    <w:rsid w:val="003B51B3"/>
    <w:rsid w:val="003B6096"/>
    <w:rsid w:val="003B62EF"/>
    <w:rsid w:val="003C3664"/>
    <w:rsid w:val="003C6C3B"/>
    <w:rsid w:val="003D5242"/>
    <w:rsid w:val="003D636C"/>
    <w:rsid w:val="003E2894"/>
    <w:rsid w:val="003E3EBB"/>
    <w:rsid w:val="003E4ADA"/>
    <w:rsid w:val="003E4CCA"/>
    <w:rsid w:val="003F1098"/>
    <w:rsid w:val="003F3E15"/>
    <w:rsid w:val="003F4216"/>
    <w:rsid w:val="004068B1"/>
    <w:rsid w:val="004129C2"/>
    <w:rsid w:val="0041454F"/>
    <w:rsid w:val="00423E92"/>
    <w:rsid w:val="00426882"/>
    <w:rsid w:val="0043062A"/>
    <w:rsid w:val="00443385"/>
    <w:rsid w:val="00450A33"/>
    <w:rsid w:val="0045231A"/>
    <w:rsid w:val="00455F33"/>
    <w:rsid w:val="00460FA5"/>
    <w:rsid w:val="0049249B"/>
    <w:rsid w:val="004A2439"/>
    <w:rsid w:val="004A32FB"/>
    <w:rsid w:val="004B40DD"/>
    <w:rsid w:val="004D133A"/>
    <w:rsid w:val="004D379D"/>
    <w:rsid w:val="004D59CA"/>
    <w:rsid w:val="0050022D"/>
    <w:rsid w:val="00500518"/>
    <w:rsid w:val="00520ADE"/>
    <w:rsid w:val="00520E0F"/>
    <w:rsid w:val="00524BAA"/>
    <w:rsid w:val="00527EF6"/>
    <w:rsid w:val="005459AD"/>
    <w:rsid w:val="00553B1D"/>
    <w:rsid w:val="0056038A"/>
    <w:rsid w:val="00560761"/>
    <w:rsid w:val="00571582"/>
    <w:rsid w:val="00590D3B"/>
    <w:rsid w:val="005A1552"/>
    <w:rsid w:val="005A6396"/>
    <w:rsid w:val="005B56CB"/>
    <w:rsid w:val="005C0077"/>
    <w:rsid w:val="005D05C4"/>
    <w:rsid w:val="005D3BE9"/>
    <w:rsid w:val="005E190D"/>
    <w:rsid w:val="005F03B0"/>
    <w:rsid w:val="00603044"/>
    <w:rsid w:val="00603DEF"/>
    <w:rsid w:val="00604FE4"/>
    <w:rsid w:val="00615334"/>
    <w:rsid w:val="00615B5F"/>
    <w:rsid w:val="0061671B"/>
    <w:rsid w:val="006262B6"/>
    <w:rsid w:val="0062670D"/>
    <w:rsid w:val="00627FFB"/>
    <w:rsid w:val="0063639C"/>
    <w:rsid w:val="0064024E"/>
    <w:rsid w:val="006652E3"/>
    <w:rsid w:val="00675C4B"/>
    <w:rsid w:val="00680A64"/>
    <w:rsid w:val="00682FF8"/>
    <w:rsid w:val="00690B01"/>
    <w:rsid w:val="00693396"/>
    <w:rsid w:val="00697123"/>
    <w:rsid w:val="006A4376"/>
    <w:rsid w:val="006B1931"/>
    <w:rsid w:val="006B42C1"/>
    <w:rsid w:val="006C2F05"/>
    <w:rsid w:val="006D2224"/>
    <w:rsid w:val="006D3289"/>
    <w:rsid w:val="006D435B"/>
    <w:rsid w:val="006E05CD"/>
    <w:rsid w:val="006F31E5"/>
    <w:rsid w:val="00702C60"/>
    <w:rsid w:val="007064D4"/>
    <w:rsid w:val="0073050B"/>
    <w:rsid w:val="007310CD"/>
    <w:rsid w:val="00731FF6"/>
    <w:rsid w:val="007347C4"/>
    <w:rsid w:val="00737AD0"/>
    <w:rsid w:val="00746482"/>
    <w:rsid w:val="00751DD7"/>
    <w:rsid w:val="00771B54"/>
    <w:rsid w:val="007803A1"/>
    <w:rsid w:val="00783FCF"/>
    <w:rsid w:val="007912F5"/>
    <w:rsid w:val="0079675A"/>
    <w:rsid w:val="00797CB8"/>
    <w:rsid w:val="007A6A56"/>
    <w:rsid w:val="007B4501"/>
    <w:rsid w:val="007B6A85"/>
    <w:rsid w:val="007D14C8"/>
    <w:rsid w:val="007D4CFB"/>
    <w:rsid w:val="007D5CB1"/>
    <w:rsid w:val="007D7D48"/>
    <w:rsid w:val="007E0EC8"/>
    <w:rsid w:val="007E1140"/>
    <w:rsid w:val="007E2080"/>
    <w:rsid w:val="007E25C5"/>
    <w:rsid w:val="007E7A97"/>
    <w:rsid w:val="007F6EA7"/>
    <w:rsid w:val="007F7632"/>
    <w:rsid w:val="00804C93"/>
    <w:rsid w:val="00813FFA"/>
    <w:rsid w:val="008162B4"/>
    <w:rsid w:val="00823D8F"/>
    <w:rsid w:val="0083038F"/>
    <w:rsid w:val="00834C0E"/>
    <w:rsid w:val="00837554"/>
    <w:rsid w:val="00840CCD"/>
    <w:rsid w:val="00844AC4"/>
    <w:rsid w:val="008463BC"/>
    <w:rsid w:val="00852929"/>
    <w:rsid w:val="008566DB"/>
    <w:rsid w:val="00867E2D"/>
    <w:rsid w:val="00873923"/>
    <w:rsid w:val="0088429E"/>
    <w:rsid w:val="00885370"/>
    <w:rsid w:val="008B2434"/>
    <w:rsid w:val="008B3929"/>
    <w:rsid w:val="008B58DB"/>
    <w:rsid w:val="008C04E9"/>
    <w:rsid w:val="008C1A16"/>
    <w:rsid w:val="008C2C34"/>
    <w:rsid w:val="008C68ED"/>
    <w:rsid w:val="008C7439"/>
    <w:rsid w:val="008C7590"/>
    <w:rsid w:val="008C7C23"/>
    <w:rsid w:val="008D2A74"/>
    <w:rsid w:val="008D3CC5"/>
    <w:rsid w:val="008D6C6C"/>
    <w:rsid w:val="008F38A5"/>
    <w:rsid w:val="008F614F"/>
    <w:rsid w:val="00900ACB"/>
    <w:rsid w:val="00902C8E"/>
    <w:rsid w:val="009031D9"/>
    <w:rsid w:val="00932FEE"/>
    <w:rsid w:val="00935093"/>
    <w:rsid w:val="00937BC0"/>
    <w:rsid w:val="00950934"/>
    <w:rsid w:val="00952FD1"/>
    <w:rsid w:val="00953F5A"/>
    <w:rsid w:val="00956842"/>
    <w:rsid w:val="009575FB"/>
    <w:rsid w:val="00960B54"/>
    <w:rsid w:val="00967B62"/>
    <w:rsid w:val="00981986"/>
    <w:rsid w:val="0098613E"/>
    <w:rsid w:val="009926F6"/>
    <w:rsid w:val="009948D9"/>
    <w:rsid w:val="00995E8F"/>
    <w:rsid w:val="00995FE3"/>
    <w:rsid w:val="009A54FE"/>
    <w:rsid w:val="009B033D"/>
    <w:rsid w:val="009B0B7F"/>
    <w:rsid w:val="009B0DEA"/>
    <w:rsid w:val="009B2819"/>
    <w:rsid w:val="009B412B"/>
    <w:rsid w:val="009C15EB"/>
    <w:rsid w:val="009D24D6"/>
    <w:rsid w:val="009D4806"/>
    <w:rsid w:val="009D5086"/>
    <w:rsid w:val="009E4280"/>
    <w:rsid w:val="009F0B10"/>
    <w:rsid w:val="009F1317"/>
    <w:rsid w:val="009F616C"/>
    <w:rsid w:val="00A0133D"/>
    <w:rsid w:val="00A067BF"/>
    <w:rsid w:val="00A11B96"/>
    <w:rsid w:val="00A1209A"/>
    <w:rsid w:val="00A12597"/>
    <w:rsid w:val="00A271B9"/>
    <w:rsid w:val="00A55C75"/>
    <w:rsid w:val="00A567E7"/>
    <w:rsid w:val="00A60A5B"/>
    <w:rsid w:val="00A65D9A"/>
    <w:rsid w:val="00A66FDA"/>
    <w:rsid w:val="00A768CE"/>
    <w:rsid w:val="00AA1E1B"/>
    <w:rsid w:val="00AC4C65"/>
    <w:rsid w:val="00AC7799"/>
    <w:rsid w:val="00AD2904"/>
    <w:rsid w:val="00AD3979"/>
    <w:rsid w:val="00AE0F5E"/>
    <w:rsid w:val="00AE7DF1"/>
    <w:rsid w:val="00B03C0E"/>
    <w:rsid w:val="00B11BFA"/>
    <w:rsid w:val="00B2102F"/>
    <w:rsid w:val="00B229EF"/>
    <w:rsid w:val="00B3734B"/>
    <w:rsid w:val="00B44EEA"/>
    <w:rsid w:val="00B46B51"/>
    <w:rsid w:val="00B57860"/>
    <w:rsid w:val="00B57980"/>
    <w:rsid w:val="00B57D93"/>
    <w:rsid w:val="00B6396D"/>
    <w:rsid w:val="00B6634E"/>
    <w:rsid w:val="00B718BC"/>
    <w:rsid w:val="00B7407C"/>
    <w:rsid w:val="00B74C6D"/>
    <w:rsid w:val="00B82994"/>
    <w:rsid w:val="00B86CF9"/>
    <w:rsid w:val="00B92DC0"/>
    <w:rsid w:val="00B9407E"/>
    <w:rsid w:val="00BB1F24"/>
    <w:rsid w:val="00BB22CF"/>
    <w:rsid w:val="00BB238C"/>
    <w:rsid w:val="00BB4C25"/>
    <w:rsid w:val="00BC4FB5"/>
    <w:rsid w:val="00BD11C7"/>
    <w:rsid w:val="00BD23C0"/>
    <w:rsid w:val="00BD37E2"/>
    <w:rsid w:val="00BD55FC"/>
    <w:rsid w:val="00BD64B8"/>
    <w:rsid w:val="00BE4C40"/>
    <w:rsid w:val="00BF422D"/>
    <w:rsid w:val="00BF4D34"/>
    <w:rsid w:val="00BF664B"/>
    <w:rsid w:val="00C024DE"/>
    <w:rsid w:val="00C06A3A"/>
    <w:rsid w:val="00C06D2D"/>
    <w:rsid w:val="00C15B19"/>
    <w:rsid w:val="00C16212"/>
    <w:rsid w:val="00C20EFB"/>
    <w:rsid w:val="00C21FE1"/>
    <w:rsid w:val="00C25453"/>
    <w:rsid w:val="00C25C11"/>
    <w:rsid w:val="00C2621E"/>
    <w:rsid w:val="00C31ABB"/>
    <w:rsid w:val="00C33585"/>
    <w:rsid w:val="00C408E8"/>
    <w:rsid w:val="00C4447C"/>
    <w:rsid w:val="00C47F9A"/>
    <w:rsid w:val="00C53A8A"/>
    <w:rsid w:val="00C57FE4"/>
    <w:rsid w:val="00C6244E"/>
    <w:rsid w:val="00C62E42"/>
    <w:rsid w:val="00C7366E"/>
    <w:rsid w:val="00C7392F"/>
    <w:rsid w:val="00C83A6A"/>
    <w:rsid w:val="00C920D0"/>
    <w:rsid w:val="00CB3173"/>
    <w:rsid w:val="00CB7444"/>
    <w:rsid w:val="00CC7AD4"/>
    <w:rsid w:val="00CD0AC9"/>
    <w:rsid w:val="00CD63FB"/>
    <w:rsid w:val="00CD6532"/>
    <w:rsid w:val="00CF134E"/>
    <w:rsid w:val="00CF28F1"/>
    <w:rsid w:val="00CF5876"/>
    <w:rsid w:val="00D045B9"/>
    <w:rsid w:val="00D111F3"/>
    <w:rsid w:val="00D137E9"/>
    <w:rsid w:val="00D156F7"/>
    <w:rsid w:val="00D16FCF"/>
    <w:rsid w:val="00D3675B"/>
    <w:rsid w:val="00D370A1"/>
    <w:rsid w:val="00D434C0"/>
    <w:rsid w:val="00D43F00"/>
    <w:rsid w:val="00D47844"/>
    <w:rsid w:val="00D5467B"/>
    <w:rsid w:val="00D553E7"/>
    <w:rsid w:val="00D634C1"/>
    <w:rsid w:val="00D65BAE"/>
    <w:rsid w:val="00D707BB"/>
    <w:rsid w:val="00D7553A"/>
    <w:rsid w:val="00D76204"/>
    <w:rsid w:val="00D77DBF"/>
    <w:rsid w:val="00D82BAD"/>
    <w:rsid w:val="00D8485C"/>
    <w:rsid w:val="00D8572B"/>
    <w:rsid w:val="00D9152A"/>
    <w:rsid w:val="00D95D2B"/>
    <w:rsid w:val="00DA13CC"/>
    <w:rsid w:val="00DB3BA7"/>
    <w:rsid w:val="00DB5A17"/>
    <w:rsid w:val="00DD4E3D"/>
    <w:rsid w:val="00DE021F"/>
    <w:rsid w:val="00DE0BF1"/>
    <w:rsid w:val="00DF0E5A"/>
    <w:rsid w:val="00DF7696"/>
    <w:rsid w:val="00E0354F"/>
    <w:rsid w:val="00E14ACA"/>
    <w:rsid w:val="00E1696C"/>
    <w:rsid w:val="00E2018A"/>
    <w:rsid w:val="00E21D5A"/>
    <w:rsid w:val="00E243AE"/>
    <w:rsid w:val="00E32521"/>
    <w:rsid w:val="00E32595"/>
    <w:rsid w:val="00E32DF7"/>
    <w:rsid w:val="00E36547"/>
    <w:rsid w:val="00E378C9"/>
    <w:rsid w:val="00E50083"/>
    <w:rsid w:val="00E60123"/>
    <w:rsid w:val="00E63D27"/>
    <w:rsid w:val="00E67D36"/>
    <w:rsid w:val="00E712E0"/>
    <w:rsid w:val="00E7294B"/>
    <w:rsid w:val="00E7406C"/>
    <w:rsid w:val="00E77953"/>
    <w:rsid w:val="00E90081"/>
    <w:rsid w:val="00E92558"/>
    <w:rsid w:val="00E94956"/>
    <w:rsid w:val="00E961E1"/>
    <w:rsid w:val="00E97D19"/>
    <w:rsid w:val="00EA4D89"/>
    <w:rsid w:val="00EC4690"/>
    <w:rsid w:val="00EE4360"/>
    <w:rsid w:val="00EF2130"/>
    <w:rsid w:val="00F06785"/>
    <w:rsid w:val="00F116C4"/>
    <w:rsid w:val="00F156DE"/>
    <w:rsid w:val="00F2491C"/>
    <w:rsid w:val="00F32F57"/>
    <w:rsid w:val="00F35D91"/>
    <w:rsid w:val="00F42FC9"/>
    <w:rsid w:val="00F51A64"/>
    <w:rsid w:val="00F5425F"/>
    <w:rsid w:val="00F72E1F"/>
    <w:rsid w:val="00F83563"/>
    <w:rsid w:val="00F879A0"/>
    <w:rsid w:val="00F90B12"/>
    <w:rsid w:val="00F91D52"/>
    <w:rsid w:val="00F95192"/>
    <w:rsid w:val="00FA3425"/>
    <w:rsid w:val="00FA53A1"/>
    <w:rsid w:val="00FA6F8E"/>
    <w:rsid w:val="00FB0A6D"/>
    <w:rsid w:val="00FB2289"/>
    <w:rsid w:val="00FB4FD0"/>
    <w:rsid w:val="00FC02DC"/>
    <w:rsid w:val="00FF0812"/>
    <w:rsid w:val="00FF47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 w:type="paragraph" w:customStyle="1" w:styleId="zfr3qcdt4ke">
    <w:name w:val="zfr3q cdt4ke"/>
    <w:basedOn w:val="Normal"/>
    <w:rsid w:val="00937BC0"/>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39686595">
      <w:bodyDiv w:val="1"/>
      <w:marLeft w:val="0"/>
      <w:marRight w:val="0"/>
      <w:marTop w:val="0"/>
      <w:marBottom w:val="0"/>
      <w:divBdr>
        <w:top w:val="none" w:sz="0" w:space="0" w:color="auto"/>
        <w:left w:val="none" w:sz="0" w:space="0" w:color="auto"/>
        <w:bottom w:val="none" w:sz="0" w:space="0" w:color="auto"/>
        <w:right w:val="none" w:sz="0" w:space="0" w:color="auto"/>
      </w:divBdr>
    </w:div>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 w:id="20726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1F4F-4D73-49C8-99B0-48226BB7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Pages>
  <Words>993</Words>
  <Characters>5463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10</cp:revision>
  <cp:lastPrinted>2025-09-05T10:31:00Z</cp:lastPrinted>
  <dcterms:created xsi:type="dcterms:W3CDTF">2025-09-02T15:00:00Z</dcterms:created>
  <dcterms:modified xsi:type="dcterms:W3CDTF">2025-09-05T11:29:00Z</dcterms:modified>
</cp:coreProperties>
</file>