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>
        <w:rPr>
          <w:rFonts w:ascii="Arial" w:hAnsi="Arial" w:cs="Arial"/>
          <w:i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83-634 du 13 juillet 1983 modifiée, portant droits et obligations des fonctionnaires,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84-53 du 26 janvier 1984 modifiée, portant dispositions statutaires relatives à la Fonction Publique Territoriale, notamment son article 3 - 1,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arrêt maladie.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 est engagé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</w:t>
      </w:r>
      <w:r w:rsidR="00402491">
        <w:rPr>
          <w:rFonts w:ascii="Arial" w:hAnsi="Arial" w:cs="Arial"/>
          <w:b/>
          <w:sz w:val="20"/>
          <w:szCs w:val="20"/>
        </w:rPr>
        <w:t xml:space="preserve"> 15</w:t>
      </w:r>
      <w:r w:rsidR="00931B17">
        <w:rPr>
          <w:rFonts w:ascii="Arial" w:hAnsi="Arial" w:cs="Arial"/>
          <w:b/>
          <w:sz w:val="20"/>
          <w:szCs w:val="20"/>
        </w:rPr>
        <w:t xml:space="preserve"> </w:t>
      </w:r>
      <w:r w:rsidR="00402491">
        <w:rPr>
          <w:rFonts w:ascii="Arial" w:hAnsi="Arial" w:cs="Arial"/>
          <w:b/>
          <w:sz w:val="20"/>
          <w:szCs w:val="20"/>
        </w:rPr>
        <w:t xml:space="preserve">mars </w:t>
      </w:r>
      <w:r w:rsidR="00424413">
        <w:rPr>
          <w:rFonts w:ascii="Arial" w:hAnsi="Arial" w:cs="Arial"/>
          <w:b/>
          <w:sz w:val="20"/>
          <w:szCs w:val="20"/>
        </w:rPr>
        <w:t xml:space="preserve">2021 au </w:t>
      </w:r>
      <w:r w:rsidR="00402491">
        <w:rPr>
          <w:rFonts w:ascii="Arial" w:hAnsi="Arial" w:cs="Arial"/>
          <w:b/>
          <w:sz w:val="20"/>
          <w:szCs w:val="20"/>
        </w:rPr>
        <w:t>1</w:t>
      </w:r>
      <w:r w:rsidR="00B22C03">
        <w:rPr>
          <w:rFonts w:ascii="Arial" w:hAnsi="Arial" w:cs="Arial"/>
          <w:b/>
          <w:sz w:val="20"/>
          <w:szCs w:val="20"/>
        </w:rPr>
        <w:t>8</w:t>
      </w:r>
      <w:r w:rsidR="00931B17">
        <w:rPr>
          <w:rFonts w:ascii="Arial" w:hAnsi="Arial" w:cs="Arial"/>
          <w:b/>
          <w:sz w:val="20"/>
          <w:szCs w:val="20"/>
        </w:rPr>
        <w:t xml:space="preserve"> </w:t>
      </w:r>
      <w:r w:rsidR="00402491">
        <w:rPr>
          <w:rFonts w:ascii="Arial" w:hAnsi="Arial" w:cs="Arial"/>
          <w:b/>
          <w:sz w:val="20"/>
          <w:szCs w:val="20"/>
        </w:rPr>
        <w:t xml:space="preserve">avril </w:t>
      </w:r>
      <w:r w:rsidR="00424413">
        <w:rPr>
          <w:rFonts w:ascii="Arial" w:hAnsi="Arial" w:cs="Arial"/>
          <w:b/>
          <w:sz w:val="20"/>
          <w:szCs w:val="20"/>
        </w:rPr>
        <w:t>2021</w:t>
      </w:r>
      <w:r>
        <w:rPr>
          <w:rFonts w:ascii="Arial" w:hAnsi="Arial" w:cs="Arial"/>
          <w:sz w:val="20"/>
          <w:szCs w:val="20"/>
        </w:rPr>
        <w:t>,</w:t>
      </w:r>
      <w:r w:rsidR="00931B17">
        <w:rPr>
          <w:rFonts w:ascii="Arial" w:hAnsi="Arial" w:cs="Arial"/>
          <w:sz w:val="20"/>
          <w:szCs w:val="20"/>
        </w:rPr>
        <w:t xml:space="preserve"> à raison de 35h00 par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</w:rPr>
        <w:t>dans les limites de la durée de l’indisponibilité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Fonctionnaire).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 à une période d’essai d’une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l'exécution du présent contrat, M. CREPEAU Rémi reçoit une rémunération sur la base de l'indice brut 35</w:t>
      </w:r>
      <w:r w:rsidR="00931B1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indice majoré 3</w:t>
      </w:r>
      <w:r w:rsidR="00931B17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échéant)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CREPEAU Rémi 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à. Aussac-Vadalle, le </w:t>
      </w:r>
      <w:r w:rsidR="00402491">
        <w:rPr>
          <w:rFonts w:ascii="Arial" w:hAnsi="Arial" w:cs="Arial"/>
          <w:sz w:val="20"/>
          <w:szCs w:val="20"/>
        </w:rPr>
        <w:t>1</w:t>
      </w:r>
      <w:r w:rsidR="00B22C03">
        <w:rPr>
          <w:rFonts w:ascii="Arial" w:hAnsi="Arial" w:cs="Arial"/>
          <w:sz w:val="20"/>
          <w:szCs w:val="20"/>
        </w:rPr>
        <w:t>6</w:t>
      </w:r>
      <w:r w:rsidR="00931B17">
        <w:rPr>
          <w:rFonts w:ascii="Arial" w:hAnsi="Arial" w:cs="Arial"/>
          <w:sz w:val="20"/>
          <w:szCs w:val="20"/>
        </w:rPr>
        <w:t xml:space="preserve"> </w:t>
      </w:r>
      <w:r w:rsidR="00402491">
        <w:rPr>
          <w:rFonts w:ascii="Arial" w:hAnsi="Arial" w:cs="Arial"/>
          <w:sz w:val="20"/>
          <w:szCs w:val="20"/>
        </w:rPr>
        <w:t>mars</w:t>
      </w:r>
      <w:r w:rsidR="00931B17">
        <w:rPr>
          <w:rFonts w:ascii="Arial" w:hAnsi="Arial" w:cs="Arial"/>
          <w:sz w:val="20"/>
          <w:szCs w:val="20"/>
        </w:rPr>
        <w:t xml:space="preserve"> 2</w:t>
      </w:r>
      <w:r w:rsidR="00424413">
        <w:rPr>
          <w:rFonts w:ascii="Arial" w:hAnsi="Arial" w:cs="Arial"/>
          <w:sz w:val="20"/>
          <w:szCs w:val="20"/>
        </w:rPr>
        <w:t>021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E73B0F" w:rsidRDefault="00E73B0F" w:rsidP="00931B17">
      <w:pPr>
        <w:jc w:val="both"/>
      </w:pPr>
      <w:r>
        <w:rPr>
          <w:rFonts w:ascii="Arial" w:hAnsi="Arial" w:cs="Arial"/>
          <w:sz w:val="20"/>
          <w:szCs w:val="20"/>
        </w:rPr>
        <w:t>- Comptable de la collectivité.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DB75FC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931B17">
      <w:pPr>
        <w:jc w:val="both"/>
      </w:pPr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  <w:t>Rémi CRÉPEAU</w:t>
      </w:r>
    </w:p>
    <w:p w:rsidR="00E73B0F" w:rsidRDefault="00E73B0F" w:rsidP="00E73B0F"/>
    <w:p w:rsidR="00E73B0F" w:rsidRDefault="00E73B0F" w:rsidP="00E73B0F"/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2729B5"/>
    <w:rsid w:val="002B5542"/>
    <w:rsid w:val="002B7032"/>
    <w:rsid w:val="00361CA6"/>
    <w:rsid w:val="003C570A"/>
    <w:rsid w:val="00402491"/>
    <w:rsid w:val="00424413"/>
    <w:rsid w:val="007B3F49"/>
    <w:rsid w:val="0081214B"/>
    <w:rsid w:val="00931B17"/>
    <w:rsid w:val="009D25A1"/>
    <w:rsid w:val="00B22C03"/>
    <w:rsid w:val="00BA22CD"/>
    <w:rsid w:val="00BF244B"/>
    <w:rsid w:val="00BF48E8"/>
    <w:rsid w:val="00DB75FC"/>
    <w:rsid w:val="00E73B0F"/>
    <w:rsid w:val="00E836CF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797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2021-03-16T08:23:00Z</cp:lastPrinted>
  <dcterms:created xsi:type="dcterms:W3CDTF">2021-03-12T08:38:00Z</dcterms:created>
  <dcterms:modified xsi:type="dcterms:W3CDTF">2021-03-16T08:24:00Z</dcterms:modified>
</cp:coreProperties>
</file>