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</w:t>
      </w:r>
      <w:r w:rsidR="0074235E">
        <w:rPr>
          <w:rFonts w:ascii="Calibri" w:hAnsi="Calibri" w:cs="Calibri"/>
          <w:b/>
          <w:sz w:val="32"/>
          <w:szCs w:val="32"/>
        </w:rPr>
        <w:t>5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74235E">
        <w:rPr>
          <w:rFonts w:ascii="Calibri" w:hAnsi="Calibri" w:cs="Calibri"/>
          <w:i w:val="0"/>
          <w:sz w:val="22"/>
          <w:szCs w:val="22"/>
        </w:rPr>
        <w:t xml:space="preserve">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</w:t>
      </w:r>
      <w:r w:rsidR="0074235E">
        <w:rPr>
          <w:rFonts w:ascii="Calibri" w:hAnsi="Calibri" w:cs="Calibri"/>
          <w:i w:val="0"/>
          <w:sz w:val="22"/>
          <w:szCs w:val="22"/>
        </w:rPr>
        <w:t>5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F43D7">
              <w:rPr>
                <w:rFonts w:ascii="Calibri" w:hAnsi="Calibri" w:cs="Calibri"/>
                <w:i w:val="0"/>
              </w:rPr>
              <w:t>DIENON Pamela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</w:t>
            </w:r>
            <w:r w:rsidR="00DB7E41">
              <w:rPr>
                <w:rFonts w:ascii="Calibri" w:hAnsi="Calibri" w:cs="Calibri"/>
                <w:i w:val="0"/>
              </w:rPr>
              <w:t>stagiaire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/ échelle C</w:t>
            </w:r>
            <w:r w:rsidR="00EF43D7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F43D7">
              <w:rPr>
                <w:rFonts w:ascii="Calibri" w:hAnsi="Calibri" w:cs="Calibri"/>
                <w:i w:val="0"/>
              </w:rPr>
              <w:t>1 (dans l’attente de la reprise des services)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F43D7">
              <w:rPr>
                <w:rFonts w:ascii="Calibri" w:hAnsi="Calibri" w:cs="Calibri"/>
                <w:i w:val="0"/>
              </w:rPr>
              <w:t>agent des interventions techniques polyvalentes en milieu rural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Date d’entrée dans </w:t>
            </w:r>
            <w:r w:rsidR="00EF43D7">
              <w:rPr>
                <w:rFonts w:ascii="Calibri" w:hAnsi="Calibri" w:cs="Calibri"/>
                <w:i w:val="0"/>
              </w:rPr>
              <w:t>la collectivité</w:t>
            </w:r>
            <w:r w:rsidRPr="001B351B">
              <w:rPr>
                <w:rFonts w:ascii="Calibri" w:hAnsi="Calibri" w:cs="Calibri"/>
                <w:i w:val="0"/>
              </w:rPr>
              <w:t> : </w:t>
            </w:r>
            <w:r w:rsidR="005E3FFD">
              <w:rPr>
                <w:rFonts w:ascii="Calibri" w:hAnsi="Calibri" w:cs="Calibri"/>
                <w:i w:val="0"/>
              </w:rPr>
              <w:t>21</w:t>
            </w:r>
            <w:r w:rsidR="00EC060C">
              <w:rPr>
                <w:rFonts w:ascii="Calibri" w:hAnsi="Calibri" w:cs="Calibri"/>
                <w:i w:val="0"/>
              </w:rPr>
              <w:t>/</w:t>
            </w:r>
            <w:r w:rsidR="00EF43D7">
              <w:rPr>
                <w:rFonts w:ascii="Calibri" w:hAnsi="Calibri" w:cs="Calibri"/>
                <w:i w:val="0"/>
              </w:rPr>
              <w:t>0</w:t>
            </w:r>
            <w:r w:rsidR="005E3FFD">
              <w:rPr>
                <w:rFonts w:ascii="Calibri" w:hAnsi="Calibri" w:cs="Calibri"/>
                <w:i w:val="0"/>
              </w:rPr>
              <w:t>2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EF43D7">
              <w:rPr>
                <w:rFonts w:ascii="Calibri" w:hAnsi="Calibri" w:cs="Calibri"/>
                <w:i w:val="0"/>
              </w:rPr>
              <w:t>22</w:t>
            </w:r>
          </w:p>
          <w:p w:rsidR="00E13DDE" w:rsidRPr="004E2111" w:rsidRDefault="00E86CB8" w:rsidP="00EF43D7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F43D7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EF43D7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</w:t>
            </w:r>
            <w:r w:rsidR="00EF43D7">
              <w:rPr>
                <w:rFonts w:ascii="Calibri" w:hAnsi="Calibri" w:cs="Calibri"/>
                <w:i w:val="0"/>
              </w:rPr>
              <w:t>31,04</w:t>
            </w:r>
            <w:r w:rsidRPr="001B351B">
              <w:rPr>
                <w:rFonts w:ascii="Calibri" w:hAnsi="Calibri" w:cs="Calibri"/>
                <w:i w:val="0"/>
              </w:rPr>
              <w:t>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EF43D7">
              <w:rPr>
                <w:rFonts w:ascii="Calibri" w:hAnsi="Calibri" w:cs="Calibri"/>
                <w:i w:val="0"/>
                <w:vertAlign w:val="superscript"/>
              </w:rPr>
              <w:t xml:space="preserve">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  <w:r w:rsidR="00EF43D7">
              <w:rPr>
                <w:rFonts w:ascii="Calibri" w:hAnsi="Calibri" w:cs="Calibri"/>
                <w:i w:val="0"/>
              </w:rPr>
              <w:t xml:space="preserve"> / LIOT Régine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  <w:r w:rsidR="00EF43D7">
              <w:rPr>
                <w:rFonts w:ascii="Calibri" w:hAnsi="Calibri" w:cs="Calibri"/>
                <w:i w:val="0"/>
              </w:rPr>
              <w:t xml:space="preserve"> / Adjointe en charge des Affaires Sociales et des Affaires scolaires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22B" w:rsidRDefault="00B8722B">
      <w:r>
        <w:separator/>
      </w:r>
    </w:p>
  </w:endnote>
  <w:endnote w:type="continuationSeparator" w:id="1">
    <w:p w:rsidR="00B8722B" w:rsidRDefault="00B8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B60FA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DB7E41">
      <w:rPr>
        <w:rFonts w:ascii="Calibri" w:hAnsi="Calibri" w:cs="Calibri"/>
        <w:b/>
        <w:bCs/>
        <w:noProof/>
        <w:sz w:val="16"/>
        <w:szCs w:val="16"/>
      </w:rPr>
      <w:t>2</w: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DB7E41">
      <w:rPr>
        <w:rFonts w:ascii="Calibri" w:hAnsi="Calibri" w:cs="Calibri"/>
        <w:b/>
        <w:bCs/>
        <w:noProof/>
        <w:sz w:val="16"/>
        <w:szCs w:val="16"/>
      </w:rPr>
      <w:t>6</w:t>
    </w:r>
    <w:r w:rsidR="00B60FAB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22B" w:rsidRDefault="00B8722B">
      <w:r>
        <w:separator/>
      </w:r>
    </w:p>
  </w:footnote>
  <w:footnote w:type="continuationSeparator" w:id="1">
    <w:p w:rsidR="00B8722B" w:rsidRDefault="00B87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15031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214D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235E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60FAB"/>
    <w:rsid w:val="00B8280B"/>
    <w:rsid w:val="00B8722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A5E0D"/>
    <w:rsid w:val="00CB329E"/>
    <w:rsid w:val="00CC60A1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B7E41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EF43D7"/>
    <w:rsid w:val="00F00553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1222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4</cp:revision>
  <cp:lastPrinted>2025-12-05T14:53:00Z</cp:lastPrinted>
  <dcterms:created xsi:type="dcterms:W3CDTF">2025-12-05T14:51:00Z</dcterms:created>
  <dcterms:modified xsi:type="dcterms:W3CDTF">2025-12-05T14:57:00Z</dcterms:modified>
</cp:coreProperties>
</file>