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5670"/>
        <w:gridCol w:w="3538"/>
      </w:tblGrid>
      <w:tr w:rsidR="0017177A" w:rsidTr="00564951">
        <w:tc>
          <w:tcPr>
            <w:tcW w:w="5670" w:type="dxa"/>
          </w:tcPr>
          <w:p w:rsidR="0017177A" w:rsidRDefault="0017177A" w:rsidP="00564951">
            <w:pPr>
              <w:spacing w:after="0" w:line="240" w:lineRule="auto"/>
            </w:pPr>
          </w:p>
        </w:tc>
        <w:tc>
          <w:tcPr>
            <w:tcW w:w="3538" w:type="dxa"/>
            <w:hideMark/>
          </w:tcPr>
          <w:p w:rsidR="0017177A" w:rsidRDefault="0017177A" w:rsidP="005649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A62">
              <w:rPr>
                <w:b/>
                <w:noProof/>
                <w:sz w:val="20"/>
                <w:szCs w:val="20"/>
              </w:rPr>
              <w:t>COMMUNE D'AUSSAC VADALLE</w:t>
            </w:r>
          </w:p>
          <w:p w:rsidR="0017177A" w:rsidRDefault="0017177A" w:rsidP="00564951">
            <w:pPr>
              <w:pStyle w:val="ENTETE"/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ARRETE DU MAIRE</w:t>
            </w:r>
          </w:p>
          <w:p w:rsidR="0017177A" w:rsidRDefault="0017177A" w:rsidP="0056495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b/>
                <w:sz w:val="20"/>
                <w:szCs w:val="20"/>
              </w:rPr>
              <w:t xml:space="preserve">N° </w:t>
            </w:r>
            <w:r w:rsidRPr="00BE3A62">
              <w:rPr>
                <w:b/>
                <w:noProof/>
                <w:sz w:val="20"/>
                <w:szCs w:val="20"/>
              </w:rPr>
              <w:t>2</w:t>
            </w:r>
          </w:p>
        </w:tc>
      </w:tr>
      <w:tr w:rsidR="0017177A" w:rsidTr="00564951">
        <w:tc>
          <w:tcPr>
            <w:tcW w:w="5670" w:type="dxa"/>
          </w:tcPr>
          <w:p w:rsidR="0017177A" w:rsidRDefault="0017177A" w:rsidP="00564951">
            <w:pPr>
              <w:spacing w:after="0" w:line="240" w:lineRule="auto"/>
            </w:pPr>
          </w:p>
        </w:tc>
        <w:tc>
          <w:tcPr>
            <w:tcW w:w="3538" w:type="dxa"/>
          </w:tcPr>
          <w:p w:rsidR="0017177A" w:rsidRDefault="0017177A" w:rsidP="005649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7177A" w:rsidRDefault="0017177A" w:rsidP="00895B7F">
      <w:pPr>
        <w:spacing w:after="0"/>
        <w:jc w:val="center"/>
        <w:rPr>
          <w:rFonts w:ascii="Calibri" w:eastAsia="Calibri" w:hAnsi="Calibri"/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Avenant au contrat portant rEclassement indiciaire</w:t>
      </w:r>
    </w:p>
    <w:p w:rsidR="0017177A" w:rsidRDefault="0017177A" w:rsidP="00895B7F">
      <w:pPr>
        <w:spacing w:after="0"/>
        <w:jc w:val="center"/>
        <w:rPr>
          <w:b/>
          <w:caps/>
          <w:sz w:val="20"/>
          <w:szCs w:val="20"/>
          <w:u w:val="single"/>
        </w:rPr>
      </w:pPr>
      <w:r>
        <w:rPr>
          <w:b/>
          <w:caps/>
          <w:sz w:val="24"/>
          <w:szCs w:val="24"/>
          <w:u w:val="single"/>
        </w:rPr>
        <w:t>au 1</w:t>
      </w:r>
      <w:r>
        <w:rPr>
          <w:b/>
          <w:caps/>
          <w:sz w:val="24"/>
          <w:szCs w:val="24"/>
          <w:u w:val="single"/>
          <w:vertAlign w:val="superscript"/>
        </w:rPr>
        <w:t>er</w:t>
      </w:r>
      <w:r>
        <w:rPr>
          <w:b/>
          <w:caps/>
          <w:sz w:val="24"/>
          <w:szCs w:val="24"/>
          <w:u w:val="single"/>
        </w:rPr>
        <w:t xml:space="preserve"> JANVIER 2021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Entre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Le Maire de la </w:t>
      </w:r>
      <w:r w:rsidR="00CF0BA2">
        <w:rPr>
          <w:rFonts w:cs="Arial"/>
          <w:noProof/>
          <w:sz w:val="20"/>
          <w:szCs w:val="20"/>
        </w:rPr>
        <w:t>COMMUNE D'AUSSAC-</w:t>
      </w:r>
      <w:r w:rsidRPr="00BE3A62">
        <w:rPr>
          <w:rFonts w:cs="Arial"/>
          <w:noProof/>
          <w:sz w:val="20"/>
          <w:szCs w:val="20"/>
        </w:rPr>
        <w:t>VADALLE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Et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</w:pPr>
      <w:r w:rsidRPr="00BE3A62">
        <w:rPr>
          <w:noProof/>
          <w:sz w:val="20"/>
          <w:szCs w:val="20"/>
        </w:rPr>
        <w:t>Monsieur</w:t>
      </w:r>
      <w:r w:rsidR="00CF0BA2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CREPEAU</w:t>
      </w:r>
      <w:r w:rsidR="00CF0BA2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REMI</w:t>
      </w:r>
      <w:r>
        <w:rPr>
          <w:noProof/>
          <w:sz w:val="20"/>
          <w:szCs w:val="20"/>
        </w:rPr>
        <w:t xml:space="preserve">, </w:t>
      </w:r>
      <w:r w:rsidRPr="00BE3A62">
        <w:rPr>
          <w:noProof/>
          <w:sz w:val="20"/>
          <w:szCs w:val="20"/>
        </w:rPr>
        <w:t>le</w:t>
      </w:r>
      <w:r>
        <w:rPr>
          <w:noProof/>
          <w:sz w:val="20"/>
          <w:szCs w:val="20"/>
        </w:rPr>
        <w:t xml:space="preserve"> co-contractan</w:t>
      </w:r>
      <w:r w:rsidRPr="00BE3A62">
        <w:rPr>
          <w:noProof/>
          <w:sz w:val="20"/>
          <w:szCs w:val="20"/>
        </w:rPr>
        <w:t>t</w:t>
      </w:r>
      <w:r>
        <w:rPr>
          <w:noProof/>
          <w:sz w:val="20"/>
          <w:szCs w:val="20"/>
        </w:rPr>
        <w:t>, domicili</w:t>
      </w:r>
      <w:r w:rsidRPr="00BE3A62">
        <w:rPr>
          <w:noProof/>
          <w:sz w:val="20"/>
          <w:szCs w:val="20"/>
        </w:rPr>
        <w:t>é</w:t>
      </w:r>
      <w:r>
        <w:rPr>
          <w:noProof/>
          <w:sz w:val="20"/>
          <w:szCs w:val="20"/>
        </w:rPr>
        <w:t xml:space="preserve"> au </w:t>
      </w:r>
      <w:r w:rsidRPr="00BE3A62">
        <w:rPr>
          <w:noProof/>
          <w:sz w:val="20"/>
          <w:szCs w:val="20"/>
        </w:rPr>
        <w:t>69 IMPASSE DES ROITELETS</w:t>
      </w:r>
      <w:r>
        <w:rPr>
          <w:noProof/>
          <w:sz w:val="20"/>
          <w:szCs w:val="20"/>
        </w:rPr>
        <w:t xml:space="preserve">, à </w:t>
      </w:r>
      <w:r w:rsidRPr="00BE3A62">
        <w:rPr>
          <w:noProof/>
          <w:sz w:val="20"/>
          <w:szCs w:val="20"/>
        </w:rPr>
        <w:t>Anais</w:t>
      </w:r>
      <w:r>
        <w:rPr>
          <w:noProof/>
          <w:sz w:val="20"/>
          <w:szCs w:val="20"/>
        </w:rPr>
        <w:t xml:space="preserve"> (</w:t>
      </w:r>
      <w:r w:rsidRPr="00BE3A62">
        <w:rPr>
          <w:noProof/>
          <w:sz w:val="20"/>
          <w:szCs w:val="20"/>
        </w:rPr>
        <w:t>16560</w:t>
      </w:r>
      <w:r>
        <w:rPr>
          <w:noProof/>
          <w:sz w:val="20"/>
          <w:szCs w:val="20"/>
        </w:rPr>
        <w:t>),</w:t>
      </w:r>
    </w:p>
    <w:p w:rsidR="0017177A" w:rsidRPr="005E4325" w:rsidRDefault="0017177A" w:rsidP="00895B7F">
      <w:pPr>
        <w:spacing w:after="0"/>
        <w:rPr>
          <w:rFonts w:cs="Tahoma"/>
          <w:sz w:val="16"/>
          <w:szCs w:val="16"/>
        </w:rPr>
      </w:pPr>
    </w:p>
    <w:p w:rsidR="0017177A" w:rsidRPr="005E4325" w:rsidRDefault="0017177A" w:rsidP="00895B7F">
      <w:pPr>
        <w:spacing w:after="0"/>
        <w:rPr>
          <w:rFonts w:cs="Tahoma"/>
          <w:sz w:val="16"/>
          <w:szCs w:val="16"/>
        </w:rPr>
      </w:pP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Vu la loi n° 84-53 du 26 janvier 1984 modifiée, portant dispositions statutaires relatives à la Fonction publique territoriale, </w:t>
      </w: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Vu le décret n° 88-145 du 15 février 1988 modifié pris pour l’application de l’article 136 de la loi du 26 janvier 1984 modifiée, relatif aux agents non titulaires de la Fonction publique territoriale,</w:t>
      </w: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 w:rsidRPr="00BE3A62">
        <w:rPr>
          <w:rFonts w:cs="Tahoma"/>
          <w:noProof/>
          <w:sz w:val="20"/>
          <w:szCs w:val="20"/>
        </w:rPr>
        <w:t>Vu le décret 2016-604 du 12 mai 2016 fixant les différentes échelles de rémunération pour les fonctionnaires de catégorie C de la fonction publique territoriale</w:t>
      </w:r>
      <w:r>
        <w:rPr>
          <w:rFonts w:cs="Tahoma"/>
          <w:sz w:val="20"/>
          <w:szCs w:val="20"/>
        </w:rPr>
        <w:t>,</w:t>
      </w: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Vu le budget de la collectivité,</w:t>
      </w:r>
    </w:p>
    <w:p w:rsidR="0017177A" w:rsidRPr="005E4325" w:rsidRDefault="0017177A" w:rsidP="00895B7F">
      <w:pPr>
        <w:spacing w:after="0"/>
        <w:rPr>
          <w:rFonts w:cs="Times New Roman"/>
          <w:sz w:val="16"/>
          <w:szCs w:val="16"/>
        </w:rPr>
      </w:pPr>
    </w:p>
    <w:p w:rsidR="0017177A" w:rsidRDefault="0017177A" w:rsidP="00895B7F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ARRETE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 w:line="24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Article 1 : </w:t>
      </w:r>
      <w:r>
        <w:rPr>
          <w:sz w:val="20"/>
          <w:szCs w:val="20"/>
        </w:rPr>
        <w:t>À compter du 1</w:t>
      </w:r>
      <w:r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2021, le contrat à durée</w:t>
      </w:r>
      <w:r w:rsidR="00CF0B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déterminée de </w:t>
      </w:r>
      <w:r w:rsidRPr="00BE3A62">
        <w:rPr>
          <w:noProof/>
          <w:sz w:val="20"/>
          <w:szCs w:val="20"/>
        </w:rPr>
        <w:t>Monsieur</w:t>
      </w:r>
      <w:r w:rsidR="00CF0BA2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CREPEAU</w:t>
      </w:r>
      <w:r w:rsidR="00CF0BA2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REMI</w:t>
      </w:r>
      <w:r>
        <w:rPr>
          <w:sz w:val="20"/>
          <w:szCs w:val="20"/>
        </w:rPr>
        <w:t xml:space="preserve"> est modifié comme suit : </w:t>
      </w:r>
      <w:r w:rsidRPr="00BE3A62">
        <w:rPr>
          <w:noProof/>
          <w:sz w:val="20"/>
          <w:szCs w:val="20"/>
        </w:rPr>
        <w:t>Adjoint technique territorial</w:t>
      </w:r>
      <w:r>
        <w:rPr>
          <w:sz w:val="20"/>
          <w:szCs w:val="20"/>
        </w:rPr>
        <w:t xml:space="preserve"> à l’échelon </w:t>
      </w:r>
      <w:r w:rsidRPr="00BE3A62">
        <w:rPr>
          <w:noProof/>
          <w:sz w:val="20"/>
          <w:szCs w:val="20"/>
        </w:rPr>
        <w:t>01</w:t>
      </w:r>
      <w:r>
        <w:rPr>
          <w:sz w:val="20"/>
          <w:szCs w:val="20"/>
        </w:rPr>
        <w:t xml:space="preserve"> - I.B. : </w:t>
      </w:r>
      <w:r w:rsidRPr="00BE3A62">
        <w:rPr>
          <w:noProof/>
          <w:sz w:val="20"/>
          <w:szCs w:val="20"/>
        </w:rPr>
        <w:t>354</w:t>
      </w:r>
      <w:r>
        <w:rPr>
          <w:sz w:val="20"/>
          <w:szCs w:val="20"/>
        </w:rPr>
        <w:t xml:space="preserve"> - I.M. : </w:t>
      </w:r>
      <w:r w:rsidRPr="00BE3A62">
        <w:rPr>
          <w:noProof/>
          <w:sz w:val="20"/>
          <w:szCs w:val="20"/>
        </w:rPr>
        <w:t>330</w:t>
      </w:r>
      <w:r>
        <w:rPr>
          <w:sz w:val="20"/>
          <w:szCs w:val="20"/>
        </w:rPr>
        <w:t>.</w:t>
      </w:r>
    </w:p>
    <w:p w:rsidR="0017177A" w:rsidRPr="005E4325" w:rsidRDefault="0017177A" w:rsidP="00895B7F">
      <w:pPr>
        <w:spacing w:after="0" w:line="240" w:lineRule="exact"/>
        <w:rPr>
          <w:rFonts w:cs="Arial"/>
          <w:sz w:val="16"/>
          <w:szCs w:val="16"/>
        </w:rPr>
      </w:pPr>
    </w:p>
    <w:p w:rsidR="0017177A" w:rsidRDefault="0017177A" w:rsidP="00895B7F">
      <w:pPr>
        <w:spacing w:after="0" w:line="240" w:lineRule="exact"/>
        <w:rPr>
          <w:rFonts w:cs="Times New Roman"/>
          <w:sz w:val="20"/>
          <w:szCs w:val="20"/>
        </w:rPr>
      </w:pPr>
      <w:r>
        <w:rPr>
          <w:b/>
          <w:sz w:val="20"/>
          <w:szCs w:val="20"/>
        </w:rPr>
        <w:t xml:space="preserve">Article 2 : </w:t>
      </w:r>
      <w:r>
        <w:rPr>
          <w:sz w:val="20"/>
          <w:szCs w:val="20"/>
        </w:rPr>
        <w:t>L</w:t>
      </w:r>
      <w:r w:rsidR="00CF0BA2">
        <w:rPr>
          <w:sz w:val="20"/>
          <w:szCs w:val="20"/>
        </w:rPr>
        <w:t>a</w:t>
      </w:r>
      <w:r>
        <w:rPr>
          <w:sz w:val="20"/>
          <w:szCs w:val="20"/>
        </w:rPr>
        <w:t xml:space="preserve"> Secrétaire </w:t>
      </w:r>
      <w:r w:rsidR="00CF0BA2">
        <w:rPr>
          <w:sz w:val="20"/>
          <w:szCs w:val="20"/>
        </w:rPr>
        <w:t>de mairie</w:t>
      </w:r>
      <w:r>
        <w:rPr>
          <w:sz w:val="20"/>
          <w:szCs w:val="20"/>
        </w:rPr>
        <w:t xml:space="preserve"> est chargé</w:t>
      </w:r>
      <w:r w:rsidR="00CF0BA2">
        <w:rPr>
          <w:sz w:val="20"/>
          <w:szCs w:val="20"/>
        </w:rPr>
        <w:t>e</w:t>
      </w:r>
      <w:r>
        <w:rPr>
          <w:sz w:val="20"/>
          <w:szCs w:val="20"/>
        </w:rPr>
        <w:t xml:space="preserve"> de l’exécution du présent arrêté qui sera notifié à l’agent.</w:t>
      </w:r>
    </w:p>
    <w:p w:rsidR="0017177A" w:rsidRPr="005E4325" w:rsidRDefault="0017177A" w:rsidP="00895B7F">
      <w:pPr>
        <w:spacing w:after="0" w:line="240" w:lineRule="exact"/>
        <w:jc w:val="both"/>
        <w:rPr>
          <w:sz w:val="16"/>
          <w:szCs w:val="16"/>
        </w:rPr>
      </w:pPr>
    </w:p>
    <w:p w:rsidR="0017177A" w:rsidRDefault="0017177A" w:rsidP="00895B7F">
      <w:pPr>
        <w:spacing w:after="0" w:line="240" w:lineRule="exact"/>
        <w:rPr>
          <w:sz w:val="20"/>
          <w:szCs w:val="20"/>
        </w:rPr>
      </w:pPr>
      <w:r>
        <w:rPr>
          <w:sz w:val="20"/>
          <w:szCs w:val="20"/>
          <w:u w:val="single"/>
        </w:rPr>
        <w:t>Copie adressée</w:t>
      </w:r>
      <w:r>
        <w:rPr>
          <w:sz w:val="20"/>
          <w:szCs w:val="20"/>
        </w:rPr>
        <w:t> :</w:t>
      </w:r>
    </w:p>
    <w:p w:rsidR="0017177A" w:rsidRDefault="0017177A" w:rsidP="00895B7F">
      <w:pPr>
        <w:tabs>
          <w:tab w:val="left" w:pos="54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- au Président du Centre de Gestion </w:t>
      </w:r>
      <w:r w:rsidRPr="00BE3A62">
        <w:rPr>
          <w:noProof/>
          <w:sz w:val="20"/>
          <w:szCs w:val="20"/>
        </w:rPr>
        <w:t>Charente</w:t>
      </w:r>
    </w:p>
    <w:p w:rsidR="0017177A" w:rsidRDefault="0017177A" w:rsidP="00895B7F">
      <w:pPr>
        <w:tabs>
          <w:tab w:val="left" w:pos="54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  <w:t>- au Comptable de la collectivité</w:t>
      </w:r>
    </w:p>
    <w:p w:rsidR="0017177A" w:rsidRPr="005E4325" w:rsidRDefault="0017177A" w:rsidP="00895B7F">
      <w:pPr>
        <w:spacing w:after="0" w:line="240" w:lineRule="exact"/>
        <w:rPr>
          <w:sz w:val="16"/>
          <w:szCs w:val="16"/>
        </w:rPr>
      </w:pPr>
    </w:p>
    <w:p w:rsidR="0017177A" w:rsidRDefault="0017177A" w:rsidP="00895B7F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Fait à </w:t>
      </w:r>
      <w:r w:rsidRPr="00BE3A62">
        <w:rPr>
          <w:noProof/>
          <w:sz w:val="20"/>
          <w:szCs w:val="20"/>
        </w:rPr>
        <w:t>Aussac-Vadalle</w:t>
      </w:r>
      <w:r>
        <w:rPr>
          <w:sz w:val="20"/>
          <w:szCs w:val="20"/>
        </w:rPr>
        <w:t>,</w:t>
      </w:r>
    </w:p>
    <w:p w:rsidR="0017177A" w:rsidRDefault="0017177A" w:rsidP="00895B7F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Pr="00BE3A62">
        <w:rPr>
          <w:noProof/>
          <w:sz w:val="20"/>
          <w:szCs w:val="20"/>
        </w:rPr>
        <w:t>20/01/2021</w:t>
      </w:r>
    </w:p>
    <w:p w:rsidR="0017177A" w:rsidRPr="005E4325" w:rsidRDefault="0017177A" w:rsidP="00895B7F">
      <w:pPr>
        <w:tabs>
          <w:tab w:val="left" w:pos="4500"/>
        </w:tabs>
        <w:spacing w:after="0" w:line="240" w:lineRule="exact"/>
        <w:rPr>
          <w:sz w:val="16"/>
          <w:szCs w:val="16"/>
        </w:rPr>
      </w:pPr>
    </w:p>
    <w:p w:rsidR="0017177A" w:rsidRDefault="0017177A" w:rsidP="00895B7F">
      <w:pPr>
        <w:tabs>
          <w:tab w:val="left" w:pos="4500"/>
        </w:tabs>
        <w:spacing w:after="0"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7177A" w:rsidRPr="005E4325" w:rsidRDefault="0017177A" w:rsidP="00895B7F">
      <w:pPr>
        <w:tabs>
          <w:tab w:val="right" w:pos="4500"/>
        </w:tabs>
        <w:spacing w:after="0" w:line="24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1E0"/>
      </w:tblPr>
      <w:tblGrid>
        <w:gridCol w:w="4536"/>
      </w:tblGrid>
      <w:tr w:rsidR="0017177A" w:rsidTr="00564951">
        <w:tc>
          <w:tcPr>
            <w:tcW w:w="4536" w:type="dxa"/>
          </w:tcPr>
          <w:p w:rsidR="0017177A" w:rsidRDefault="0017177A" w:rsidP="00564951">
            <w:pPr>
              <w:spacing w:after="0"/>
              <w:rPr>
                <w:rFonts w:cs="Arial"/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gramStart"/>
            <w:r>
              <w:rPr>
                <w:sz w:val="16"/>
              </w:rPr>
              <w:t>Maire ,</w:t>
            </w:r>
            <w:proofErr w:type="gramEnd"/>
          </w:p>
          <w:p w:rsidR="0017177A" w:rsidRDefault="0017177A" w:rsidP="00564951">
            <w:pPr>
              <w:spacing w:after="0"/>
              <w:rPr>
                <w:rFonts w:cs="Times New Roman"/>
                <w:sz w:val="16"/>
              </w:rPr>
            </w:pPr>
            <w:r>
              <w:rPr>
                <w:sz w:val="16"/>
              </w:rPr>
              <w:t>- certifie sous sa responsabilité le caractère exécutoire de cet acte,</w:t>
            </w:r>
          </w:p>
          <w:p w:rsidR="0017177A" w:rsidRDefault="0017177A" w:rsidP="00564951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- informe que le présent arrêté peut faire l’objet d’un recours pour  excès de pouvoir devant le Tribunal  Administratif de  dans un délai de deux mois à compter de la présente notification.</w:t>
            </w:r>
          </w:p>
          <w:p w:rsidR="0017177A" w:rsidRDefault="0017177A" w:rsidP="00564951">
            <w:pPr>
              <w:spacing w:after="0"/>
              <w:rPr>
                <w:sz w:val="16"/>
              </w:rPr>
            </w:pPr>
          </w:p>
          <w:p w:rsidR="0017177A" w:rsidRDefault="0017177A" w:rsidP="00564951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Notification faite le </w:t>
            </w:r>
          </w:p>
          <w:p w:rsidR="0017177A" w:rsidRDefault="0017177A" w:rsidP="00564951">
            <w:pPr>
              <w:spacing w:after="0"/>
              <w:rPr>
                <w:sz w:val="16"/>
              </w:rPr>
            </w:pPr>
            <w:r>
              <w:rPr>
                <w:sz w:val="16"/>
                <w:u w:val="single"/>
              </w:rPr>
              <w:t>Signature de l’agent</w:t>
            </w:r>
            <w:r>
              <w:rPr>
                <w:sz w:val="16"/>
              </w:rPr>
              <w:t> :</w:t>
            </w:r>
          </w:p>
        </w:tc>
      </w:tr>
    </w:tbl>
    <w:p w:rsidR="0017177A" w:rsidRPr="005E4325" w:rsidRDefault="0017177A" w:rsidP="00895B7F">
      <w:pPr>
        <w:rPr>
          <w:sz w:val="16"/>
          <w:szCs w:val="16"/>
        </w:rPr>
      </w:pPr>
    </w:p>
    <w:p w:rsidR="0017177A" w:rsidRDefault="0017177A" w:rsidP="00895B7F">
      <w:pPr>
        <w:sectPr w:rsidR="0017177A" w:rsidSect="0017177A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W w:w="0" w:type="auto"/>
        <w:tblLayout w:type="fixed"/>
        <w:tblLook w:val="04A0"/>
      </w:tblPr>
      <w:tblGrid>
        <w:gridCol w:w="5670"/>
        <w:gridCol w:w="3538"/>
      </w:tblGrid>
      <w:tr w:rsidR="0017177A" w:rsidTr="00564951">
        <w:tc>
          <w:tcPr>
            <w:tcW w:w="5670" w:type="dxa"/>
          </w:tcPr>
          <w:p w:rsidR="0017177A" w:rsidRDefault="0017177A" w:rsidP="00564951">
            <w:pPr>
              <w:spacing w:after="0" w:line="240" w:lineRule="auto"/>
            </w:pPr>
          </w:p>
        </w:tc>
        <w:tc>
          <w:tcPr>
            <w:tcW w:w="3538" w:type="dxa"/>
            <w:hideMark/>
          </w:tcPr>
          <w:p w:rsidR="0017177A" w:rsidRDefault="0017177A" w:rsidP="005649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A62">
              <w:rPr>
                <w:b/>
                <w:noProof/>
                <w:sz w:val="20"/>
                <w:szCs w:val="20"/>
              </w:rPr>
              <w:t>COMMUNE D'AUSSAC VADALLE</w:t>
            </w:r>
          </w:p>
          <w:p w:rsidR="0017177A" w:rsidRDefault="0017177A" w:rsidP="00564951">
            <w:pPr>
              <w:pStyle w:val="ENTETE"/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ARRETE DU MAIRE</w:t>
            </w:r>
          </w:p>
          <w:p w:rsidR="0017177A" w:rsidRDefault="0017177A" w:rsidP="0056495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b/>
                <w:sz w:val="20"/>
                <w:szCs w:val="20"/>
              </w:rPr>
              <w:t xml:space="preserve">N° </w:t>
            </w:r>
            <w:r w:rsidRPr="00BE3A62">
              <w:rPr>
                <w:b/>
                <w:noProof/>
                <w:sz w:val="20"/>
                <w:szCs w:val="20"/>
              </w:rPr>
              <w:t>4</w:t>
            </w:r>
          </w:p>
        </w:tc>
      </w:tr>
      <w:tr w:rsidR="0017177A" w:rsidTr="00564951">
        <w:tc>
          <w:tcPr>
            <w:tcW w:w="5670" w:type="dxa"/>
          </w:tcPr>
          <w:p w:rsidR="0017177A" w:rsidRDefault="0017177A" w:rsidP="00564951">
            <w:pPr>
              <w:spacing w:after="0" w:line="240" w:lineRule="auto"/>
            </w:pPr>
          </w:p>
        </w:tc>
        <w:tc>
          <w:tcPr>
            <w:tcW w:w="3538" w:type="dxa"/>
          </w:tcPr>
          <w:p w:rsidR="0017177A" w:rsidRDefault="0017177A" w:rsidP="005649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7177A" w:rsidRDefault="0017177A" w:rsidP="00895B7F">
      <w:pPr>
        <w:spacing w:after="0"/>
        <w:jc w:val="center"/>
        <w:rPr>
          <w:rFonts w:ascii="Calibri" w:eastAsia="Calibri" w:hAnsi="Calibri"/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Avenant au contrat portant rEclassement indiciaire</w:t>
      </w:r>
    </w:p>
    <w:p w:rsidR="0017177A" w:rsidRDefault="0017177A" w:rsidP="00895B7F">
      <w:pPr>
        <w:spacing w:after="0"/>
        <w:jc w:val="center"/>
        <w:rPr>
          <w:b/>
          <w:caps/>
          <w:sz w:val="20"/>
          <w:szCs w:val="20"/>
          <w:u w:val="single"/>
        </w:rPr>
      </w:pPr>
      <w:r>
        <w:rPr>
          <w:b/>
          <w:caps/>
          <w:sz w:val="24"/>
          <w:szCs w:val="24"/>
          <w:u w:val="single"/>
        </w:rPr>
        <w:t>au 1</w:t>
      </w:r>
      <w:r>
        <w:rPr>
          <w:b/>
          <w:caps/>
          <w:sz w:val="24"/>
          <w:szCs w:val="24"/>
          <w:u w:val="single"/>
          <w:vertAlign w:val="superscript"/>
        </w:rPr>
        <w:t>er</w:t>
      </w:r>
      <w:r>
        <w:rPr>
          <w:b/>
          <w:caps/>
          <w:sz w:val="24"/>
          <w:szCs w:val="24"/>
          <w:u w:val="single"/>
        </w:rPr>
        <w:t xml:space="preserve"> JANVIER 2021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Entre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Le Maire de la </w:t>
      </w:r>
      <w:r w:rsidRPr="00BE3A62">
        <w:rPr>
          <w:rFonts w:cs="Arial"/>
          <w:noProof/>
          <w:sz w:val="20"/>
          <w:szCs w:val="20"/>
        </w:rPr>
        <w:t>COMMUNE D'AUSSAC VADALLE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Et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</w:pPr>
      <w:r w:rsidRPr="00BE3A62">
        <w:rPr>
          <w:noProof/>
          <w:sz w:val="20"/>
          <w:szCs w:val="20"/>
        </w:rPr>
        <w:t>Madame</w:t>
      </w:r>
      <w:r w:rsidR="00CC30CB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LAVIGNE</w:t>
      </w:r>
      <w:r w:rsidR="00CC30CB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Karine</w:t>
      </w:r>
      <w:r>
        <w:rPr>
          <w:noProof/>
          <w:sz w:val="20"/>
          <w:szCs w:val="20"/>
        </w:rPr>
        <w:t xml:space="preserve">, </w:t>
      </w:r>
      <w:r w:rsidRPr="00BE3A62">
        <w:rPr>
          <w:noProof/>
          <w:sz w:val="20"/>
          <w:szCs w:val="20"/>
        </w:rPr>
        <w:t>la</w:t>
      </w:r>
      <w:r>
        <w:rPr>
          <w:noProof/>
          <w:sz w:val="20"/>
          <w:szCs w:val="20"/>
        </w:rPr>
        <w:t xml:space="preserve"> co-contractan</w:t>
      </w:r>
      <w:r w:rsidRPr="00BE3A62">
        <w:rPr>
          <w:noProof/>
          <w:sz w:val="20"/>
          <w:szCs w:val="20"/>
        </w:rPr>
        <w:t>te</w:t>
      </w:r>
      <w:r>
        <w:rPr>
          <w:noProof/>
          <w:sz w:val="20"/>
          <w:szCs w:val="20"/>
        </w:rPr>
        <w:t>, domicili</w:t>
      </w:r>
      <w:r w:rsidRPr="00BE3A62">
        <w:rPr>
          <w:noProof/>
          <w:sz w:val="20"/>
          <w:szCs w:val="20"/>
        </w:rPr>
        <w:t>ée</w:t>
      </w:r>
      <w:r>
        <w:rPr>
          <w:noProof/>
          <w:sz w:val="20"/>
          <w:szCs w:val="20"/>
        </w:rPr>
        <w:t xml:space="preserve"> au </w:t>
      </w:r>
      <w:r w:rsidRPr="00BE3A62">
        <w:rPr>
          <w:noProof/>
          <w:sz w:val="20"/>
          <w:szCs w:val="20"/>
        </w:rPr>
        <w:t>12 rue des petites forêts</w:t>
      </w:r>
      <w:r>
        <w:rPr>
          <w:noProof/>
          <w:sz w:val="20"/>
          <w:szCs w:val="20"/>
        </w:rPr>
        <w:t xml:space="preserve">, à </w:t>
      </w:r>
      <w:r w:rsidRPr="00BE3A62">
        <w:rPr>
          <w:noProof/>
          <w:sz w:val="20"/>
          <w:szCs w:val="20"/>
        </w:rPr>
        <w:t>Tourriers</w:t>
      </w:r>
      <w:r>
        <w:rPr>
          <w:noProof/>
          <w:sz w:val="20"/>
          <w:szCs w:val="20"/>
        </w:rPr>
        <w:t xml:space="preserve"> (</w:t>
      </w:r>
      <w:r w:rsidRPr="00BE3A62">
        <w:rPr>
          <w:noProof/>
          <w:sz w:val="20"/>
          <w:szCs w:val="20"/>
        </w:rPr>
        <w:t>16560</w:t>
      </w:r>
      <w:r>
        <w:rPr>
          <w:noProof/>
          <w:sz w:val="20"/>
          <w:szCs w:val="20"/>
        </w:rPr>
        <w:t>),</w:t>
      </w:r>
    </w:p>
    <w:p w:rsidR="0017177A" w:rsidRPr="005E4325" w:rsidRDefault="0017177A" w:rsidP="00895B7F">
      <w:pPr>
        <w:spacing w:after="0"/>
        <w:rPr>
          <w:rFonts w:cs="Tahoma"/>
          <w:sz w:val="16"/>
          <w:szCs w:val="16"/>
        </w:rPr>
      </w:pPr>
    </w:p>
    <w:p w:rsidR="0017177A" w:rsidRPr="005E4325" w:rsidRDefault="0017177A" w:rsidP="00895B7F">
      <w:pPr>
        <w:spacing w:after="0"/>
        <w:rPr>
          <w:rFonts w:cs="Tahoma"/>
          <w:sz w:val="16"/>
          <w:szCs w:val="16"/>
        </w:rPr>
      </w:pP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Vu la loi n° 84-53 du 26 janvier 1984 modifiée, portant dispositions statutaires relatives à la Fonction publique territoriale, </w:t>
      </w: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Vu le décret n° 88-145 du 15 février 1988 modifié pris pour l’application de l’article 136 de la loi du 26 janvier 1984 modifiée, relatif aux agents non titulaires de la Fonction publique territoriale,</w:t>
      </w: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 w:rsidRPr="00BE3A62">
        <w:rPr>
          <w:rFonts w:cs="Tahoma"/>
          <w:noProof/>
          <w:sz w:val="20"/>
          <w:szCs w:val="20"/>
        </w:rPr>
        <w:t>Vu le décret 2016-604 du 12 mai 2016 fixant les différentes échelles de rémunération pour les fonctionnaires de catégorie C de la fonction publique territoriale</w:t>
      </w:r>
      <w:r>
        <w:rPr>
          <w:rFonts w:cs="Tahoma"/>
          <w:sz w:val="20"/>
          <w:szCs w:val="20"/>
        </w:rPr>
        <w:t>,</w:t>
      </w: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Vu le budget de la collectivité,</w:t>
      </w:r>
    </w:p>
    <w:p w:rsidR="0017177A" w:rsidRPr="005E4325" w:rsidRDefault="0017177A" w:rsidP="00895B7F">
      <w:pPr>
        <w:spacing w:after="0"/>
        <w:rPr>
          <w:rFonts w:cs="Times New Roman"/>
          <w:sz w:val="16"/>
          <w:szCs w:val="16"/>
        </w:rPr>
      </w:pPr>
    </w:p>
    <w:p w:rsidR="0017177A" w:rsidRDefault="0017177A" w:rsidP="00895B7F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ARRETE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 w:line="24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Article 1 : </w:t>
      </w:r>
      <w:r>
        <w:rPr>
          <w:sz w:val="20"/>
          <w:szCs w:val="20"/>
        </w:rPr>
        <w:t>À compter du 1</w:t>
      </w:r>
      <w:r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2021, le contrat à durée déterminée de </w:t>
      </w:r>
      <w:r w:rsidRPr="00BE3A62">
        <w:rPr>
          <w:noProof/>
          <w:sz w:val="20"/>
          <w:szCs w:val="20"/>
        </w:rPr>
        <w:t>Madame</w:t>
      </w:r>
      <w:r w:rsidR="00CC30CB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LAVIGNE</w:t>
      </w:r>
      <w:r w:rsidR="00CC30CB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Karine</w:t>
      </w:r>
      <w:r>
        <w:rPr>
          <w:sz w:val="20"/>
          <w:szCs w:val="20"/>
        </w:rPr>
        <w:t xml:space="preserve"> est modifié comme suit : </w:t>
      </w:r>
      <w:r w:rsidRPr="00BE3A62">
        <w:rPr>
          <w:noProof/>
          <w:sz w:val="20"/>
          <w:szCs w:val="20"/>
        </w:rPr>
        <w:t>Adjoint technique territorial</w:t>
      </w:r>
      <w:r>
        <w:rPr>
          <w:sz w:val="20"/>
          <w:szCs w:val="20"/>
        </w:rPr>
        <w:t xml:space="preserve"> à l’échelon </w:t>
      </w:r>
      <w:r w:rsidRPr="00BE3A62">
        <w:rPr>
          <w:noProof/>
          <w:sz w:val="20"/>
          <w:szCs w:val="20"/>
        </w:rPr>
        <w:t>01</w:t>
      </w:r>
      <w:r>
        <w:rPr>
          <w:sz w:val="20"/>
          <w:szCs w:val="20"/>
        </w:rPr>
        <w:t xml:space="preserve"> - I.B. : </w:t>
      </w:r>
      <w:r w:rsidRPr="00BE3A62">
        <w:rPr>
          <w:noProof/>
          <w:sz w:val="20"/>
          <w:szCs w:val="20"/>
        </w:rPr>
        <w:t>354</w:t>
      </w:r>
      <w:r>
        <w:rPr>
          <w:sz w:val="20"/>
          <w:szCs w:val="20"/>
        </w:rPr>
        <w:t xml:space="preserve"> - I.M. : </w:t>
      </w:r>
      <w:r w:rsidRPr="00BE3A62">
        <w:rPr>
          <w:noProof/>
          <w:sz w:val="20"/>
          <w:szCs w:val="20"/>
        </w:rPr>
        <w:t>330</w:t>
      </w:r>
      <w:r>
        <w:rPr>
          <w:sz w:val="20"/>
          <w:szCs w:val="20"/>
        </w:rPr>
        <w:t>.</w:t>
      </w:r>
    </w:p>
    <w:p w:rsidR="0017177A" w:rsidRPr="005E4325" w:rsidRDefault="0017177A" w:rsidP="00895B7F">
      <w:pPr>
        <w:spacing w:after="0" w:line="240" w:lineRule="exact"/>
        <w:rPr>
          <w:rFonts w:cs="Arial"/>
          <w:sz w:val="16"/>
          <w:szCs w:val="16"/>
        </w:rPr>
      </w:pPr>
    </w:p>
    <w:p w:rsidR="0017177A" w:rsidRDefault="0017177A" w:rsidP="00895B7F">
      <w:pPr>
        <w:spacing w:after="0" w:line="240" w:lineRule="exact"/>
        <w:rPr>
          <w:rFonts w:cs="Times New Roman"/>
          <w:sz w:val="20"/>
          <w:szCs w:val="20"/>
        </w:rPr>
      </w:pPr>
      <w:r>
        <w:rPr>
          <w:b/>
          <w:sz w:val="20"/>
          <w:szCs w:val="20"/>
        </w:rPr>
        <w:t xml:space="preserve">Article 2 : </w:t>
      </w:r>
      <w:r>
        <w:rPr>
          <w:sz w:val="20"/>
          <w:szCs w:val="20"/>
        </w:rPr>
        <w:t>L</w:t>
      </w:r>
      <w:r w:rsidR="00CC30CB">
        <w:rPr>
          <w:sz w:val="20"/>
          <w:szCs w:val="20"/>
        </w:rPr>
        <w:t>a</w:t>
      </w:r>
      <w:r>
        <w:rPr>
          <w:sz w:val="20"/>
          <w:szCs w:val="20"/>
        </w:rPr>
        <w:t xml:space="preserve"> Secrétaire </w:t>
      </w:r>
      <w:r w:rsidR="00CC30CB">
        <w:rPr>
          <w:sz w:val="20"/>
          <w:szCs w:val="20"/>
        </w:rPr>
        <w:t>de mairie</w:t>
      </w:r>
      <w:r>
        <w:rPr>
          <w:sz w:val="20"/>
          <w:szCs w:val="20"/>
        </w:rPr>
        <w:t xml:space="preserve"> est chargé</w:t>
      </w:r>
      <w:r w:rsidR="00CC30CB">
        <w:rPr>
          <w:sz w:val="20"/>
          <w:szCs w:val="20"/>
        </w:rPr>
        <w:t>e</w:t>
      </w:r>
      <w:r>
        <w:rPr>
          <w:sz w:val="20"/>
          <w:szCs w:val="20"/>
        </w:rPr>
        <w:t xml:space="preserve"> de l’exécution du présent arrêté qui sera notifié à l’agent.</w:t>
      </w:r>
    </w:p>
    <w:p w:rsidR="0017177A" w:rsidRPr="005E4325" w:rsidRDefault="0017177A" w:rsidP="00895B7F">
      <w:pPr>
        <w:spacing w:after="0" w:line="240" w:lineRule="exact"/>
        <w:jc w:val="both"/>
        <w:rPr>
          <w:sz w:val="16"/>
          <w:szCs w:val="16"/>
        </w:rPr>
      </w:pPr>
    </w:p>
    <w:p w:rsidR="0017177A" w:rsidRDefault="0017177A" w:rsidP="00895B7F">
      <w:pPr>
        <w:spacing w:after="0" w:line="240" w:lineRule="exact"/>
        <w:rPr>
          <w:sz w:val="20"/>
          <w:szCs w:val="20"/>
        </w:rPr>
      </w:pPr>
      <w:r>
        <w:rPr>
          <w:sz w:val="20"/>
          <w:szCs w:val="20"/>
          <w:u w:val="single"/>
        </w:rPr>
        <w:t>Copie adressée</w:t>
      </w:r>
      <w:r>
        <w:rPr>
          <w:sz w:val="20"/>
          <w:szCs w:val="20"/>
        </w:rPr>
        <w:t> :</w:t>
      </w:r>
    </w:p>
    <w:p w:rsidR="0017177A" w:rsidRDefault="0017177A" w:rsidP="00895B7F">
      <w:pPr>
        <w:tabs>
          <w:tab w:val="left" w:pos="54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- au Président du Centre de Gestion </w:t>
      </w:r>
      <w:r w:rsidRPr="00BE3A62">
        <w:rPr>
          <w:noProof/>
          <w:sz w:val="20"/>
          <w:szCs w:val="20"/>
        </w:rPr>
        <w:t>Charente</w:t>
      </w:r>
    </w:p>
    <w:p w:rsidR="0017177A" w:rsidRDefault="0017177A" w:rsidP="00895B7F">
      <w:pPr>
        <w:tabs>
          <w:tab w:val="left" w:pos="54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  <w:t>- au Comptable de la collectivité</w:t>
      </w:r>
    </w:p>
    <w:p w:rsidR="0017177A" w:rsidRPr="005E4325" w:rsidRDefault="0017177A" w:rsidP="00895B7F">
      <w:pPr>
        <w:spacing w:after="0" w:line="240" w:lineRule="exact"/>
        <w:rPr>
          <w:sz w:val="16"/>
          <w:szCs w:val="16"/>
        </w:rPr>
      </w:pPr>
    </w:p>
    <w:p w:rsidR="0017177A" w:rsidRDefault="0017177A" w:rsidP="00895B7F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Fait à </w:t>
      </w:r>
      <w:r w:rsidRPr="00BE3A62">
        <w:rPr>
          <w:noProof/>
          <w:sz w:val="20"/>
          <w:szCs w:val="20"/>
        </w:rPr>
        <w:t>Aussac-Vadalle</w:t>
      </w:r>
      <w:r>
        <w:rPr>
          <w:sz w:val="20"/>
          <w:szCs w:val="20"/>
        </w:rPr>
        <w:t>,</w:t>
      </w:r>
    </w:p>
    <w:p w:rsidR="0017177A" w:rsidRDefault="0017177A" w:rsidP="00895B7F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Pr="00BE3A62">
        <w:rPr>
          <w:noProof/>
          <w:sz w:val="20"/>
          <w:szCs w:val="20"/>
        </w:rPr>
        <w:t>20/01/2021</w:t>
      </w:r>
    </w:p>
    <w:p w:rsidR="0017177A" w:rsidRPr="005E4325" w:rsidRDefault="0017177A" w:rsidP="00895B7F">
      <w:pPr>
        <w:tabs>
          <w:tab w:val="left" w:pos="4500"/>
        </w:tabs>
        <w:spacing w:after="0" w:line="240" w:lineRule="exact"/>
        <w:rPr>
          <w:sz w:val="16"/>
          <w:szCs w:val="16"/>
        </w:rPr>
      </w:pPr>
    </w:p>
    <w:p w:rsidR="0017177A" w:rsidRDefault="0017177A" w:rsidP="00895B7F">
      <w:pPr>
        <w:tabs>
          <w:tab w:val="left" w:pos="4500"/>
        </w:tabs>
        <w:spacing w:after="0"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7177A" w:rsidRPr="005E4325" w:rsidRDefault="0017177A" w:rsidP="00895B7F">
      <w:pPr>
        <w:tabs>
          <w:tab w:val="right" w:pos="4500"/>
        </w:tabs>
        <w:spacing w:after="0" w:line="24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1E0"/>
      </w:tblPr>
      <w:tblGrid>
        <w:gridCol w:w="4536"/>
      </w:tblGrid>
      <w:tr w:rsidR="0017177A" w:rsidTr="00564951">
        <w:tc>
          <w:tcPr>
            <w:tcW w:w="4536" w:type="dxa"/>
          </w:tcPr>
          <w:p w:rsidR="0017177A" w:rsidRDefault="0017177A" w:rsidP="00564951">
            <w:pPr>
              <w:spacing w:after="0"/>
              <w:rPr>
                <w:rFonts w:cs="Arial"/>
                <w:sz w:val="16"/>
              </w:rPr>
            </w:pPr>
            <w:r>
              <w:rPr>
                <w:sz w:val="16"/>
              </w:rPr>
              <w:t>Le Maire (</w:t>
            </w:r>
            <w:r>
              <w:rPr>
                <w:i/>
                <w:sz w:val="16"/>
              </w:rPr>
              <w:t>ou le Président</w:t>
            </w:r>
            <w:r>
              <w:rPr>
                <w:sz w:val="16"/>
              </w:rPr>
              <w:t>),</w:t>
            </w:r>
          </w:p>
          <w:p w:rsidR="0017177A" w:rsidRDefault="0017177A" w:rsidP="00564951">
            <w:pPr>
              <w:spacing w:after="0"/>
              <w:rPr>
                <w:rFonts w:cs="Times New Roman"/>
                <w:sz w:val="16"/>
              </w:rPr>
            </w:pPr>
            <w:r>
              <w:rPr>
                <w:sz w:val="16"/>
              </w:rPr>
              <w:t>- certifie sous sa responsabilité le caractère exécutoire de cet acte,</w:t>
            </w:r>
          </w:p>
          <w:p w:rsidR="0017177A" w:rsidRDefault="0017177A" w:rsidP="00564951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- informe que le présent arrêté peut faire l’objet d’un recours pour  excès de pouvoir devant le Tribunal  Administratif de  dans un délai de deux mois à compter de la présente notification.</w:t>
            </w:r>
          </w:p>
          <w:p w:rsidR="0017177A" w:rsidRDefault="0017177A" w:rsidP="00564951">
            <w:pPr>
              <w:spacing w:after="0"/>
              <w:rPr>
                <w:sz w:val="16"/>
              </w:rPr>
            </w:pPr>
          </w:p>
          <w:p w:rsidR="0017177A" w:rsidRDefault="0017177A" w:rsidP="00564951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Notification faite le </w:t>
            </w:r>
          </w:p>
          <w:p w:rsidR="0017177A" w:rsidRDefault="0017177A" w:rsidP="00564951">
            <w:pPr>
              <w:spacing w:after="0"/>
              <w:rPr>
                <w:sz w:val="16"/>
              </w:rPr>
            </w:pPr>
            <w:r>
              <w:rPr>
                <w:sz w:val="16"/>
                <w:u w:val="single"/>
              </w:rPr>
              <w:t>Signature de l’agent</w:t>
            </w:r>
            <w:r>
              <w:rPr>
                <w:sz w:val="16"/>
              </w:rPr>
              <w:t> :</w:t>
            </w:r>
          </w:p>
        </w:tc>
      </w:tr>
    </w:tbl>
    <w:p w:rsidR="0017177A" w:rsidRPr="005E4325" w:rsidRDefault="0017177A" w:rsidP="00895B7F">
      <w:pPr>
        <w:rPr>
          <w:sz w:val="16"/>
          <w:szCs w:val="16"/>
        </w:rPr>
      </w:pPr>
    </w:p>
    <w:p w:rsidR="0017177A" w:rsidRDefault="0017177A" w:rsidP="00895B7F">
      <w:pPr>
        <w:sectPr w:rsidR="0017177A" w:rsidSect="0017177A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W w:w="0" w:type="auto"/>
        <w:tblLayout w:type="fixed"/>
        <w:tblLook w:val="04A0"/>
      </w:tblPr>
      <w:tblGrid>
        <w:gridCol w:w="5670"/>
        <w:gridCol w:w="3538"/>
      </w:tblGrid>
      <w:tr w:rsidR="0017177A" w:rsidTr="00564951">
        <w:tc>
          <w:tcPr>
            <w:tcW w:w="5670" w:type="dxa"/>
          </w:tcPr>
          <w:p w:rsidR="0017177A" w:rsidRDefault="0017177A" w:rsidP="00564951">
            <w:pPr>
              <w:spacing w:after="0" w:line="240" w:lineRule="auto"/>
            </w:pPr>
          </w:p>
        </w:tc>
        <w:tc>
          <w:tcPr>
            <w:tcW w:w="3538" w:type="dxa"/>
            <w:hideMark/>
          </w:tcPr>
          <w:p w:rsidR="0017177A" w:rsidRDefault="0017177A" w:rsidP="0056495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A62">
              <w:rPr>
                <w:b/>
                <w:noProof/>
                <w:sz w:val="20"/>
                <w:szCs w:val="20"/>
              </w:rPr>
              <w:t>COMMUNE D'AUSSAC VADALLE</w:t>
            </w:r>
          </w:p>
          <w:p w:rsidR="0017177A" w:rsidRDefault="0017177A" w:rsidP="00564951">
            <w:pPr>
              <w:pStyle w:val="ENTETE"/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ARRETE DU MAIRE</w:t>
            </w:r>
          </w:p>
          <w:p w:rsidR="0017177A" w:rsidRDefault="0017177A" w:rsidP="0056495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b/>
                <w:sz w:val="20"/>
                <w:szCs w:val="20"/>
              </w:rPr>
              <w:t xml:space="preserve">N° </w:t>
            </w:r>
            <w:r w:rsidRPr="00BE3A62">
              <w:rPr>
                <w:b/>
                <w:noProof/>
                <w:sz w:val="20"/>
                <w:szCs w:val="20"/>
              </w:rPr>
              <w:t>5</w:t>
            </w:r>
          </w:p>
        </w:tc>
      </w:tr>
      <w:tr w:rsidR="0017177A" w:rsidTr="00564951">
        <w:tc>
          <w:tcPr>
            <w:tcW w:w="5670" w:type="dxa"/>
          </w:tcPr>
          <w:p w:rsidR="0017177A" w:rsidRDefault="0017177A" w:rsidP="00564951">
            <w:pPr>
              <w:spacing w:after="0" w:line="240" w:lineRule="auto"/>
            </w:pPr>
          </w:p>
        </w:tc>
        <w:tc>
          <w:tcPr>
            <w:tcW w:w="3538" w:type="dxa"/>
          </w:tcPr>
          <w:p w:rsidR="0017177A" w:rsidRDefault="0017177A" w:rsidP="005649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7177A" w:rsidRDefault="0017177A" w:rsidP="00895B7F">
      <w:pPr>
        <w:spacing w:after="0"/>
        <w:jc w:val="center"/>
        <w:rPr>
          <w:rFonts w:ascii="Calibri" w:eastAsia="Calibri" w:hAnsi="Calibri"/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Avenant au contrat portant rEclassement indiciaire</w:t>
      </w:r>
    </w:p>
    <w:p w:rsidR="0017177A" w:rsidRDefault="0017177A" w:rsidP="00895B7F">
      <w:pPr>
        <w:spacing w:after="0"/>
        <w:jc w:val="center"/>
        <w:rPr>
          <w:b/>
          <w:caps/>
          <w:sz w:val="20"/>
          <w:szCs w:val="20"/>
          <w:u w:val="single"/>
        </w:rPr>
      </w:pPr>
      <w:r>
        <w:rPr>
          <w:b/>
          <w:caps/>
          <w:sz w:val="24"/>
          <w:szCs w:val="24"/>
          <w:u w:val="single"/>
        </w:rPr>
        <w:t>au 1</w:t>
      </w:r>
      <w:r>
        <w:rPr>
          <w:b/>
          <w:caps/>
          <w:sz w:val="24"/>
          <w:szCs w:val="24"/>
          <w:u w:val="single"/>
          <w:vertAlign w:val="superscript"/>
        </w:rPr>
        <w:t>er</w:t>
      </w:r>
      <w:r>
        <w:rPr>
          <w:b/>
          <w:caps/>
          <w:sz w:val="24"/>
          <w:szCs w:val="24"/>
          <w:u w:val="single"/>
        </w:rPr>
        <w:t xml:space="preserve"> JANVIER 2021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Entre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Le Maire de la </w:t>
      </w:r>
      <w:r w:rsidRPr="00BE3A62">
        <w:rPr>
          <w:rFonts w:cs="Arial"/>
          <w:noProof/>
          <w:sz w:val="20"/>
          <w:szCs w:val="20"/>
        </w:rPr>
        <w:t>COMMUNE D'AUSSAC VADALLE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Et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/>
      </w:pPr>
      <w:r w:rsidRPr="00BE3A62">
        <w:rPr>
          <w:noProof/>
          <w:sz w:val="20"/>
          <w:szCs w:val="20"/>
        </w:rPr>
        <w:t>Madame</w:t>
      </w:r>
      <w:r w:rsidR="00CC30CB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PEQUEUR</w:t>
      </w:r>
      <w:r w:rsidR="00CC30CB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BENEDICTE</w:t>
      </w:r>
      <w:r>
        <w:rPr>
          <w:noProof/>
          <w:sz w:val="20"/>
          <w:szCs w:val="20"/>
        </w:rPr>
        <w:t xml:space="preserve">, </w:t>
      </w:r>
      <w:r w:rsidRPr="00BE3A62">
        <w:rPr>
          <w:noProof/>
          <w:sz w:val="20"/>
          <w:szCs w:val="20"/>
        </w:rPr>
        <w:t>la</w:t>
      </w:r>
      <w:r>
        <w:rPr>
          <w:noProof/>
          <w:sz w:val="20"/>
          <w:szCs w:val="20"/>
        </w:rPr>
        <w:t xml:space="preserve"> co-contractan</w:t>
      </w:r>
      <w:r w:rsidRPr="00BE3A62">
        <w:rPr>
          <w:noProof/>
          <w:sz w:val="20"/>
          <w:szCs w:val="20"/>
        </w:rPr>
        <w:t>te</w:t>
      </w:r>
      <w:r>
        <w:rPr>
          <w:noProof/>
          <w:sz w:val="20"/>
          <w:szCs w:val="20"/>
        </w:rPr>
        <w:t>, domicili</w:t>
      </w:r>
      <w:r w:rsidRPr="00BE3A62">
        <w:rPr>
          <w:noProof/>
          <w:sz w:val="20"/>
          <w:szCs w:val="20"/>
        </w:rPr>
        <w:t>ée</w:t>
      </w:r>
      <w:r>
        <w:rPr>
          <w:noProof/>
          <w:sz w:val="20"/>
          <w:szCs w:val="20"/>
        </w:rPr>
        <w:t xml:space="preserve"> au </w:t>
      </w:r>
      <w:r w:rsidRPr="00BE3A62">
        <w:rPr>
          <w:noProof/>
          <w:sz w:val="20"/>
          <w:szCs w:val="20"/>
        </w:rPr>
        <w:t>15 Rue DU PRIEURE</w:t>
      </w:r>
      <w:r>
        <w:rPr>
          <w:noProof/>
          <w:sz w:val="20"/>
          <w:szCs w:val="20"/>
        </w:rPr>
        <w:t xml:space="preserve">, à </w:t>
      </w:r>
      <w:r w:rsidRPr="00BE3A62">
        <w:rPr>
          <w:noProof/>
          <w:sz w:val="20"/>
          <w:szCs w:val="20"/>
        </w:rPr>
        <w:t>Aussac-Vadalle</w:t>
      </w:r>
      <w:r>
        <w:rPr>
          <w:noProof/>
          <w:sz w:val="20"/>
          <w:szCs w:val="20"/>
        </w:rPr>
        <w:t xml:space="preserve"> (</w:t>
      </w:r>
      <w:r w:rsidRPr="00BE3A62">
        <w:rPr>
          <w:noProof/>
          <w:sz w:val="20"/>
          <w:szCs w:val="20"/>
        </w:rPr>
        <w:t>16560</w:t>
      </w:r>
      <w:r>
        <w:rPr>
          <w:noProof/>
          <w:sz w:val="20"/>
          <w:szCs w:val="20"/>
        </w:rPr>
        <w:t>),</w:t>
      </w:r>
    </w:p>
    <w:p w:rsidR="0017177A" w:rsidRPr="005E4325" w:rsidRDefault="0017177A" w:rsidP="00895B7F">
      <w:pPr>
        <w:spacing w:after="0"/>
        <w:rPr>
          <w:rFonts w:cs="Tahoma"/>
          <w:sz w:val="16"/>
          <w:szCs w:val="16"/>
        </w:rPr>
      </w:pPr>
    </w:p>
    <w:p w:rsidR="0017177A" w:rsidRPr="005E4325" w:rsidRDefault="0017177A" w:rsidP="00895B7F">
      <w:pPr>
        <w:spacing w:after="0"/>
        <w:rPr>
          <w:rFonts w:cs="Tahoma"/>
          <w:sz w:val="16"/>
          <w:szCs w:val="16"/>
        </w:rPr>
      </w:pP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Vu la loi n° 84-53 du 26 janvier 1984 modifiée, portant dispositions statutaires relatives à la Fonction publique territoriale, </w:t>
      </w: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Vu le décret n° 88-145 du 15 février 1988 modifié pris pour l’application de l’article 136 de la loi du 26 janvier 1984 modifiée, relatif aux agents non titulaires de la Fonction publique territoriale,</w:t>
      </w: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 w:rsidRPr="00BE3A62">
        <w:rPr>
          <w:rFonts w:cs="Tahoma"/>
          <w:noProof/>
          <w:sz w:val="20"/>
          <w:szCs w:val="20"/>
        </w:rPr>
        <w:t>Vu le décret 2016-604 du 12 mai 2016 fixant les différentes échelles de rémunération pour les fonctionnaires de catégorie C de la fonction publique territoriale</w:t>
      </w:r>
      <w:r>
        <w:rPr>
          <w:rFonts w:cs="Tahoma"/>
          <w:sz w:val="20"/>
          <w:szCs w:val="20"/>
        </w:rPr>
        <w:t>,</w:t>
      </w:r>
    </w:p>
    <w:p w:rsidR="0017177A" w:rsidRDefault="0017177A" w:rsidP="00895B7F">
      <w:pPr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Vu le budget de la collectivité,</w:t>
      </w:r>
    </w:p>
    <w:p w:rsidR="0017177A" w:rsidRPr="005E4325" w:rsidRDefault="0017177A" w:rsidP="00895B7F">
      <w:pPr>
        <w:spacing w:after="0"/>
        <w:rPr>
          <w:rFonts w:cs="Times New Roman"/>
          <w:sz w:val="16"/>
          <w:szCs w:val="16"/>
        </w:rPr>
      </w:pPr>
    </w:p>
    <w:p w:rsidR="0017177A" w:rsidRDefault="0017177A" w:rsidP="00895B7F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ARRETE</w:t>
      </w:r>
    </w:p>
    <w:p w:rsidR="0017177A" w:rsidRPr="005E4325" w:rsidRDefault="0017177A" w:rsidP="00895B7F">
      <w:pPr>
        <w:spacing w:after="0"/>
        <w:rPr>
          <w:sz w:val="16"/>
          <w:szCs w:val="16"/>
        </w:rPr>
      </w:pPr>
    </w:p>
    <w:p w:rsidR="0017177A" w:rsidRDefault="0017177A" w:rsidP="00895B7F">
      <w:pPr>
        <w:spacing w:after="0" w:line="24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Article 1 : </w:t>
      </w:r>
      <w:r>
        <w:rPr>
          <w:sz w:val="20"/>
          <w:szCs w:val="20"/>
        </w:rPr>
        <w:t>À compter du 1</w:t>
      </w:r>
      <w:r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2021, le contrat à durée déterminée de </w:t>
      </w:r>
      <w:r w:rsidRPr="00BE3A62">
        <w:rPr>
          <w:noProof/>
          <w:sz w:val="20"/>
          <w:szCs w:val="20"/>
        </w:rPr>
        <w:t>Madame</w:t>
      </w:r>
      <w:r w:rsidR="00CC30CB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PEQUEUR</w:t>
      </w:r>
      <w:r w:rsidR="00CC30CB">
        <w:rPr>
          <w:noProof/>
          <w:sz w:val="20"/>
          <w:szCs w:val="20"/>
        </w:rPr>
        <w:t xml:space="preserve"> </w:t>
      </w:r>
      <w:r w:rsidRPr="00BE3A62">
        <w:rPr>
          <w:noProof/>
          <w:sz w:val="20"/>
          <w:szCs w:val="20"/>
        </w:rPr>
        <w:t>BENEDICTE</w:t>
      </w:r>
      <w:r>
        <w:rPr>
          <w:sz w:val="20"/>
          <w:szCs w:val="20"/>
        </w:rPr>
        <w:t xml:space="preserve"> est modifié comme suit : </w:t>
      </w:r>
      <w:r w:rsidRPr="00BE3A62">
        <w:rPr>
          <w:noProof/>
          <w:sz w:val="20"/>
          <w:szCs w:val="20"/>
        </w:rPr>
        <w:t>Adjoint technique territorial</w:t>
      </w:r>
      <w:r>
        <w:rPr>
          <w:sz w:val="20"/>
          <w:szCs w:val="20"/>
        </w:rPr>
        <w:t xml:space="preserve"> à l’échelon </w:t>
      </w:r>
      <w:r w:rsidRPr="00BE3A62">
        <w:rPr>
          <w:noProof/>
          <w:sz w:val="20"/>
          <w:szCs w:val="20"/>
        </w:rPr>
        <w:t>01</w:t>
      </w:r>
      <w:r>
        <w:rPr>
          <w:sz w:val="20"/>
          <w:szCs w:val="20"/>
        </w:rPr>
        <w:t xml:space="preserve"> - I.B. : </w:t>
      </w:r>
      <w:r w:rsidRPr="00BE3A62">
        <w:rPr>
          <w:noProof/>
          <w:sz w:val="20"/>
          <w:szCs w:val="20"/>
        </w:rPr>
        <w:t>354</w:t>
      </w:r>
      <w:r>
        <w:rPr>
          <w:sz w:val="20"/>
          <w:szCs w:val="20"/>
        </w:rPr>
        <w:t xml:space="preserve"> - I.M. : </w:t>
      </w:r>
      <w:r w:rsidRPr="00BE3A62">
        <w:rPr>
          <w:noProof/>
          <w:sz w:val="20"/>
          <w:szCs w:val="20"/>
        </w:rPr>
        <w:t>330</w:t>
      </w:r>
      <w:r>
        <w:rPr>
          <w:sz w:val="20"/>
          <w:szCs w:val="20"/>
        </w:rPr>
        <w:t>.</w:t>
      </w:r>
    </w:p>
    <w:p w:rsidR="0017177A" w:rsidRPr="005E4325" w:rsidRDefault="0017177A" w:rsidP="00895B7F">
      <w:pPr>
        <w:spacing w:after="0" w:line="240" w:lineRule="exact"/>
        <w:rPr>
          <w:rFonts w:cs="Arial"/>
          <w:sz w:val="16"/>
          <w:szCs w:val="16"/>
        </w:rPr>
      </w:pPr>
    </w:p>
    <w:p w:rsidR="0017177A" w:rsidRDefault="0017177A" w:rsidP="00895B7F">
      <w:pPr>
        <w:spacing w:after="0" w:line="240" w:lineRule="exact"/>
        <w:rPr>
          <w:rFonts w:cs="Times New Roman"/>
          <w:sz w:val="20"/>
          <w:szCs w:val="20"/>
        </w:rPr>
      </w:pPr>
      <w:r>
        <w:rPr>
          <w:b/>
          <w:sz w:val="20"/>
          <w:szCs w:val="20"/>
        </w:rPr>
        <w:t xml:space="preserve">Article 2 : </w:t>
      </w:r>
      <w:r>
        <w:rPr>
          <w:sz w:val="20"/>
          <w:szCs w:val="20"/>
        </w:rPr>
        <w:t>L</w:t>
      </w:r>
      <w:r w:rsidR="00CC30CB">
        <w:rPr>
          <w:sz w:val="20"/>
          <w:szCs w:val="20"/>
        </w:rPr>
        <w:t>a secrétaire de mairie</w:t>
      </w:r>
      <w:r>
        <w:rPr>
          <w:sz w:val="20"/>
          <w:szCs w:val="20"/>
        </w:rPr>
        <w:t xml:space="preserve"> est chargé</w:t>
      </w:r>
      <w:r w:rsidR="00CC30CB">
        <w:rPr>
          <w:sz w:val="20"/>
          <w:szCs w:val="20"/>
        </w:rPr>
        <w:t>e</w:t>
      </w:r>
      <w:r>
        <w:rPr>
          <w:sz w:val="20"/>
          <w:szCs w:val="20"/>
        </w:rPr>
        <w:t xml:space="preserve"> de l’exécution du présent arrêté qui sera notifié à l’agent.</w:t>
      </w:r>
    </w:p>
    <w:p w:rsidR="0017177A" w:rsidRPr="005E4325" w:rsidRDefault="0017177A" w:rsidP="00895B7F">
      <w:pPr>
        <w:spacing w:after="0" w:line="240" w:lineRule="exact"/>
        <w:jc w:val="both"/>
        <w:rPr>
          <w:sz w:val="16"/>
          <w:szCs w:val="16"/>
        </w:rPr>
      </w:pPr>
    </w:p>
    <w:p w:rsidR="0017177A" w:rsidRDefault="0017177A" w:rsidP="00895B7F">
      <w:pPr>
        <w:spacing w:after="0" w:line="240" w:lineRule="exact"/>
        <w:rPr>
          <w:sz w:val="20"/>
          <w:szCs w:val="20"/>
        </w:rPr>
      </w:pPr>
      <w:r>
        <w:rPr>
          <w:sz w:val="20"/>
          <w:szCs w:val="20"/>
          <w:u w:val="single"/>
        </w:rPr>
        <w:t>Copie adressée</w:t>
      </w:r>
      <w:r>
        <w:rPr>
          <w:sz w:val="20"/>
          <w:szCs w:val="20"/>
        </w:rPr>
        <w:t> :</w:t>
      </w:r>
    </w:p>
    <w:p w:rsidR="0017177A" w:rsidRDefault="0017177A" w:rsidP="00895B7F">
      <w:pPr>
        <w:tabs>
          <w:tab w:val="left" w:pos="54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- au Président du Centre de Gestion </w:t>
      </w:r>
      <w:r w:rsidRPr="00BE3A62">
        <w:rPr>
          <w:noProof/>
          <w:sz w:val="20"/>
          <w:szCs w:val="20"/>
        </w:rPr>
        <w:t>Charente</w:t>
      </w:r>
    </w:p>
    <w:p w:rsidR="0017177A" w:rsidRDefault="0017177A" w:rsidP="00895B7F">
      <w:pPr>
        <w:tabs>
          <w:tab w:val="left" w:pos="54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  <w:t>- au Comptable de la collectivité</w:t>
      </w:r>
    </w:p>
    <w:p w:rsidR="0017177A" w:rsidRPr="005E4325" w:rsidRDefault="0017177A" w:rsidP="00895B7F">
      <w:pPr>
        <w:spacing w:after="0" w:line="240" w:lineRule="exact"/>
        <w:rPr>
          <w:sz w:val="16"/>
          <w:szCs w:val="16"/>
        </w:rPr>
      </w:pPr>
    </w:p>
    <w:p w:rsidR="0017177A" w:rsidRDefault="0017177A" w:rsidP="00895B7F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Fait à </w:t>
      </w:r>
      <w:r w:rsidRPr="00BE3A62">
        <w:rPr>
          <w:noProof/>
          <w:sz w:val="20"/>
          <w:szCs w:val="20"/>
        </w:rPr>
        <w:t>Aussac-Vadalle</w:t>
      </w:r>
      <w:r>
        <w:rPr>
          <w:sz w:val="20"/>
          <w:szCs w:val="20"/>
        </w:rPr>
        <w:t>,</w:t>
      </w:r>
    </w:p>
    <w:p w:rsidR="0017177A" w:rsidRDefault="0017177A" w:rsidP="00895B7F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Pr="00BE3A62">
        <w:rPr>
          <w:noProof/>
          <w:sz w:val="20"/>
          <w:szCs w:val="20"/>
        </w:rPr>
        <w:t>20/01/2021</w:t>
      </w:r>
    </w:p>
    <w:p w:rsidR="0017177A" w:rsidRPr="005E4325" w:rsidRDefault="0017177A" w:rsidP="00895B7F">
      <w:pPr>
        <w:tabs>
          <w:tab w:val="left" w:pos="4500"/>
        </w:tabs>
        <w:spacing w:after="0" w:line="240" w:lineRule="exact"/>
        <w:rPr>
          <w:sz w:val="16"/>
          <w:szCs w:val="16"/>
        </w:rPr>
      </w:pPr>
    </w:p>
    <w:p w:rsidR="0017177A" w:rsidRDefault="0017177A" w:rsidP="00895B7F">
      <w:pPr>
        <w:tabs>
          <w:tab w:val="left" w:pos="4500"/>
        </w:tabs>
        <w:spacing w:after="0"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7177A" w:rsidRPr="005E4325" w:rsidRDefault="0017177A" w:rsidP="00895B7F">
      <w:pPr>
        <w:tabs>
          <w:tab w:val="right" w:pos="4500"/>
        </w:tabs>
        <w:spacing w:after="0" w:line="24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1E0"/>
      </w:tblPr>
      <w:tblGrid>
        <w:gridCol w:w="4536"/>
      </w:tblGrid>
      <w:tr w:rsidR="0017177A" w:rsidTr="00564951">
        <w:tc>
          <w:tcPr>
            <w:tcW w:w="4536" w:type="dxa"/>
          </w:tcPr>
          <w:p w:rsidR="0017177A" w:rsidRDefault="0017177A" w:rsidP="00564951">
            <w:pPr>
              <w:spacing w:after="0"/>
              <w:rPr>
                <w:rFonts w:cs="Arial"/>
                <w:sz w:val="16"/>
              </w:rPr>
            </w:pPr>
            <w:r>
              <w:rPr>
                <w:sz w:val="16"/>
              </w:rPr>
              <w:t>Le Maire (</w:t>
            </w:r>
            <w:r>
              <w:rPr>
                <w:i/>
                <w:sz w:val="16"/>
              </w:rPr>
              <w:t>ou le Président</w:t>
            </w:r>
            <w:r>
              <w:rPr>
                <w:sz w:val="16"/>
              </w:rPr>
              <w:t>),</w:t>
            </w:r>
          </w:p>
          <w:p w:rsidR="0017177A" w:rsidRDefault="0017177A" w:rsidP="00564951">
            <w:pPr>
              <w:spacing w:after="0"/>
              <w:rPr>
                <w:rFonts w:cs="Times New Roman"/>
                <w:sz w:val="16"/>
              </w:rPr>
            </w:pPr>
            <w:r>
              <w:rPr>
                <w:sz w:val="16"/>
              </w:rPr>
              <w:t>- certifie sous sa responsabilité le caractère exécutoire de cet acte,</w:t>
            </w:r>
          </w:p>
          <w:p w:rsidR="0017177A" w:rsidRDefault="0017177A" w:rsidP="00564951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- informe que le présent arrêté peut faire l’objet d’un recours pour  excès de pouvoir devant le Tribunal  Administratif de  dans un délai de deux mois à compter de la présente notification.</w:t>
            </w:r>
          </w:p>
          <w:p w:rsidR="0017177A" w:rsidRDefault="0017177A" w:rsidP="00564951">
            <w:pPr>
              <w:spacing w:after="0"/>
              <w:rPr>
                <w:sz w:val="16"/>
              </w:rPr>
            </w:pPr>
          </w:p>
          <w:p w:rsidR="0017177A" w:rsidRDefault="0017177A" w:rsidP="00564951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Notification faite le </w:t>
            </w:r>
          </w:p>
          <w:p w:rsidR="0017177A" w:rsidRDefault="0017177A" w:rsidP="00564951">
            <w:pPr>
              <w:spacing w:after="0"/>
              <w:rPr>
                <w:sz w:val="16"/>
              </w:rPr>
            </w:pPr>
            <w:r>
              <w:rPr>
                <w:sz w:val="16"/>
                <w:u w:val="single"/>
              </w:rPr>
              <w:t>Signature de l’agent</w:t>
            </w:r>
            <w:r>
              <w:rPr>
                <w:sz w:val="16"/>
              </w:rPr>
              <w:t> :</w:t>
            </w:r>
          </w:p>
        </w:tc>
      </w:tr>
    </w:tbl>
    <w:p w:rsidR="0017177A" w:rsidRPr="005E4325" w:rsidRDefault="0017177A" w:rsidP="00895B7F">
      <w:pPr>
        <w:rPr>
          <w:sz w:val="16"/>
          <w:szCs w:val="16"/>
        </w:rPr>
      </w:pPr>
    </w:p>
    <w:p w:rsidR="0017177A" w:rsidRDefault="0017177A" w:rsidP="00895B7F">
      <w:pPr>
        <w:sectPr w:rsidR="0017177A" w:rsidSect="0017177A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7177A" w:rsidRPr="00895B7F" w:rsidRDefault="0017177A" w:rsidP="00895B7F"/>
    <w:sectPr w:rsidR="0017177A" w:rsidRPr="00895B7F" w:rsidSect="0017177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CA311D"/>
    <w:rsid w:val="0017177A"/>
    <w:rsid w:val="002F691C"/>
    <w:rsid w:val="00414B20"/>
    <w:rsid w:val="004C281E"/>
    <w:rsid w:val="0072177C"/>
    <w:rsid w:val="007D031F"/>
    <w:rsid w:val="00895B7F"/>
    <w:rsid w:val="009367C1"/>
    <w:rsid w:val="00A74805"/>
    <w:rsid w:val="00B32F6D"/>
    <w:rsid w:val="00C51B83"/>
    <w:rsid w:val="00CA311D"/>
    <w:rsid w:val="00CC30CB"/>
    <w:rsid w:val="00CF0BA2"/>
    <w:rsid w:val="00D5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ETE">
    <w:name w:val="EN TETE"/>
    <w:basedOn w:val="Normal"/>
    <w:rsid w:val="009367C1"/>
    <w:pPr>
      <w:tabs>
        <w:tab w:val="right" w:pos="9015"/>
      </w:tabs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Carriere</dc:subject>
  <dc:creator>JVS-MAIRISTEM</dc:creator>
  <cp:lastModifiedBy>Utilisateur</cp:lastModifiedBy>
  <cp:revision>3</cp:revision>
  <cp:lastPrinted>2021-01-21T08:29:00Z</cp:lastPrinted>
  <dcterms:created xsi:type="dcterms:W3CDTF">2021-01-20T11:28:00Z</dcterms:created>
  <dcterms:modified xsi:type="dcterms:W3CDTF">2021-01-21T08:29:00Z</dcterms:modified>
  <cp:category>HOL_GP</cp:category>
</cp:coreProperties>
</file>