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2" w:rsidRPr="00A11CD6" w:rsidRDefault="003B5711">
      <w:pPr>
        <w:pStyle w:val="Titr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-2540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51B" w:rsidRPr="00A11CD6" w:rsidRDefault="001B351B">
      <w:pPr>
        <w:pStyle w:val="Titre"/>
        <w:rPr>
          <w:rFonts w:ascii="Calibri" w:hAnsi="Calibri" w:cs="Calibri"/>
          <w:sz w:val="24"/>
          <w:szCs w:val="24"/>
        </w:rPr>
      </w:pPr>
    </w:p>
    <w:p w:rsidR="00963FB7" w:rsidRPr="00A11CD6" w:rsidRDefault="00963FB7">
      <w:pPr>
        <w:pStyle w:val="Titre"/>
        <w:rPr>
          <w:rFonts w:ascii="Calibri" w:hAnsi="Calibri" w:cs="Calibri"/>
          <w:sz w:val="24"/>
          <w:szCs w:val="24"/>
        </w:rPr>
      </w:pPr>
    </w:p>
    <w:p w:rsidR="00E13DDE" w:rsidRPr="007343C8" w:rsidRDefault="00E13DDE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E13DDE" w:rsidRPr="007343C8" w:rsidRDefault="00E13DDE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E13DDE" w:rsidRPr="003B5711" w:rsidRDefault="003B5711">
      <w:pPr>
        <w:jc w:val="center"/>
        <w:rPr>
          <w:rFonts w:ascii="Calibri" w:hAnsi="Calibri" w:cs="Calibri"/>
          <w:b/>
          <w:sz w:val="28"/>
          <w:szCs w:val="28"/>
        </w:rPr>
      </w:pPr>
      <w:r w:rsidRPr="003B5711">
        <w:rPr>
          <w:rFonts w:ascii="Calibri" w:hAnsi="Calibri" w:cs="Calibri"/>
          <w:b/>
          <w:sz w:val="28"/>
          <w:szCs w:val="28"/>
        </w:rPr>
        <w:t>2023</w:t>
      </w:r>
    </w:p>
    <w:p w:rsidR="00E13DDE" w:rsidRPr="001B351B" w:rsidRDefault="00E13DDE">
      <w:pPr>
        <w:jc w:val="both"/>
        <w:rPr>
          <w:rFonts w:ascii="Calibri" w:hAnsi="Calibri" w:cs="Calibri"/>
          <w:b/>
          <w:i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06CE" w:rsidTr="00D93715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E13DDE" w:rsidRPr="001B06CE" w:rsidRDefault="00E13DDE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</w:t>
            </w:r>
            <w:r w:rsidR="007343C8" w:rsidRPr="001B06CE">
              <w:rPr>
                <w:rFonts w:ascii="Calibri" w:hAnsi="Calibri" w:cs="Calibri"/>
                <w:sz w:val="22"/>
                <w:szCs w:val="22"/>
              </w:rPr>
              <w:t xml:space="preserve"> convocation et de sa</w:t>
            </w:r>
            <w:r w:rsidRPr="001B06CE">
              <w:rPr>
                <w:rFonts w:ascii="Calibri" w:hAnsi="Calibri" w:cs="Calibri"/>
                <w:sz w:val="22"/>
                <w:szCs w:val="22"/>
              </w:rPr>
              <w:t xml:space="preserve"> fiche de poste. </w:t>
            </w:r>
            <w:r w:rsidR="003C20B3" w:rsidRPr="001B06CE">
              <w:rPr>
                <w:rFonts w:ascii="Calibri" w:hAnsi="Calibri" w:cs="Calibri"/>
                <w:sz w:val="22"/>
                <w:szCs w:val="22"/>
              </w:rPr>
              <w:t>Il doit être ensuite établi par le supérieur hiérarchique direct</w:t>
            </w:r>
          </w:p>
        </w:tc>
      </w:tr>
    </w:tbl>
    <w:p w:rsidR="00E13DDE" w:rsidRDefault="00E13DD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1B06CE" w:rsidRPr="004108CB" w:rsidRDefault="001B06C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7343C8" w:rsidRPr="007B5A31" w:rsidRDefault="007343C8">
      <w:pPr>
        <w:pStyle w:val="Corpsdetexte"/>
        <w:jc w:val="both"/>
        <w:rPr>
          <w:rFonts w:ascii="Calibri" w:hAnsi="Calibri" w:cs="Calibri"/>
          <w:i w:val="0"/>
          <w:sz w:val="26"/>
          <w:szCs w:val="26"/>
        </w:rPr>
      </w:pPr>
      <w:r w:rsidRPr="007B5A31">
        <w:rPr>
          <w:rFonts w:ascii="Calibri" w:hAnsi="Calibri" w:cs="Calibri"/>
          <w:b/>
          <w:i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sz w:val="26"/>
          <w:szCs w:val="26"/>
        </w:rPr>
        <w:t xml:space="preserve"> : </w:t>
      </w:r>
      <w:r w:rsidR="003B5711">
        <w:rPr>
          <w:rFonts w:ascii="Calibri" w:hAnsi="Calibri" w:cs="Calibri"/>
          <w:i w:val="0"/>
          <w:sz w:val="26"/>
          <w:szCs w:val="26"/>
        </w:rPr>
        <w:t>COMMUNE D’AUSSAC-VADALLE</w:t>
      </w:r>
    </w:p>
    <w:p w:rsidR="007343C8" w:rsidRPr="001B06CE" w:rsidRDefault="007343C8">
      <w:pPr>
        <w:pStyle w:val="Corpsdetexte"/>
        <w:jc w:val="both"/>
        <w:rPr>
          <w:rFonts w:ascii="Calibri" w:hAnsi="Calibri" w:cs="Calibri"/>
          <w:i w:val="0"/>
        </w:rPr>
      </w:pPr>
    </w:p>
    <w:p w:rsidR="00E13DDE" w:rsidRPr="004108CB" w:rsidRDefault="00E13DDE" w:rsidP="007343C8">
      <w:pPr>
        <w:pStyle w:val="Corpsdetexte"/>
        <w:ind w:left="-284" w:firstLine="284"/>
        <w:jc w:val="both"/>
        <w:rPr>
          <w:rFonts w:ascii="Calibri" w:hAnsi="Calibri" w:cs="Calibri"/>
          <w:i w:val="0"/>
          <w:sz w:val="22"/>
          <w:szCs w:val="22"/>
        </w:rPr>
      </w:pPr>
      <w:r w:rsidRPr="004108CB">
        <w:rPr>
          <w:rFonts w:ascii="Calibri" w:hAnsi="Calibri" w:cs="Calibri"/>
          <w:b/>
          <w:i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sz w:val="22"/>
          <w:szCs w:val="22"/>
        </w:rPr>
        <w:t> </w:t>
      </w:r>
      <w:r w:rsidRPr="004108CB">
        <w:rPr>
          <w:rFonts w:ascii="Calibri" w:hAnsi="Calibri" w:cs="Calibri"/>
          <w:b/>
          <w:i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sz w:val="22"/>
          <w:szCs w:val="22"/>
        </w:rPr>
        <w:t xml:space="preserve"> : …… / …… / ……</w:t>
      </w:r>
    </w:p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CA4352">
        <w:trPr>
          <w:trHeight w:val="1486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l’agent évalué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</w:t>
            </w:r>
            <w:r w:rsidR="00A77034" w:rsidRPr="001B351B">
              <w:rPr>
                <w:rFonts w:ascii="Calibri" w:hAnsi="Calibri" w:cs="Calibri"/>
                <w:i w:val="0"/>
              </w:rPr>
              <w:t>P</w:t>
            </w:r>
            <w:r w:rsidRPr="001B351B">
              <w:rPr>
                <w:rFonts w:ascii="Calibri" w:hAnsi="Calibri" w:cs="Calibri"/>
                <w:i w:val="0"/>
              </w:rPr>
              <w:t>rénom : </w:t>
            </w:r>
            <w:r w:rsidR="002D3B6B">
              <w:rPr>
                <w:rFonts w:ascii="Calibri" w:hAnsi="Calibri" w:cs="Calibri"/>
                <w:i w:val="0"/>
              </w:rPr>
              <w:t>CROIZARD Céline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Catégorie : C       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                    Groupe hiérarchique :</w:t>
            </w:r>
            <w:r w:rsidR="003B5711">
              <w:rPr>
                <w:rFonts w:ascii="Calibri" w:hAnsi="Calibri" w:cs="Calibri"/>
                <w:i w:val="0"/>
              </w:rPr>
              <w:t xml:space="preserve">  </w:t>
            </w:r>
            <w:r w:rsidR="003C20B3">
              <w:rPr>
                <w:rFonts w:ascii="Calibri" w:hAnsi="Calibri" w:cs="Calibri"/>
                <w:i w:val="0"/>
              </w:rPr>
              <w:t xml:space="preserve"> </w:t>
            </w:r>
            <w:r w:rsidR="003B5711">
              <w:rPr>
                <w:rFonts w:ascii="Calibri" w:hAnsi="Calibri" w:cs="Calibri"/>
                <w:i w:val="0"/>
              </w:rPr>
              <w:t xml:space="preserve">                 </w:t>
            </w:r>
            <w:r w:rsidR="003C20B3">
              <w:rPr>
                <w:rFonts w:ascii="Calibri" w:hAnsi="Calibri" w:cs="Calibri"/>
                <w:i w:val="0"/>
              </w:rPr>
              <w:t>Statut :</w:t>
            </w:r>
            <w:r w:rsidR="003B5711">
              <w:rPr>
                <w:rFonts w:ascii="Calibri" w:hAnsi="Calibri" w:cs="Calibri"/>
                <w:i w:val="0"/>
              </w:rPr>
              <w:t xml:space="preserve"> titulaire</w:t>
            </w:r>
          </w:p>
          <w:p w:rsidR="00E13DDE" w:rsidRPr="001B351B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Grade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et échelon</w:t>
            </w:r>
            <w:r w:rsidR="00E13DDE" w:rsidRPr="001B351B">
              <w:rPr>
                <w:rFonts w:ascii="Calibri" w:hAnsi="Calibri" w:cs="Calibri"/>
                <w:i w:val="0"/>
              </w:rPr>
              <w:t> :</w:t>
            </w:r>
            <w:r w:rsidR="003B5711">
              <w:rPr>
                <w:rFonts w:ascii="Calibri" w:hAnsi="Calibri" w:cs="Calibri"/>
                <w:i w:val="0"/>
              </w:rPr>
              <w:t xml:space="preserve"> Adjoint </w:t>
            </w:r>
            <w:r w:rsidR="002D3B6B">
              <w:rPr>
                <w:rFonts w:ascii="Calibri" w:hAnsi="Calibri" w:cs="Calibri"/>
                <w:i w:val="0"/>
              </w:rPr>
              <w:t>Administratif</w:t>
            </w:r>
            <w:r w:rsidR="003B5711">
              <w:rPr>
                <w:rFonts w:ascii="Calibri" w:hAnsi="Calibri" w:cs="Calibri"/>
                <w:i w:val="0"/>
              </w:rPr>
              <w:t xml:space="preserve"> Territorial / échelle C</w:t>
            </w:r>
            <w:r w:rsidR="002D3B6B">
              <w:rPr>
                <w:rFonts w:ascii="Calibri" w:hAnsi="Calibri" w:cs="Calibri"/>
                <w:i w:val="0"/>
              </w:rPr>
              <w:t>1</w:t>
            </w:r>
            <w:r w:rsidR="003B5711">
              <w:rPr>
                <w:rFonts w:ascii="Calibri" w:hAnsi="Calibri" w:cs="Calibri"/>
                <w:i w:val="0"/>
              </w:rPr>
              <w:t xml:space="preserve"> / échelon </w:t>
            </w:r>
            <w:r w:rsidR="002D3B6B">
              <w:rPr>
                <w:rFonts w:ascii="Calibri" w:hAnsi="Calibri" w:cs="Calibri"/>
                <w:i w:val="0"/>
              </w:rPr>
              <w:t>7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Service :</w:t>
            </w:r>
            <w:r w:rsidR="002D3B6B">
              <w:rPr>
                <w:rFonts w:ascii="Calibri" w:hAnsi="Calibri" w:cs="Calibri"/>
                <w:i w:val="0"/>
              </w:rPr>
              <w:t xml:space="preserve"> administratif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(poste occupé) : </w:t>
            </w:r>
            <w:r w:rsidR="002D3B6B">
              <w:rPr>
                <w:rFonts w:ascii="Calibri" w:hAnsi="Calibri" w:cs="Calibri"/>
                <w:i w:val="0"/>
              </w:rPr>
              <w:t>Secrétaire de mairie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Date d’entrée dans le poste :</w:t>
            </w:r>
            <w:r w:rsidR="003B5711">
              <w:rPr>
                <w:rFonts w:ascii="Calibri" w:hAnsi="Calibri" w:cs="Calibri"/>
                <w:i w:val="0"/>
              </w:rPr>
              <w:t xml:space="preserve"> </w:t>
            </w:r>
            <w:r w:rsidR="002D3B6B">
              <w:rPr>
                <w:rFonts w:ascii="Calibri" w:hAnsi="Calibri" w:cs="Calibri"/>
                <w:i w:val="0"/>
              </w:rPr>
              <w:t>01</w:t>
            </w:r>
            <w:r w:rsidR="003B5711">
              <w:rPr>
                <w:rFonts w:ascii="Calibri" w:hAnsi="Calibri" w:cs="Calibri"/>
                <w:i w:val="0"/>
              </w:rPr>
              <w:t>/1</w:t>
            </w:r>
            <w:r w:rsidR="002D3B6B">
              <w:rPr>
                <w:rFonts w:ascii="Calibri" w:hAnsi="Calibri" w:cs="Calibri"/>
                <w:i w:val="0"/>
              </w:rPr>
              <w:t>1</w:t>
            </w:r>
            <w:r w:rsidR="003B5711">
              <w:rPr>
                <w:rFonts w:ascii="Calibri" w:hAnsi="Calibri" w:cs="Calibri"/>
                <w:i w:val="0"/>
              </w:rPr>
              <w:t>/20</w:t>
            </w:r>
            <w:r w:rsidR="002D3B6B">
              <w:rPr>
                <w:rFonts w:ascii="Calibri" w:hAnsi="Calibri" w:cs="Calibri"/>
                <w:i w:val="0"/>
              </w:rPr>
              <w:t>20</w:t>
            </w:r>
          </w:p>
          <w:p w:rsidR="00E13DDE" w:rsidRPr="004E2111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</w:rPr>
              <w:t>T</w:t>
            </w:r>
            <w:r w:rsidR="00E13DDE" w:rsidRPr="001B351B">
              <w:rPr>
                <w:rFonts w:ascii="Calibri" w:hAnsi="Calibri" w:cs="Calibri"/>
                <w:i w:val="0"/>
              </w:rPr>
              <w:t xml:space="preserve">emps de travail : </w:t>
            </w:r>
            <w:r w:rsidRPr="003B5711">
              <w:rPr>
                <w:rFonts w:ascii="Calibri" w:hAnsi="Calibri" w:cs="Calibri"/>
                <w:b/>
                <w:i w:val="0"/>
                <w:highlight w:val="black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TC       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TNC : …../35</w:t>
            </w:r>
            <w:r w:rsidRPr="001B351B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Temps partiel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(quotité : ………..%)</w:t>
            </w:r>
          </w:p>
        </w:tc>
      </w:tr>
    </w:tbl>
    <w:p w:rsidR="00E13DDE" w:rsidRPr="001B06CE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D32AC3">
        <w:trPr>
          <w:trHeight w:val="920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3B5711" w:rsidRDefault="00E13DDE" w:rsidP="003B5711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Prénom : </w:t>
            </w:r>
            <w:r w:rsidR="003B5711">
              <w:rPr>
                <w:rFonts w:ascii="Calibri" w:hAnsi="Calibri" w:cs="Calibri"/>
                <w:i w:val="0"/>
              </w:rPr>
              <w:t>LIOT Gérard</w:t>
            </w:r>
          </w:p>
          <w:p w:rsidR="004E2111" w:rsidRPr="00922745" w:rsidRDefault="00E13DDE" w:rsidP="003B5711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: </w:t>
            </w:r>
            <w:r w:rsidR="003B5711">
              <w:rPr>
                <w:rFonts w:ascii="Calibri" w:hAnsi="Calibri" w:cs="Calibri"/>
                <w:i w:val="0"/>
              </w:rPr>
              <w:t>Maire de la commune</w:t>
            </w:r>
          </w:p>
        </w:tc>
      </w:tr>
    </w:tbl>
    <w:p w:rsidR="001D5AC1" w:rsidRPr="008356AB" w:rsidRDefault="001D5AC1" w:rsidP="00276B63">
      <w:pPr>
        <w:rPr>
          <w:rFonts w:ascii="Calibri" w:hAnsi="Calibri" w:cs="Calibri"/>
          <w:sz w:val="18"/>
          <w:szCs w:val="18"/>
        </w:rPr>
      </w:pPr>
    </w:p>
    <w:p w:rsidR="001B06CE" w:rsidRPr="008356AB" w:rsidRDefault="001B06CE" w:rsidP="00276B63">
      <w:pPr>
        <w:rPr>
          <w:rFonts w:ascii="Calibri" w:hAnsi="Calibri" w:cs="Calibri"/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276B63" w:rsidRPr="001B06CE" w:rsidRDefault="00276B63" w:rsidP="00276B63">
      <w:pPr>
        <w:pStyle w:val="Corpsdetexte"/>
        <w:rPr>
          <w:rFonts w:ascii="Calibri" w:hAnsi="Calibri" w:cs="Calibri"/>
          <w:i w:val="0"/>
        </w:rPr>
      </w:pPr>
    </w:p>
    <w:p w:rsidR="009C69FE" w:rsidRPr="001D5AC1" w:rsidRDefault="009C69FE" w:rsidP="008D40BF">
      <w:pPr>
        <w:numPr>
          <w:ilvl w:val="1"/>
          <w:numId w:val="8"/>
        </w:numPr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Résultats</w:t>
      </w:r>
      <w:r w:rsidR="003C20B3">
        <w:rPr>
          <w:rFonts w:ascii="Calibri" w:hAnsi="Calibri" w:cs="Calibri"/>
          <w:b/>
          <w:u w:val="single"/>
        </w:rPr>
        <w:t xml:space="preserve"> professionnels</w:t>
      </w:r>
      <w:r w:rsidRPr="001D5AC1">
        <w:rPr>
          <w:rFonts w:ascii="Calibri" w:hAnsi="Calibri" w:cs="Calibri"/>
          <w:b/>
          <w:u w:val="single"/>
        </w:rPr>
        <w:t xml:space="preserve"> obtenus au </w:t>
      </w:r>
      <w:r w:rsidR="003C20B3">
        <w:rPr>
          <w:rFonts w:ascii="Calibri" w:hAnsi="Calibri" w:cs="Calibri"/>
          <w:b/>
          <w:u w:val="single"/>
        </w:rPr>
        <w:t>vu</w:t>
      </w:r>
      <w:r w:rsidRPr="001D5AC1">
        <w:rPr>
          <w:rFonts w:ascii="Calibri" w:hAnsi="Calibri" w:cs="Calibri"/>
          <w:b/>
          <w:u w:val="single"/>
        </w:rPr>
        <w:t xml:space="preserve"> des objectifs </w:t>
      </w:r>
      <w:r w:rsidR="003C20B3">
        <w:rPr>
          <w:rFonts w:ascii="Calibri" w:hAnsi="Calibri" w:cs="Calibri"/>
          <w:b/>
          <w:u w:val="single"/>
        </w:rPr>
        <w:t>assignés</w:t>
      </w:r>
    </w:p>
    <w:p w:rsidR="001B351B" w:rsidRPr="001B06CE" w:rsidRDefault="001B351B" w:rsidP="001B351B">
      <w:pPr>
        <w:rPr>
          <w:rFonts w:ascii="Calibri" w:hAnsi="Calibri" w:cs="Calibri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B351B" w:rsidRPr="001B351B" w:rsidTr="00C34953">
        <w:trPr>
          <w:cantSplit/>
        </w:trPr>
        <w:tc>
          <w:tcPr>
            <w:tcW w:w="10349" w:type="dxa"/>
            <w:shd w:val="pct10" w:color="auto" w:fill="FFFFFF"/>
          </w:tcPr>
          <w:p w:rsidR="001B351B" w:rsidRPr="001B351B" w:rsidRDefault="00EA6A38" w:rsidP="00787A16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Faits marquants de l’année </w:t>
            </w:r>
            <w:r w:rsidR="001B351B" w:rsidRPr="001B351B">
              <w:rPr>
                <w:rFonts w:ascii="Calibri" w:hAnsi="Calibri" w:cs="Calibri"/>
              </w:rPr>
              <w:t>(modifications du fonctionnement et/ou de l’organisation du service</w:t>
            </w:r>
            <w:r w:rsidR="00787A16">
              <w:rPr>
                <w:rFonts w:ascii="Calibri" w:hAnsi="Calibri" w:cs="Calibri"/>
              </w:rPr>
              <w:t>, de la fiche de poste…</w:t>
            </w:r>
            <w:r w:rsidR="001B351B" w:rsidRPr="001B351B">
              <w:rPr>
                <w:rFonts w:ascii="Calibri" w:hAnsi="Calibri" w:cs="Calibri"/>
              </w:rPr>
              <w:t>)</w:t>
            </w:r>
          </w:p>
        </w:tc>
      </w:tr>
      <w:tr w:rsidR="001B351B" w:rsidRPr="001B351B" w:rsidTr="00C34953">
        <w:trPr>
          <w:cantSplit/>
          <w:trHeight w:val="1076"/>
        </w:trPr>
        <w:tc>
          <w:tcPr>
            <w:tcW w:w="10349" w:type="dxa"/>
          </w:tcPr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A16685" w:rsidRDefault="00A16685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06CE" w:rsidRPr="001B351B" w:rsidRDefault="001B06CE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1B351B" w:rsidRPr="001B06CE" w:rsidRDefault="001B351B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476822" w:rsidRPr="001B351B" w:rsidTr="00AD7A67">
        <w:trPr>
          <w:cantSplit/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Rappel des objectifs fixés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Bilan de l’évaluateur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Observations</w:t>
            </w:r>
          </w:p>
        </w:tc>
      </w:tr>
      <w:tr w:rsidR="002D7A3B" w:rsidRPr="001B351B" w:rsidTr="002D7A3B">
        <w:trPr>
          <w:cantSplit/>
          <w:trHeight w:val="2432"/>
        </w:trPr>
        <w:tc>
          <w:tcPr>
            <w:tcW w:w="3403" w:type="dxa"/>
          </w:tcPr>
          <w:p w:rsidR="002D7A3B" w:rsidRPr="00EA6A38" w:rsidRDefault="002D7A3B" w:rsidP="00276FD7">
            <w:pPr>
              <w:pStyle w:val="Corpsdetexte"/>
              <w:rPr>
                <w:rFonts w:ascii="Calibri" w:hAnsi="Calibri" w:cs="Calibri"/>
                <w:b/>
                <w:u w:val="single"/>
              </w:rPr>
            </w:pPr>
            <w:r w:rsidRPr="00EA6A38">
              <w:rPr>
                <w:rFonts w:ascii="Calibri" w:hAnsi="Calibri" w:cs="Calibri"/>
                <w:b/>
                <w:u w:val="single"/>
              </w:rPr>
              <w:t>Objectif(s) :</w:t>
            </w: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2D7A3B" w:rsidRPr="002D7A3B" w:rsidRDefault="002D7A3B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</w:rPr>
              <w:t>Préciser, pour chaque objectif, s’il est atteint totalement, majoritairement, partiellement, insuffisamment,non atteint ou devenu sans objet</w:t>
            </w:r>
          </w:p>
        </w:tc>
        <w:tc>
          <w:tcPr>
            <w:tcW w:w="3969" w:type="dxa"/>
          </w:tcPr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0E0A73" w:rsidRDefault="00476822" w:rsidP="00C72216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p w:rsidR="009C69FE" w:rsidRPr="001D5AC1" w:rsidRDefault="00787444" w:rsidP="008D40BF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lastRenderedPageBreak/>
        <w:t>Evaluation de la valeur professionnelle de l’agent</w:t>
      </w:r>
      <w:r w:rsidRPr="001D5AC1">
        <w:rPr>
          <w:rFonts w:ascii="Calibri" w:hAnsi="Calibri" w:cs="Calibri"/>
          <w:i/>
        </w:rPr>
        <w:t>(les critères sont fixés après avis du comité technique</w:t>
      </w:r>
      <w:r w:rsidR="00955240">
        <w:rPr>
          <w:rFonts w:ascii="Calibri" w:hAnsi="Calibri" w:cs="Calibri"/>
          <w:i/>
        </w:rPr>
        <w:t xml:space="preserve"> et portent sur les thèmes indiqués ci-dessous en grisé</w:t>
      </w:r>
      <w:r w:rsidRPr="001D5AC1">
        <w:rPr>
          <w:rFonts w:ascii="Calibri" w:hAnsi="Calibri" w:cs="Calibri"/>
          <w:i/>
        </w:rPr>
        <w:t>)</w:t>
      </w:r>
    </w:p>
    <w:p w:rsidR="009C69FE" w:rsidRPr="00C72216" w:rsidRDefault="009C69FE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506"/>
        <w:gridCol w:w="535"/>
        <w:gridCol w:w="591"/>
        <w:gridCol w:w="575"/>
        <w:gridCol w:w="597"/>
        <w:gridCol w:w="3358"/>
      </w:tblGrid>
      <w:tr w:rsidR="006A052B" w:rsidRPr="001B351B" w:rsidTr="00754411">
        <w:trPr>
          <w:trHeight w:val="567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34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CRITERES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1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TS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2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S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98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EA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4C2376" w:rsidP="00956C5A">
            <w:pPr>
              <w:pStyle w:val="Corpsdetexte"/>
              <w:ind w:right="99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AA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A77B42" w:rsidP="00956C5A">
            <w:pPr>
              <w:pStyle w:val="Corpsdetexte"/>
              <w:ind w:right="138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SO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175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COMMENTAIRES</w:t>
            </w:r>
          </w:p>
        </w:tc>
      </w:tr>
      <w:tr w:rsidR="009C69FE" w:rsidRPr="001B351B" w:rsidTr="00754411">
        <w:trPr>
          <w:trHeight w:val="454"/>
        </w:trPr>
        <w:tc>
          <w:tcPr>
            <w:tcW w:w="10699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Résultats professionnels obtenus par l’agent et réalisation des objectifs</w:t>
            </w:r>
          </w:p>
        </w:tc>
      </w:tr>
      <w:tr w:rsidR="00400805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2B2FBC" w:rsidRPr="001B351B" w:rsidRDefault="003B57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Fiabilité et qualité du travail effectué</w:t>
            </w:r>
          </w:p>
        </w:tc>
        <w:tc>
          <w:tcPr>
            <w:tcW w:w="506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6A052B" w:rsidRPr="001B351B" w:rsidRDefault="003B57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Atteinte des objectifs</w:t>
            </w: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6A052B" w:rsidRPr="001B351B" w:rsidRDefault="007544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Capacité à rendre compte (esprit d’analyse et de synthèse)</w:t>
            </w: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6A052B" w:rsidRPr="001B351B" w:rsidRDefault="007544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Autonomie, prise d’initiatives, force de proposition, assiduité</w:t>
            </w: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9C69FE" w:rsidRPr="001B351B" w:rsidTr="00754411">
        <w:trPr>
          <w:trHeight w:val="454"/>
        </w:trPr>
        <w:tc>
          <w:tcPr>
            <w:tcW w:w="10699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Compétences professionnelles et techniques</w:t>
            </w:r>
          </w:p>
        </w:tc>
      </w:tr>
      <w:tr w:rsidR="006A052B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6A052B" w:rsidRPr="001B351B" w:rsidRDefault="007544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Connaissances réglementaires et/ou techniques liées à la fiche de poste</w:t>
            </w: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6A052B" w:rsidRPr="001B351B" w:rsidRDefault="007544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Efforts de formation et d’adaptation aux évolutions</w:t>
            </w: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400805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400805" w:rsidRPr="001B351B" w:rsidRDefault="007544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Respect de l’application des consignes</w:t>
            </w:r>
          </w:p>
        </w:tc>
        <w:tc>
          <w:tcPr>
            <w:tcW w:w="506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6A052B" w:rsidRPr="001B351B" w:rsidRDefault="007544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Qualité d’expression écrite et/ou orale</w:t>
            </w: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9C69FE" w:rsidRPr="001B351B" w:rsidTr="00754411">
        <w:trPr>
          <w:trHeight w:val="454"/>
        </w:trPr>
        <w:tc>
          <w:tcPr>
            <w:tcW w:w="10699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Qualités relationnelles</w:t>
            </w:r>
          </w:p>
        </w:tc>
      </w:tr>
      <w:tr w:rsidR="006A052B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6A052B" w:rsidRPr="001B351B" w:rsidRDefault="007544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Capacité à travailler en équipe</w:t>
            </w: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6A052B" w:rsidRPr="001B351B" w:rsidRDefault="007544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Capacité à communiquer avec les administrés, discrétion et sens de l’image de la commune</w:t>
            </w: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400805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400805" w:rsidRPr="001B351B" w:rsidRDefault="007544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Sens et respect de la hiérarchie et des valeurs du service public</w:t>
            </w:r>
          </w:p>
        </w:tc>
        <w:tc>
          <w:tcPr>
            <w:tcW w:w="506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6A052B" w:rsidRPr="001B351B" w:rsidRDefault="007544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Esprit d’ouverture au changement</w:t>
            </w: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9C69FE" w:rsidRPr="001B351B" w:rsidTr="00754411">
        <w:trPr>
          <w:trHeight w:val="454"/>
        </w:trPr>
        <w:tc>
          <w:tcPr>
            <w:tcW w:w="10699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Capacité d’encadrement ou d’expertise</w:t>
            </w:r>
            <w:r w:rsidRPr="001B351B">
              <w:rPr>
                <w:rFonts w:ascii="Calibri" w:hAnsi="Calibri" w:cs="Calibri"/>
                <w:i w:val="0"/>
              </w:rPr>
              <w:t xml:space="preserve"> (ou, le cas échéant, à exercer des fonctions d’un niveau supérieur)</w:t>
            </w:r>
          </w:p>
        </w:tc>
      </w:tr>
      <w:tr w:rsidR="006A052B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6A052B" w:rsidRPr="001B351B" w:rsidRDefault="007544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Aptitude à prévenir, arbitrer et gérer les conflits</w:t>
            </w: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6A052B" w:rsidRPr="001B351B" w:rsidRDefault="007544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Capacité à former (transmettre le savoir et le savoir faire)</w:t>
            </w: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400805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400805" w:rsidRPr="001B351B" w:rsidRDefault="007544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Capacité à animer une équipe ou un réseau</w:t>
            </w:r>
          </w:p>
        </w:tc>
        <w:tc>
          <w:tcPr>
            <w:tcW w:w="506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754411">
        <w:trPr>
          <w:trHeight w:val="454"/>
        </w:trPr>
        <w:tc>
          <w:tcPr>
            <w:tcW w:w="4537" w:type="dxa"/>
            <w:shd w:val="clear" w:color="auto" w:fill="auto"/>
          </w:tcPr>
          <w:p w:rsidR="006A052B" w:rsidRPr="001B351B" w:rsidRDefault="00754411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Capacité à gérer les ressources (humaines, matérielles ; financières…)</w:t>
            </w: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</w:tbl>
    <w:p w:rsidR="006A052B" w:rsidRPr="000E0A73" w:rsidRDefault="006A052B" w:rsidP="00D41423">
      <w:pPr>
        <w:pStyle w:val="Corpsdetexte"/>
        <w:ind w:left="567" w:right="424"/>
        <w:rPr>
          <w:rFonts w:ascii="Calibri" w:hAnsi="Calibri" w:cs="Calibri"/>
          <w:i w:val="0"/>
          <w:sz w:val="16"/>
          <w:szCs w:val="16"/>
        </w:rPr>
      </w:pPr>
    </w:p>
    <w:p w:rsidR="008D40BF" w:rsidRDefault="00787444" w:rsidP="001D5AC1">
      <w:pPr>
        <w:pStyle w:val="Corpsdetexte"/>
        <w:ind w:left="-426" w:right="424"/>
        <w:rPr>
          <w:rFonts w:ascii="Calibri" w:hAnsi="Calibri" w:cs="Calibri"/>
          <w:i w:val="0"/>
        </w:rPr>
      </w:pP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TS</w:t>
      </w:r>
      <w:r w:rsidRPr="001B351B">
        <w:rPr>
          <w:rFonts w:ascii="Calibri" w:hAnsi="Calibri" w:cs="Calibri"/>
          <w:i w:val="0"/>
        </w:rPr>
        <w:t xml:space="preserve"> = Très satisfaisant</w:t>
      </w:r>
      <w:r w:rsidR="00A97796" w:rsidRPr="001B351B">
        <w:rPr>
          <w:rFonts w:ascii="Calibri" w:hAnsi="Calibri" w:cs="Calibri"/>
          <w:i w:val="0"/>
        </w:rPr>
        <w:tab/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Pr="001B351B">
        <w:rPr>
          <w:rFonts w:ascii="Calibri" w:hAnsi="Calibri" w:cs="Calibri"/>
          <w:i w:val="0"/>
        </w:rPr>
        <w:t xml:space="preserve"> = Satisfaisant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EA</w:t>
      </w:r>
      <w:r w:rsidRPr="001B351B">
        <w:rPr>
          <w:rFonts w:ascii="Calibri" w:hAnsi="Calibri" w:cs="Calibri"/>
          <w:i w:val="0"/>
        </w:rPr>
        <w:t xml:space="preserve"> = En voie d’acquisition (progrès en cours)</w:t>
      </w:r>
      <w:r w:rsidR="00A97796" w:rsidRPr="001B351B">
        <w:rPr>
          <w:rFonts w:ascii="Calibri" w:hAnsi="Calibri" w:cs="Calibri"/>
          <w:i w:val="0"/>
        </w:rPr>
        <w:tab/>
      </w:r>
      <w:r w:rsidR="004C2376">
        <w:rPr>
          <w:rFonts w:ascii="Calibri" w:hAnsi="Calibri" w:cs="Calibri"/>
          <w:b/>
          <w:i w:val="0"/>
        </w:rPr>
        <w:t>AA</w:t>
      </w:r>
      <w:r w:rsidR="004C2376">
        <w:rPr>
          <w:rFonts w:ascii="Calibri" w:hAnsi="Calibri" w:cs="Calibri"/>
          <w:i w:val="0"/>
        </w:rPr>
        <w:t>= A améliorer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="00A77B42">
        <w:rPr>
          <w:rFonts w:ascii="Calibri" w:hAnsi="Calibri" w:cs="Calibri"/>
          <w:b/>
          <w:i w:val="0"/>
        </w:rPr>
        <w:t>O</w:t>
      </w:r>
      <w:r w:rsidRPr="001B351B">
        <w:rPr>
          <w:rFonts w:ascii="Calibri" w:hAnsi="Calibri" w:cs="Calibri"/>
          <w:i w:val="0"/>
        </w:rPr>
        <w:t xml:space="preserve"> = Sans objet</w:t>
      </w:r>
    </w:p>
    <w:p w:rsidR="00476822" w:rsidRPr="001D5AC1" w:rsidRDefault="00476822" w:rsidP="001D5AC1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0E6E14" w:rsidRPr="001D5AC1" w:rsidRDefault="000E6E14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Acquis de l’expérience professionnelle sur l’année écoulée</w:t>
      </w:r>
    </w:p>
    <w:p w:rsidR="00727C13" w:rsidRPr="00C72216" w:rsidRDefault="00727C13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7025E3" w:rsidRPr="001B351B" w:rsidTr="00BC4059">
        <w:tc>
          <w:tcPr>
            <w:tcW w:w="10349" w:type="dxa"/>
            <w:shd w:val="clear" w:color="auto" w:fill="D9D9D9"/>
          </w:tcPr>
          <w:p w:rsidR="007025E3" w:rsidRPr="007025E3" w:rsidRDefault="007025E3" w:rsidP="007025E3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Formations suivies</w:t>
            </w:r>
            <w:r w:rsidR="007D331E">
              <w:rPr>
                <w:rFonts w:ascii="Calibri" w:hAnsi="Calibri" w:cs="Calibri"/>
                <w:b/>
                <w:i w:val="0"/>
              </w:rPr>
              <w:t xml:space="preserve"> (hors CPF)</w:t>
            </w:r>
            <w:r>
              <w:rPr>
                <w:rFonts w:ascii="Calibri" w:hAnsi="Calibri" w:cs="Calibri"/>
                <w:b/>
                <w:i w:val="0"/>
              </w:rPr>
              <w:t>, nouvelles fonctions…</w:t>
            </w:r>
          </w:p>
        </w:tc>
      </w:tr>
      <w:tr w:rsidR="00476822" w:rsidRPr="001B351B" w:rsidTr="00BE761F">
        <w:tc>
          <w:tcPr>
            <w:tcW w:w="10349" w:type="dxa"/>
          </w:tcPr>
          <w:p w:rsidR="00476822" w:rsidRPr="002B2FBC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72216" w:rsidRDefault="00C72216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B2FBC" w:rsidRPr="002B2FBC" w:rsidRDefault="002B2FBC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76822" w:rsidRPr="001B351B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3655B2" w:rsidRPr="001D5AC1" w:rsidRDefault="003655B2" w:rsidP="003655B2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A3329D" w:rsidRPr="00422114" w:rsidRDefault="00A3329D" w:rsidP="00A3329D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bCs/>
          <w:u w:val="single"/>
        </w:rPr>
        <w:t>I</w:t>
      </w:r>
      <w:r w:rsidRPr="003E715C">
        <w:rPr>
          <w:rFonts w:ascii="Calibri" w:hAnsi="Calibri" w:cs="Calibri"/>
          <w:b/>
          <w:bCs/>
          <w:u w:val="single"/>
        </w:rPr>
        <w:t xml:space="preserve">nformation </w:t>
      </w:r>
      <w:r>
        <w:rPr>
          <w:rFonts w:ascii="Calibri" w:hAnsi="Calibri" w:cs="Calibri"/>
          <w:b/>
          <w:bCs/>
          <w:u w:val="single"/>
        </w:rPr>
        <w:t xml:space="preserve">de l’agent </w:t>
      </w:r>
      <w:r w:rsidRPr="003E715C">
        <w:rPr>
          <w:rFonts w:ascii="Calibri" w:hAnsi="Calibri" w:cs="Calibri"/>
          <w:b/>
          <w:bCs/>
          <w:u w:val="single"/>
        </w:rPr>
        <w:t xml:space="preserve">sur l’ouverture et l’utilisation de </w:t>
      </w:r>
      <w:r>
        <w:rPr>
          <w:rFonts w:ascii="Calibri" w:hAnsi="Calibri" w:cs="Calibri"/>
          <w:b/>
          <w:bCs/>
          <w:u w:val="single"/>
        </w:rPr>
        <w:t>ses</w:t>
      </w:r>
      <w:r w:rsidRPr="003E715C">
        <w:rPr>
          <w:rFonts w:ascii="Calibri" w:hAnsi="Calibri" w:cs="Calibri"/>
          <w:b/>
          <w:bCs/>
          <w:u w:val="single"/>
        </w:rPr>
        <w:t xml:space="preserve"> droits afférents </w:t>
      </w:r>
      <w:r>
        <w:rPr>
          <w:rFonts w:ascii="Calibri" w:hAnsi="Calibri" w:cs="Calibri"/>
          <w:b/>
          <w:bCs/>
          <w:u w:val="single"/>
        </w:rPr>
        <w:t>au</w:t>
      </w:r>
      <w:r w:rsidRPr="00422114">
        <w:rPr>
          <w:rFonts w:ascii="Calibri" w:hAnsi="Calibri" w:cs="Calibri"/>
          <w:b/>
          <w:u w:val="single"/>
        </w:rPr>
        <w:t xml:space="preserve"> compte personnel de formation</w:t>
      </w:r>
    </w:p>
    <w:p w:rsidR="003655B2" w:rsidRPr="00744644" w:rsidRDefault="003655B2" w:rsidP="003655B2">
      <w:pPr>
        <w:pStyle w:val="Corpsdetexte"/>
        <w:ind w:left="390" w:right="424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3655B2" w:rsidRPr="001B351B" w:rsidTr="00754411">
        <w:tc>
          <w:tcPr>
            <w:tcW w:w="10349" w:type="dxa"/>
            <w:shd w:val="clear" w:color="auto" w:fill="D9D9D9"/>
          </w:tcPr>
          <w:p w:rsidR="003655B2" w:rsidRPr="007025E3" w:rsidRDefault="007D331E" w:rsidP="003304D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N</w:t>
            </w:r>
            <w:r w:rsidR="003655B2">
              <w:rPr>
                <w:rFonts w:ascii="Calibri" w:hAnsi="Calibri" w:cs="Calibri"/>
                <w:b/>
                <w:i w:val="0"/>
              </w:rPr>
              <w:t>ombre d’heure</w:t>
            </w:r>
            <w:r>
              <w:rPr>
                <w:rFonts w:ascii="Calibri" w:hAnsi="Calibri" w:cs="Calibri"/>
                <w:b/>
                <w:i w:val="0"/>
              </w:rPr>
              <w:t>s</w:t>
            </w:r>
            <w:r w:rsidR="003655B2">
              <w:rPr>
                <w:rFonts w:ascii="Calibri" w:hAnsi="Calibri" w:cs="Calibri"/>
                <w:b/>
                <w:i w:val="0"/>
              </w:rPr>
              <w:t xml:space="preserve"> utilisées</w:t>
            </w:r>
            <w:r>
              <w:rPr>
                <w:rFonts w:ascii="Calibri" w:hAnsi="Calibri" w:cs="Calibri"/>
                <w:b/>
                <w:i w:val="0"/>
              </w:rPr>
              <w:t xml:space="preserve"> au cours de l’année écoulée (indiquer, le cas échéant, la ou les formation(s) suivie(s))</w:t>
            </w:r>
            <w:r w:rsidR="00BC384E">
              <w:rPr>
                <w:rFonts w:ascii="Calibri" w:hAnsi="Calibri" w:cs="Calibri"/>
                <w:b/>
                <w:i w:val="0"/>
              </w:rPr>
              <w:t>, …</w:t>
            </w:r>
          </w:p>
        </w:tc>
      </w:tr>
      <w:tr w:rsidR="003655B2" w:rsidRPr="001B351B" w:rsidTr="00754411">
        <w:tc>
          <w:tcPr>
            <w:tcW w:w="10349" w:type="dxa"/>
          </w:tcPr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1B351B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400805" w:rsidRPr="001D5AC1" w:rsidTr="00754411">
        <w:tblPrEx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1B06CE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</w:rPr>
              <w:lastRenderedPageBreak/>
              <w:br w:type="page"/>
            </w:r>
            <w:r w:rsidR="00276B63"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p w:rsidR="00612A85" w:rsidRPr="001D5AC1" w:rsidRDefault="00612A85" w:rsidP="00612A85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2-1)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Détermination des objectifs pour l’année à venir</w:t>
      </w:r>
    </w:p>
    <w:p w:rsidR="00054A88" w:rsidRPr="00425C72" w:rsidRDefault="00054A88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351B" w:rsidTr="00BE761F">
        <w:tc>
          <w:tcPr>
            <w:tcW w:w="10349" w:type="dxa"/>
            <w:shd w:val="clear" w:color="auto" w:fill="D9D9D9"/>
          </w:tcPr>
          <w:p w:rsidR="00E13DDE" w:rsidRPr="001B351B" w:rsidRDefault="00955240" w:rsidP="0095524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Evolution prévisible en matière d’organisation et de fonctionnement du service</w:t>
            </w:r>
            <w:r w:rsidR="00FE6013"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E13DDE" w:rsidRPr="001B351B" w:rsidTr="00245D79">
        <w:trPr>
          <w:trHeight w:val="567"/>
        </w:trPr>
        <w:tc>
          <w:tcPr>
            <w:tcW w:w="10349" w:type="dxa"/>
            <w:tcBorders>
              <w:bottom w:val="single" w:sz="4" w:space="0" w:color="auto"/>
            </w:tcBorders>
          </w:tcPr>
          <w:p w:rsidR="00E13DDE" w:rsidRDefault="00894696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br w:type="page"/>
            </w:r>
          </w:p>
          <w:p w:rsidR="001B06CE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DC077A" w:rsidRDefault="00DC077A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1B06CE" w:rsidRPr="001B351B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</w:tc>
      </w:tr>
      <w:tr w:rsidR="00425C72" w:rsidRPr="001B351B" w:rsidTr="00EA4D03">
        <w:tc>
          <w:tcPr>
            <w:tcW w:w="10349" w:type="dxa"/>
            <w:shd w:val="clear" w:color="auto" w:fill="D9D9D9"/>
            <w:vAlign w:val="center"/>
          </w:tcPr>
          <w:p w:rsidR="00425C72" w:rsidRPr="001B351B" w:rsidRDefault="00425C72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Objectifs</w:t>
            </w:r>
            <w:r>
              <w:rPr>
                <w:rFonts w:ascii="Calibri" w:hAnsi="Calibri" w:cs="Calibri"/>
                <w:b/>
                <w:i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i w:val="0"/>
              </w:rPr>
              <w:t xml:space="preserve"> pour l’agent</w:t>
            </w:r>
          </w:p>
        </w:tc>
      </w:tr>
      <w:tr w:rsidR="00425C72" w:rsidRPr="001B351B" w:rsidTr="00EA4D03">
        <w:tc>
          <w:tcPr>
            <w:tcW w:w="10349" w:type="dxa"/>
          </w:tcPr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Pr="0051123B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1B351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A11CD6" w:rsidRPr="001B06CE" w:rsidRDefault="00A11CD6">
      <w:pPr>
        <w:pStyle w:val="Corpsdetexte"/>
        <w:rPr>
          <w:rFonts w:ascii="Calibri" w:hAnsi="Calibri" w:cs="Calibri"/>
          <w:i w:val="0"/>
        </w:rPr>
      </w:pPr>
    </w:p>
    <w:p w:rsidR="00612A85" w:rsidRPr="0051123B" w:rsidRDefault="00612A85" w:rsidP="00A11CD6">
      <w:pPr>
        <w:pStyle w:val="Corpsdetexte"/>
        <w:rPr>
          <w:rFonts w:ascii="Calibri" w:hAnsi="Calibri" w:cs="Calibri"/>
          <w:b/>
          <w:i w:val="0"/>
        </w:rPr>
      </w:pPr>
      <w:r w:rsidRPr="0051123B">
        <w:rPr>
          <w:rFonts w:ascii="Calibri" w:hAnsi="Calibri" w:cs="Calibri"/>
          <w:b/>
          <w:i w:val="0"/>
        </w:rPr>
        <w:t>2-2)</w:t>
      </w:r>
      <w:r w:rsidRPr="0051123B">
        <w:rPr>
          <w:rFonts w:ascii="Calibri" w:hAnsi="Calibri" w:cs="Calibri"/>
          <w:b/>
          <w:i w:val="0"/>
        </w:rPr>
        <w:tab/>
      </w:r>
      <w:r w:rsidRPr="0051123B">
        <w:rPr>
          <w:rFonts w:ascii="Calibri" w:hAnsi="Calibri" w:cs="Calibri"/>
          <w:b/>
          <w:i w:val="0"/>
          <w:u w:val="single"/>
        </w:rPr>
        <w:t>Formations demandées pour l’année à venir</w:t>
      </w:r>
    </w:p>
    <w:p w:rsidR="00612A85" w:rsidRPr="00425C72" w:rsidRDefault="00612A85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9965AA" w:rsidRPr="001B351B" w:rsidTr="004F6857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3DD3" w:rsidRPr="001B351B" w:rsidRDefault="004F6857" w:rsidP="004F6857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Ordre de p</w:t>
            </w:r>
            <w:r w:rsidR="009965AA">
              <w:rPr>
                <w:rFonts w:ascii="Calibri" w:hAnsi="Calibri" w:cs="Calibri"/>
                <w:b/>
                <w:i w:val="0"/>
              </w:rPr>
              <w:t>riorité</w:t>
            </w: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 w:rsidP="0052777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1D5AC1" w:rsidRPr="00BC4537" w:rsidRDefault="001D5AC1" w:rsidP="00F87CB0">
      <w:pPr>
        <w:ind w:right="566"/>
        <w:jc w:val="both"/>
        <w:rPr>
          <w:rFonts w:ascii="Calibri" w:hAnsi="Calibri" w:cs="Calibri"/>
        </w:rPr>
      </w:pPr>
    </w:p>
    <w:p w:rsidR="00F87CB0" w:rsidRPr="001D5AC1" w:rsidRDefault="00F87CB0" w:rsidP="00F87CB0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2-3)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Perspectives d’évolution professionnelle en termes de carrière et de mobilité</w:t>
      </w:r>
    </w:p>
    <w:p w:rsidR="00F87CB0" w:rsidRPr="00425C72" w:rsidRDefault="00F87CB0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827"/>
        <w:gridCol w:w="3686"/>
      </w:tblGrid>
      <w:tr w:rsidR="00F87CB0" w:rsidRPr="001B351B" w:rsidTr="00224D26">
        <w:tc>
          <w:tcPr>
            <w:tcW w:w="2836" w:type="dxa"/>
            <w:tcBorders>
              <w:top w:val="nil"/>
              <w:left w:val="nil"/>
            </w:tcBorders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Avis de l’évaluateur</w:t>
            </w: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Default="001B06CE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Default="00DC077A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  <w:shd w:val="clear" w:color="auto" w:fill="auto"/>
          </w:tcPr>
          <w:p w:rsidR="00F87CB0" w:rsidRDefault="00F87CB0">
            <w:pPr>
              <w:rPr>
                <w:rFonts w:ascii="Calibri" w:hAnsi="Calibri" w:cs="Calibri"/>
              </w:rPr>
            </w:pPr>
          </w:p>
          <w:p w:rsidR="00C85E52" w:rsidRPr="001B351B" w:rsidRDefault="00C85E52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</w:tbl>
    <w:p w:rsidR="00420A96" w:rsidRDefault="00420A96" w:rsidP="00276B63">
      <w:pPr>
        <w:rPr>
          <w:rFonts w:ascii="Calibri" w:hAnsi="Calibri" w:cs="Calibri"/>
        </w:rPr>
      </w:pPr>
    </w:p>
    <w:p w:rsidR="001B06CE" w:rsidRPr="001B351B" w:rsidRDefault="00420A96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3C66E9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3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276B63" w:rsidRPr="00425C72" w:rsidRDefault="00276B63" w:rsidP="00276B63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820786" w:rsidRPr="001D5AC1" w:rsidTr="003C66E9">
        <w:tc>
          <w:tcPr>
            <w:tcW w:w="5245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le supérieur hiérarchique direct</w:t>
            </w:r>
          </w:p>
        </w:tc>
      </w:tr>
      <w:tr w:rsidR="00820786" w:rsidRPr="001D5AC1" w:rsidTr="003C66E9">
        <w:tc>
          <w:tcPr>
            <w:tcW w:w="5245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B06CE" w:rsidRDefault="001B06CE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E13DDE" w:rsidRDefault="00E13DDE">
      <w:pPr>
        <w:rPr>
          <w:rFonts w:ascii="Calibri" w:hAnsi="Calibri" w:cs="Calibri"/>
        </w:rPr>
      </w:pPr>
    </w:p>
    <w:p w:rsidR="00420A96" w:rsidRDefault="00420A96">
      <w:pPr>
        <w:rPr>
          <w:rFonts w:ascii="Calibri" w:hAnsi="Calibri" w:cs="Calibri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82211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822115" w:rsidRDefault="00822115" w:rsidP="003061BA">
            <w:pPr>
              <w:pStyle w:val="Corpsdetexte"/>
              <w:jc w:val="center"/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Appréciation générale</w:t>
            </w:r>
            <w:r w:rsidR="00DC5B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exprimant la valeur  professionnelle</w:t>
            </w:r>
            <w:r w:rsidR="003061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établie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</w:p>
          <w:p w:rsidR="00A54360" w:rsidRPr="00A54360" w:rsidRDefault="00A54360" w:rsidP="003061BA">
            <w:pPr>
              <w:pStyle w:val="Corpsdetexte"/>
              <w:jc w:val="center"/>
              <w:rPr>
                <w:rFonts w:ascii="Calibri" w:hAnsi="Calibri" w:cs="Calibri"/>
                <w:i w:val="0"/>
              </w:rPr>
            </w:pPr>
            <w:r w:rsidRPr="00A54360">
              <w:rPr>
                <w:rFonts w:ascii="Calibri" w:hAnsi="Calibri" w:cs="Calibri"/>
                <w:i w:val="0"/>
              </w:rPr>
              <w:t>(au vu de critère</w:t>
            </w:r>
            <w:r w:rsidR="00DA2E86">
              <w:rPr>
                <w:rFonts w:ascii="Calibri" w:hAnsi="Calibri" w:cs="Calibri"/>
                <w:i w:val="0"/>
              </w:rPr>
              <w:t>s</w:t>
            </w:r>
            <w:r w:rsidRPr="00A54360">
              <w:rPr>
                <w:rFonts w:ascii="Calibri" w:hAnsi="Calibri" w:cs="Calibri"/>
                <w:i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B06CE" w:rsidRPr="00420A96" w:rsidRDefault="001B06CE" w:rsidP="001B06CE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P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2836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B06CE" w:rsidRDefault="001B06CE" w:rsidP="001B06CE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B06CE" w:rsidRPr="001D5AC1" w:rsidRDefault="001B06CE" w:rsidP="004017E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b/>
                <w:i w:val="0"/>
              </w:rPr>
              <w:t>Notification à l’agent</w:t>
            </w:r>
            <w:r>
              <w:rPr>
                <w:rFonts w:ascii="Calibri" w:hAnsi="Calibri" w:cs="Calibri"/>
                <w:b/>
                <w:i w:val="0"/>
              </w:rPr>
              <w:t xml:space="preserve"> du compte-rendu</w:t>
            </w: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420A96" w:rsidRDefault="001B06CE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B06CE" w:rsidRPr="001D5AC1" w:rsidTr="004017EB">
        <w:tc>
          <w:tcPr>
            <w:tcW w:w="2978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EA6A38" w:rsidRDefault="001B06CE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77BAC" w:rsidRPr="001D5AC1" w:rsidRDefault="00177BAC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D15B8B" w:rsidRPr="001D5AC1" w:rsidRDefault="00D15B8B" w:rsidP="00D15B8B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D15B8B" w:rsidRPr="001D5AC1" w:rsidTr="00D01EFB">
        <w:tc>
          <w:tcPr>
            <w:tcW w:w="10349" w:type="dxa"/>
            <w:gridSpan w:val="2"/>
            <w:shd w:val="pct10" w:color="auto" w:fill="FFFFFF"/>
            <w:vAlign w:val="center"/>
          </w:tcPr>
          <w:p w:rsidR="00D15B8B" w:rsidRPr="001D5AC1" w:rsidRDefault="00D15B8B" w:rsidP="00D01EF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b/>
                <w:i w:val="0"/>
              </w:rPr>
              <w:t>Visa de l’autorité territoriale</w:t>
            </w:r>
          </w:p>
        </w:tc>
      </w:tr>
      <w:tr w:rsidR="00D15B8B" w:rsidRPr="001D5AC1" w:rsidTr="00D01EFB">
        <w:trPr>
          <w:trHeight w:val="666"/>
        </w:trPr>
        <w:tc>
          <w:tcPr>
            <w:tcW w:w="2978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D15B8B" w:rsidRPr="001D5AC1" w:rsidTr="00D01EFB">
        <w:trPr>
          <w:trHeight w:val="666"/>
        </w:trPr>
        <w:tc>
          <w:tcPr>
            <w:tcW w:w="10349" w:type="dxa"/>
            <w:gridSpan w:val="2"/>
          </w:tcPr>
          <w:p w:rsidR="00D15B8B" w:rsidRPr="00EA6A38" w:rsidRDefault="00D15B8B" w:rsidP="00D01EF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 xml:space="preserve">Observations éventuellesde </w:t>
            </w:r>
            <w:r>
              <w:rPr>
                <w:rFonts w:ascii="Calibri" w:hAnsi="Calibri" w:cs="Calibri"/>
                <w:u w:val="single"/>
              </w:rPr>
              <w:t>l’autorité territoriale</w:t>
            </w:r>
            <w:r w:rsidRPr="00EA6A38">
              <w:rPr>
                <w:rFonts w:ascii="Calibri" w:hAnsi="Calibri" w:cs="Calibri"/>
                <w:u w:val="single"/>
              </w:rPr>
              <w:t xml:space="preserve"> 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390570" w:rsidRPr="00390570" w:rsidRDefault="001B06CE" w:rsidP="001B06CE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="00293E9B" w:rsidRPr="00390570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>(Partie à retourner au Centre de Gestion</w:t>
      </w:r>
      <w:r w:rsidR="00711952">
        <w:rPr>
          <w:rFonts w:ascii="Calibri" w:hAnsi="Calibri" w:cs="Calibri"/>
          <w:b/>
          <w:i/>
          <w:sz w:val="24"/>
          <w:szCs w:val="24"/>
          <w:u w:val="single"/>
        </w:rPr>
        <w:t xml:space="preserve"> avec les pages 1 à 4</w:t>
      </w:r>
    </w:p>
    <w:p w:rsidR="00293E9B" w:rsidRPr="00390570" w:rsidRDefault="00293E9B" w:rsidP="00293E9B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390570">
        <w:rPr>
          <w:rFonts w:ascii="Calibri" w:hAnsi="Calibri" w:cs="Calibri"/>
          <w:b/>
          <w:i/>
          <w:sz w:val="24"/>
          <w:szCs w:val="24"/>
          <w:u w:val="single"/>
        </w:rPr>
        <w:t>uniquement en cas de demande de révision par l’agent)</w:t>
      </w:r>
    </w:p>
    <w:p w:rsidR="00293E9B" w:rsidRPr="0077135A" w:rsidRDefault="00293E9B">
      <w:pPr>
        <w:rPr>
          <w:rFonts w:ascii="Calibri" w:hAnsi="Calibri" w:cs="Calibri"/>
          <w:sz w:val="18"/>
          <w:szCs w:val="18"/>
        </w:rPr>
      </w:pPr>
    </w:p>
    <w:p w:rsidR="00390570" w:rsidRPr="0077135A" w:rsidRDefault="00390570">
      <w:pPr>
        <w:rPr>
          <w:rFonts w:ascii="Calibri" w:hAnsi="Calibri" w:cs="Calibri"/>
          <w:sz w:val="18"/>
          <w:szCs w:val="18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 xml:space="preserve">Demande de révision </w:t>
            </w:r>
            <w:r w:rsidR="009B63CE" w:rsidRPr="00293E9B">
              <w:rPr>
                <w:rFonts w:ascii="Calibri" w:hAnsi="Calibri" w:cs="Calibri"/>
                <w:b/>
                <w:i w:val="0"/>
              </w:rPr>
              <w:t xml:space="preserve">par l’agent </w:t>
            </w:r>
            <w:r w:rsidRPr="00293E9B">
              <w:rPr>
                <w:rFonts w:ascii="Calibri" w:hAnsi="Calibri" w:cs="Calibri"/>
                <w:b/>
                <w:i w:val="0"/>
              </w:rPr>
              <w:t>du compte-rendu auprès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Motifs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A670E0" w:rsidRDefault="00A670E0">
      <w:pPr>
        <w:rPr>
          <w:rFonts w:ascii="Calibri" w:hAnsi="Calibri" w:cs="Calibri"/>
        </w:rPr>
      </w:pPr>
    </w:p>
    <w:p w:rsidR="00293E9B" w:rsidRPr="00293E9B" w:rsidRDefault="00293E9B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="009B63CE" w:rsidRPr="00293E9B">
              <w:rPr>
                <w:rFonts w:ascii="Calibri" w:hAnsi="Calibri" w:cs="Calibri"/>
                <w:b/>
                <w:i w:val="0"/>
              </w:rPr>
              <w:t>R</w:t>
            </w:r>
            <w:r w:rsidRPr="00293E9B">
              <w:rPr>
                <w:rFonts w:ascii="Calibri" w:hAnsi="Calibri" w:cs="Calibri"/>
                <w:b/>
                <w:i w:val="0"/>
              </w:rPr>
              <w:t>éponse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Réponse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Pr="00293E9B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9B63CE">
        <w:trPr>
          <w:trHeight w:val="666"/>
        </w:trPr>
        <w:tc>
          <w:tcPr>
            <w:tcW w:w="2978" w:type="dxa"/>
            <w:tcBorders>
              <w:bottom w:val="single" w:sz="4" w:space="0" w:color="auto"/>
            </w:tcBorders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10207" w:type="dxa"/>
            <w:gridSpan w:val="2"/>
          </w:tcPr>
          <w:p w:rsidR="00420A96" w:rsidRPr="00420A96" w:rsidRDefault="00420A96" w:rsidP="008E5BA6">
            <w:pPr>
              <w:pStyle w:val="Corpsdetexte"/>
              <w:rPr>
                <w:rFonts w:ascii="Calibri" w:hAnsi="Calibri" w:cs="Calibri"/>
                <w:i w:val="0"/>
                <w:sz w:val="16"/>
                <w:szCs w:val="16"/>
                <w:u w:val="single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  <w:i w:val="0"/>
              </w:rPr>
            </w:pPr>
            <w:r w:rsidRPr="00293E9B">
              <w:rPr>
                <w:rFonts w:ascii="Calibri" w:hAnsi="Calibri" w:cs="Calibri"/>
                <w:i w:val="0"/>
                <w:u w:val="single"/>
              </w:rPr>
              <w:t>Notification à l’agent</w:t>
            </w:r>
          </w:p>
          <w:p w:rsidR="0029003A" w:rsidRPr="00420A96" w:rsidRDefault="0029003A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9B63CE" w:rsidRPr="00420A96" w:rsidRDefault="009B63CE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un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9B63CE" w:rsidRPr="00420A96" w:rsidRDefault="009B63CE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693670" w:rsidRPr="00037CC4" w:rsidRDefault="00693670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696E9D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Demande de révision du compte-rendu auprès de la Commission Administrative Paritaire</w:t>
            </w:r>
          </w:p>
          <w:p w:rsidR="00826F78" w:rsidRPr="00293E9B" w:rsidRDefault="00091365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696E9D">
              <w:rPr>
                <w:rFonts w:ascii="Calibri" w:hAnsi="Calibri" w:cs="Calibri"/>
                <w:b/>
                <w:sz w:val="18"/>
              </w:rPr>
              <w:t>(uniquement après demande de révision auprès de l’autorité territoriale</w:t>
            </w:r>
            <w:r w:rsidR="00696E9D" w:rsidRPr="00696E9D">
              <w:rPr>
                <w:rFonts w:ascii="Calibri" w:hAnsi="Calibri" w:cs="Calibri"/>
                <w:b/>
                <w:sz w:val="18"/>
              </w:rPr>
              <w:t xml:space="preserve"> et de sa réponse)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Objet de la demande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696E9D" w:rsidRDefault="00826F78">
      <w:pPr>
        <w:rPr>
          <w:rFonts w:ascii="Calibri" w:hAnsi="Calibri" w:cs="Calibri"/>
          <w:sz w:val="10"/>
          <w:szCs w:val="10"/>
        </w:rPr>
      </w:pPr>
    </w:p>
    <w:p w:rsidR="00693670" w:rsidRDefault="00293E9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A1D4D" w:rsidRPr="00293E9B" w:rsidRDefault="007A1D4D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Avis de la Commission Administrative Paritaire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Observations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826F78" w:rsidRPr="00293E9B" w:rsidRDefault="00826F78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F3599E" w:rsidRPr="00293E9B" w:rsidRDefault="00F3599E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FB2921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FB2921" w:rsidRPr="00293E9B" w:rsidRDefault="00FB2921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Réponse de l’autorité territoriale</w:t>
            </w:r>
          </w:p>
        </w:tc>
      </w:tr>
      <w:tr w:rsidR="00FB2921" w:rsidRPr="00293E9B" w:rsidTr="008E5BA6">
        <w:trPr>
          <w:trHeight w:val="666"/>
        </w:trPr>
        <w:tc>
          <w:tcPr>
            <w:tcW w:w="10207" w:type="dxa"/>
            <w:gridSpan w:val="2"/>
          </w:tcPr>
          <w:p w:rsidR="00FB2921" w:rsidRPr="00EA6A38" w:rsidRDefault="009B63CE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Elément(s) révisé(s) du compte-rendu d’entretien</w:t>
            </w:r>
            <w:r w:rsidR="00FB2921" w:rsidRPr="00EA6A38">
              <w:rPr>
                <w:rFonts w:ascii="Calibri" w:hAnsi="Calibri" w:cs="Calibri"/>
                <w:i w:val="0"/>
                <w:u w:val="single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FB2921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9B63CE" w:rsidRPr="00293E9B" w:rsidTr="00693670">
        <w:tc>
          <w:tcPr>
            <w:tcW w:w="10207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B63CE" w:rsidRPr="00293E9B" w:rsidRDefault="009B63CE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Notification à l’agent du compte-rendu d’entretien définitif</w:t>
            </w:r>
          </w:p>
        </w:tc>
      </w:tr>
      <w:tr w:rsidR="00693670" w:rsidRPr="00293E9B" w:rsidTr="0069367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  <w:p w:rsidR="00693670" w:rsidRPr="007F3248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i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 à compter de la présente notification pour exercer :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>un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693670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FB2921" w:rsidRPr="00293E9B" w:rsidRDefault="00FB2921">
      <w:pPr>
        <w:rPr>
          <w:rFonts w:ascii="Calibri" w:hAnsi="Calibri" w:cs="Calibri"/>
        </w:rPr>
      </w:pPr>
    </w:p>
    <w:p w:rsidR="009B63CE" w:rsidRPr="00293E9B" w:rsidRDefault="009B63CE">
      <w:pPr>
        <w:rPr>
          <w:rFonts w:ascii="Calibri" w:hAnsi="Calibri" w:cs="Calibri"/>
        </w:rPr>
      </w:pPr>
    </w:p>
    <w:sectPr w:rsidR="009B63CE" w:rsidRPr="00293E9B" w:rsidSect="00744644">
      <w:footerReference w:type="even" r:id="rId9"/>
      <w:footerReference w:type="default" r:id="rId10"/>
      <w:pgSz w:w="11907" w:h="16840" w:code="9"/>
      <w:pgMar w:top="709" w:right="1134" w:bottom="426" w:left="1276" w:header="720" w:footer="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8D4" w:rsidRDefault="003108D4">
      <w:r>
        <w:separator/>
      </w:r>
    </w:p>
  </w:endnote>
  <w:endnote w:type="continuationSeparator" w:id="1">
    <w:p w:rsidR="003108D4" w:rsidRDefault="00310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Default="00E5123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95FC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5FC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95FCB" w:rsidRDefault="00A95FC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Pr="00614952" w:rsidRDefault="00A95FCB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E51231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E51231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2D3B6B">
      <w:rPr>
        <w:rFonts w:ascii="Calibri" w:hAnsi="Calibri" w:cs="Calibri"/>
        <w:b/>
        <w:bCs/>
        <w:noProof/>
        <w:sz w:val="16"/>
        <w:szCs w:val="16"/>
      </w:rPr>
      <w:t>6</w:t>
    </w:r>
    <w:r w:rsidR="00E51231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E51231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E51231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2D3B6B">
      <w:rPr>
        <w:rFonts w:ascii="Calibri" w:hAnsi="Calibri" w:cs="Calibri"/>
        <w:b/>
        <w:bCs/>
        <w:noProof/>
        <w:sz w:val="16"/>
        <w:szCs w:val="16"/>
      </w:rPr>
      <w:t>6</w:t>
    </w:r>
    <w:r w:rsidR="00E51231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A95FCB" w:rsidRPr="00F3599E" w:rsidRDefault="00A95FCB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8D4" w:rsidRDefault="003108D4">
      <w:r>
        <w:separator/>
      </w:r>
    </w:p>
  </w:footnote>
  <w:footnote w:type="continuationSeparator" w:id="1">
    <w:p w:rsidR="003108D4" w:rsidRDefault="00310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855F45"/>
    <w:rsid w:val="00037CC4"/>
    <w:rsid w:val="00054A88"/>
    <w:rsid w:val="00070E0D"/>
    <w:rsid w:val="00091365"/>
    <w:rsid w:val="000A5A49"/>
    <w:rsid w:val="000D6022"/>
    <w:rsid w:val="000E0A73"/>
    <w:rsid w:val="000E6E14"/>
    <w:rsid w:val="00104CCA"/>
    <w:rsid w:val="00123DD3"/>
    <w:rsid w:val="001461EB"/>
    <w:rsid w:val="00177BAC"/>
    <w:rsid w:val="001B06CE"/>
    <w:rsid w:val="001B351B"/>
    <w:rsid w:val="001C2769"/>
    <w:rsid w:val="001C4654"/>
    <w:rsid w:val="001D5AC1"/>
    <w:rsid w:val="00201F27"/>
    <w:rsid w:val="00206429"/>
    <w:rsid w:val="00224D26"/>
    <w:rsid w:val="00245D79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3B6B"/>
    <w:rsid w:val="002D7A3B"/>
    <w:rsid w:val="003061BA"/>
    <w:rsid w:val="003108D4"/>
    <w:rsid w:val="00341D33"/>
    <w:rsid w:val="003655B2"/>
    <w:rsid w:val="003663C7"/>
    <w:rsid w:val="00390570"/>
    <w:rsid w:val="003A7659"/>
    <w:rsid w:val="003B5711"/>
    <w:rsid w:val="003C20B3"/>
    <w:rsid w:val="003C66E9"/>
    <w:rsid w:val="00400805"/>
    <w:rsid w:val="004017EB"/>
    <w:rsid w:val="004108CB"/>
    <w:rsid w:val="00420A96"/>
    <w:rsid w:val="00425481"/>
    <w:rsid w:val="00425C72"/>
    <w:rsid w:val="00476822"/>
    <w:rsid w:val="004C2376"/>
    <w:rsid w:val="004D1AA6"/>
    <w:rsid w:val="004D2751"/>
    <w:rsid w:val="004E2111"/>
    <w:rsid w:val="004F6857"/>
    <w:rsid w:val="0051123B"/>
    <w:rsid w:val="0052777A"/>
    <w:rsid w:val="00531964"/>
    <w:rsid w:val="005577EF"/>
    <w:rsid w:val="0059318D"/>
    <w:rsid w:val="005B4A3A"/>
    <w:rsid w:val="00612A85"/>
    <w:rsid w:val="00614952"/>
    <w:rsid w:val="00615480"/>
    <w:rsid w:val="006326D8"/>
    <w:rsid w:val="00664D0B"/>
    <w:rsid w:val="00693670"/>
    <w:rsid w:val="00696E9D"/>
    <w:rsid w:val="006A052B"/>
    <w:rsid w:val="006A6CC2"/>
    <w:rsid w:val="006B5B7E"/>
    <w:rsid w:val="006B62D6"/>
    <w:rsid w:val="006D1556"/>
    <w:rsid w:val="006D6DC4"/>
    <w:rsid w:val="007025E3"/>
    <w:rsid w:val="00711952"/>
    <w:rsid w:val="00727C13"/>
    <w:rsid w:val="007343C8"/>
    <w:rsid w:val="00744644"/>
    <w:rsid w:val="00754411"/>
    <w:rsid w:val="0077135A"/>
    <w:rsid w:val="00771B2B"/>
    <w:rsid w:val="00787444"/>
    <w:rsid w:val="00787A16"/>
    <w:rsid w:val="007A1D4D"/>
    <w:rsid w:val="007B5A31"/>
    <w:rsid w:val="007B73F5"/>
    <w:rsid w:val="007C62A3"/>
    <w:rsid w:val="007D331E"/>
    <w:rsid w:val="007D5D76"/>
    <w:rsid w:val="007F3248"/>
    <w:rsid w:val="00820786"/>
    <w:rsid w:val="00822115"/>
    <w:rsid w:val="00826F78"/>
    <w:rsid w:val="00831C48"/>
    <w:rsid w:val="008356AB"/>
    <w:rsid w:val="008457D4"/>
    <w:rsid w:val="00855F45"/>
    <w:rsid w:val="00894696"/>
    <w:rsid w:val="008B35C7"/>
    <w:rsid w:val="008D40BF"/>
    <w:rsid w:val="008D5781"/>
    <w:rsid w:val="008E5BA6"/>
    <w:rsid w:val="00922745"/>
    <w:rsid w:val="00955240"/>
    <w:rsid w:val="00956C5A"/>
    <w:rsid w:val="00963FB7"/>
    <w:rsid w:val="00965AE7"/>
    <w:rsid w:val="00981674"/>
    <w:rsid w:val="00984A5C"/>
    <w:rsid w:val="00992CA2"/>
    <w:rsid w:val="009965AA"/>
    <w:rsid w:val="009A2ED0"/>
    <w:rsid w:val="009B63CE"/>
    <w:rsid w:val="009C69FE"/>
    <w:rsid w:val="00A11CD6"/>
    <w:rsid w:val="00A147CE"/>
    <w:rsid w:val="00A16685"/>
    <w:rsid w:val="00A1699E"/>
    <w:rsid w:val="00A3329D"/>
    <w:rsid w:val="00A53482"/>
    <w:rsid w:val="00A54360"/>
    <w:rsid w:val="00A670E0"/>
    <w:rsid w:val="00A77034"/>
    <w:rsid w:val="00A77B42"/>
    <w:rsid w:val="00A94BD7"/>
    <w:rsid w:val="00A95FCB"/>
    <w:rsid w:val="00A97796"/>
    <w:rsid w:val="00AA40C5"/>
    <w:rsid w:val="00AC691F"/>
    <w:rsid w:val="00AD7A67"/>
    <w:rsid w:val="00AE23F6"/>
    <w:rsid w:val="00B13302"/>
    <w:rsid w:val="00B8280B"/>
    <w:rsid w:val="00BC384E"/>
    <w:rsid w:val="00BC4059"/>
    <w:rsid w:val="00BC4537"/>
    <w:rsid w:val="00BE761F"/>
    <w:rsid w:val="00C13B0A"/>
    <w:rsid w:val="00C34953"/>
    <w:rsid w:val="00C3561B"/>
    <w:rsid w:val="00C72216"/>
    <w:rsid w:val="00C85E52"/>
    <w:rsid w:val="00C85E97"/>
    <w:rsid w:val="00C87D11"/>
    <w:rsid w:val="00CA4352"/>
    <w:rsid w:val="00CA4C58"/>
    <w:rsid w:val="00CB329E"/>
    <w:rsid w:val="00CE0783"/>
    <w:rsid w:val="00D15B8B"/>
    <w:rsid w:val="00D32AC3"/>
    <w:rsid w:val="00D41423"/>
    <w:rsid w:val="00D6371C"/>
    <w:rsid w:val="00D93715"/>
    <w:rsid w:val="00D93A14"/>
    <w:rsid w:val="00DA28BF"/>
    <w:rsid w:val="00DA2E86"/>
    <w:rsid w:val="00DB0BB7"/>
    <w:rsid w:val="00DC077A"/>
    <w:rsid w:val="00DC5BBA"/>
    <w:rsid w:val="00DF0E04"/>
    <w:rsid w:val="00E13A49"/>
    <w:rsid w:val="00E13DDE"/>
    <w:rsid w:val="00E21718"/>
    <w:rsid w:val="00E333C9"/>
    <w:rsid w:val="00E51231"/>
    <w:rsid w:val="00E51699"/>
    <w:rsid w:val="00E6219A"/>
    <w:rsid w:val="00E86CB8"/>
    <w:rsid w:val="00EA4D03"/>
    <w:rsid w:val="00EA6A38"/>
    <w:rsid w:val="00F02540"/>
    <w:rsid w:val="00F257A5"/>
    <w:rsid w:val="00F32DCF"/>
    <w:rsid w:val="00F3599E"/>
    <w:rsid w:val="00F509DA"/>
    <w:rsid w:val="00F6100F"/>
    <w:rsid w:val="00F74F77"/>
    <w:rsid w:val="00F87CB0"/>
    <w:rsid w:val="00FB2921"/>
    <w:rsid w:val="00FE6013"/>
    <w:rsid w:val="00FF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231"/>
  </w:style>
  <w:style w:type="paragraph" w:styleId="Titre1">
    <w:name w:val="heading 1"/>
    <w:basedOn w:val="Normal"/>
    <w:next w:val="Normal"/>
    <w:qFormat/>
    <w:rsid w:val="00E51231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E51231"/>
    <w:pPr>
      <w:keepNext/>
      <w:jc w:val="center"/>
      <w:outlineLvl w:val="1"/>
    </w:pPr>
    <w:rPr>
      <w:rFonts w:ascii="Arial" w:hAnsi="Arial"/>
      <w:b/>
      <w:snapToGrid w:val="0"/>
      <w:color w:val="FF0000"/>
    </w:rPr>
  </w:style>
  <w:style w:type="paragraph" w:styleId="Titre3">
    <w:name w:val="heading 3"/>
    <w:basedOn w:val="Normal"/>
    <w:next w:val="Normal"/>
    <w:qFormat/>
    <w:rsid w:val="00E51231"/>
    <w:pPr>
      <w:keepNext/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Titre4">
    <w:name w:val="heading 4"/>
    <w:basedOn w:val="Normal"/>
    <w:next w:val="Normal"/>
    <w:qFormat/>
    <w:rsid w:val="00E51231"/>
    <w:pPr>
      <w:keepNext/>
      <w:jc w:val="center"/>
      <w:outlineLvl w:val="3"/>
    </w:pPr>
    <w:rPr>
      <w:rFonts w:ascii="Arial" w:hAnsi="Arial"/>
      <w:b/>
      <w:snapToGrid w:val="0"/>
      <w:color w:val="000000"/>
      <w:u w:val="single"/>
    </w:rPr>
  </w:style>
  <w:style w:type="paragraph" w:styleId="Titre5">
    <w:name w:val="heading 5"/>
    <w:basedOn w:val="Normal"/>
    <w:next w:val="Normal"/>
    <w:qFormat/>
    <w:rsid w:val="00E51231"/>
    <w:pPr>
      <w:keepNext/>
      <w:jc w:val="center"/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E51231"/>
    <w:pPr>
      <w:jc w:val="center"/>
    </w:pPr>
    <w:rPr>
      <w:b/>
    </w:rPr>
  </w:style>
  <w:style w:type="paragraph" w:styleId="Corpsdetexte">
    <w:name w:val="Body Text"/>
    <w:basedOn w:val="Normal"/>
    <w:semiHidden/>
    <w:rsid w:val="00E51231"/>
    <w:rPr>
      <w:i/>
    </w:rPr>
  </w:style>
  <w:style w:type="paragraph" w:styleId="Retraitcorpsdetexte">
    <w:name w:val="Body Text Indent"/>
    <w:basedOn w:val="Normal"/>
    <w:semiHidden/>
    <w:rsid w:val="00E51231"/>
    <w:pPr>
      <w:ind w:firstLine="360"/>
      <w:jc w:val="both"/>
    </w:pPr>
  </w:style>
  <w:style w:type="paragraph" w:styleId="Retraitcorpsdetexte2">
    <w:name w:val="Body Text Indent 2"/>
    <w:basedOn w:val="Normal"/>
    <w:semiHidden/>
    <w:rsid w:val="00E51231"/>
    <w:pPr>
      <w:ind w:left="-284"/>
      <w:jc w:val="center"/>
    </w:pPr>
    <w:rPr>
      <w:i/>
    </w:rPr>
  </w:style>
  <w:style w:type="paragraph" w:styleId="Pieddepage">
    <w:name w:val="footer"/>
    <w:basedOn w:val="Normal"/>
    <w:link w:val="PieddepageCar"/>
    <w:uiPriority w:val="99"/>
    <w:rsid w:val="00E5123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51231"/>
  </w:style>
  <w:style w:type="paragraph" w:styleId="En-tte">
    <w:name w:val="header"/>
    <w:basedOn w:val="Normal"/>
    <w:semiHidden/>
    <w:rsid w:val="00E51231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D93715"/>
  </w:style>
  <w:style w:type="paragraph" w:styleId="Textedebulles">
    <w:name w:val="Balloon Text"/>
    <w:basedOn w:val="Normal"/>
    <w:link w:val="TextedebullesCar"/>
    <w:uiPriority w:val="99"/>
    <w:semiHidden/>
    <w:unhideWhenUsed/>
    <w:rsid w:val="00E6219A"/>
    <w:rPr>
      <w:rFonts w:ascii="Segoe UI" w:hAnsi="Segoe UI"/>
      <w:sz w:val="18"/>
      <w:szCs w:val="18"/>
      <w:lang/>
    </w:rPr>
  </w:style>
  <w:style w:type="character" w:customStyle="1" w:styleId="TextedebullesCar">
    <w:name w:val="Texte de bulles Car"/>
    <w:link w:val="Textedebulles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C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B3B-19FB-42A3-87FD-05C10B6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L’ENTRETIEN PROFESSIONNEL</vt:lpstr>
    </vt:vector>
  </TitlesOfParts>
  <Company>x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creator>x</dc:creator>
  <cp:lastModifiedBy>Utilisateur</cp:lastModifiedBy>
  <cp:revision>2</cp:revision>
  <cp:lastPrinted>2023-12-11T15:18:00Z</cp:lastPrinted>
  <dcterms:created xsi:type="dcterms:W3CDTF">2023-12-11T15:18:00Z</dcterms:created>
  <dcterms:modified xsi:type="dcterms:W3CDTF">2023-12-11T15:18:00Z</dcterms:modified>
</cp:coreProperties>
</file>