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955349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5E154F">
        <w:rPr>
          <w:rFonts w:ascii="Arial" w:hAnsi="Arial" w:cs="Arial"/>
          <w:b/>
          <w:iCs/>
          <w:sz w:val="18"/>
          <w:szCs w:val="18"/>
        </w:rPr>
        <w:t>me</w:t>
      </w:r>
      <w:r w:rsidR="000A24BB">
        <w:rPr>
          <w:rFonts w:ascii="Arial" w:hAnsi="Arial" w:cs="Arial"/>
          <w:b/>
          <w:iCs/>
          <w:sz w:val="18"/>
          <w:szCs w:val="18"/>
        </w:rPr>
        <w:t xml:space="preserve"> LE DIRAISON </w:t>
      </w:r>
      <w:proofErr w:type="spellStart"/>
      <w:r w:rsidR="000A24BB">
        <w:rPr>
          <w:rFonts w:ascii="Arial" w:hAnsi="Arial" w:cs="Arial"/>
          <w:b/>
          <w:iCs/>
          <w:sz w:val="18"/>
          <w:szCs w:val="18"/>
        </w:rPr>
        <w:t>Iéléna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>domicilié</w:t>
      </w:r>
      <w:r w:rsidR="005E154F">
        <w:rPr>
          <w:rFonts w:ascii="Arial" w:hAnsi="Arial" w:cs="Arial"/>
          <w:iCs/>
          <w:sz w:val="18"/>
          <w:szCs w:val="18"/>
        </w:rPr>
        <w:t>e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="000A24BB">
        <w:rPr>
          <w:rFonts w:ascii="Arial" w:hAnsi="Arial" w:cs="Arial"/>
          <w:iCs/>
          <w:sz w:val="18"/>
          <w:szCs w:val="18"/>
        </w:rPr>
        <w:t>3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</w:t>
      </w:r>
      <w:r w:rsidR="000A24BB">
        <w:rPr>
          <w:rFonts w:ascii="Arial" w:hAnsi="Arial" w:cs="Arial"/>
          <w:iCs/>
          <w:sz w:val="18"/>
          <w:szCs w:val="18"/>
        </w:rPr>
        <w:t xml:space="preserve">du Fond du Bois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6B6A07">
        <w:rPr>
          <w:rFonts w:ascii="Arial" w:hAnsi="Arial" w:cs="Arial"/>
          <w:sz w:val="18"/>
          <w:szCs w:val="18"/>
        </w:rPr>
        <w:t>5</w:t>
      </w:r>
      <w:r w:rsidR="005A32A1">
        <w:rPr>
          <w:rFonts w:ascii="Arial" w:hAnsi="Arial" w:cs="Arial"/>
          <w:sz w:val="18"/>
          <w:szCs w:val="18"/>
        </w:rPr>
        <w:t>_</w:t>
      </w:r>
      <w:r w:rsidR="006B6A07">
        <w:rPr>
          <w:rFonts w:ascii="Arial" w:hAnsi="Arial" w:cs="Arial"/>
          <w:sz w:val="18"/>
          <w:szCs w:val="18"/>
        </w:rPr>
        <w:t>3</w:t>
      </w:r>
      <w:r w:rsidR="005A32A1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8 </w:t>
      </w:r>
      <w:r w:rsidR="006B6A07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CA16B3">
        <w:rPr>
          <w:rFonts w:ascii="Arial" w:hAnsi="Arial" w:cs="Arial"/>
          <w:sz w:val="18"/>
          <w:szCs w:val="18"/>
        </w:rPr>
        <w:t>0</w:t>
      </w:r>
      <w:r w:rsidR="006B6A07">
        <w:rPr>
          <w:rFonts w:ascii="Arial" w:hAnsi="Arial" w:cs="Arial"/>
          <w:sz w:val="18"/>
          <w:szCs w:val="18"/>
        </w:rPr>
        <w:t>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6B6A07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6B6A07">
        <w:rPr>
          <w:rFonts w:ascii="Arial" w:hAnsi="Arial" w:cs="Arial"/>
          <w:sz w:val="18"/>
          <w:szCs w:val="18"/>
        </w:rPr>
        <w:t>5</w:t>
      </w:r>
      <w:r w:rsidR="005A32A1">
        <w:rPr>
          <w:rFonts w:ascii="Arial" w:hAnsi="Arial" w:cs="Arial"/>
          <w:sz w:val="18"/>
          <w:szCs w:val="18"/>
        </w:rPr>
        <w:t>, et modifiée par la délibération n° 2025_5_1_en date du 01 juillet 2025,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6B6A07">
        <w:rPr>
          <w:rFonts w:ascii="Arial" w:hAnsi="Arial" w:cs="Arial"/>
          <w:sz w:val="18"/>
          <w:szCs w:val="18"/>
        </w:rPr>
        <w:t>Territorial</w:t>
      </w:r>
      <w:r>
        <w:rPr>
          <w:rFonts w:ascii="Arial" w:hAnsi="Arial" w:cs="Arial"/>
          <w:sz w:val="18"/>
          <w:szCs w:val="18"/>
        </w:rPr>
        <w:t xml:space="preserve">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2A63AF">
        <w:rPr>
          <w:rFonts w:ascii="Arial" w:hAnsi="Arial" w:cs="Arial"/>
          <w:sz w:val="18"/>
          <w:szCs w:val="18"/>
        </w:rPr>
        <w:t xml:space="preserve">me </w:t>
      </w:r>
      <w:r w:rsidR="000A24BB">
        <w:rPr>
          <w:rFonts w:ascii="Arial" w:hAnsi="Arial" w:cs="Arial"/>
          <w:sz w:val="18"/>
          <w:szCs w:val="18"/>
        </w:rPr>
        <w:t xml:space="preserve">LEDIRAISON </w:t>
      </w:r>
      <w:proofErr w:type="spellStart"/>
      <w:r w:rsidR="000A24BB">
        <w:rPr>
          <w:rFonts w:ascii="Arial" w:hAnsi="Arial" w:cs="Arial"/>
          <w:sz w:val="18"/>
          <w:szCs w:val="18"/>
        </w:rPr>
        <w:t>Iéléna</w:t>
      </w:r>
      <w:proofErr w:type="spellEnd"/>
      <w:r w:rsidR="000A24BB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engagé</w:t>
      </w:r>
      <w:r w:rsidR="002A63AF"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sz w:val="18"/>
          <w:szCs w:val="18"/>
        </w:rPr>
        <w:t xml:space="preserve"> à temps complet à raison de 35 heures, à compter du </w:t>
      </w:r>
      <w:r w:rsidR="002A63AF" w:rsidRPr="002A63AF">
        <w:rPr>
          <w:rFonts w:ascii="Arial" w:hAnsi="Arial" w:cs="Arial"/>
          <w:b/>
          <w:sz w:val="18"/>
          <w:szCs w:val="18"/>
        </w:rPr>
        <w:t>2</w:t>
      </w:r>
      <w:r w:rsidR="000A24BB">
        <w:rPr>
          <w:rFonts w:ascii="Arial" w:hAnsi="Arial" w:cs="Arial"/>
          <w:b/>
          <w:sz w:val="18"/>
          <w:szCs w:val="18"/>
        </w:rPr>
        <w:t>8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0A24BB">
        <w:rPr>
          <w:rFonts w:ascii="Arial" w:hAnsi="Arial" w:cs="Arial"/>
          <w:b/>
          <w:sz w:val="18"/>
          <w:szCs w:val="18"/>
        </w:rPr>
        <w:t>03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0A24BB">
        <w:rPr>
          <w:rFonts w:ascii="Arial" w:hAnsi="Arial" w:cs="Arial"/>
          <w:b/>
          <w:sz w:val="18"/>
          <w:szCs w:val="18"/>
        </w:rPr>
        <w:t xml:space="preserve">août </w:t>
      </w:r>
      <w:r w:rsidR="00ED22EC">
        <w:rPr>
          <w:rFonts w:ascii="Arial" w:hAnsi="Arial" w:cs="Arial"/>
          <w:b/>
          <w:sz w:val="18"/>
          <w:szCs w:val="18"/>
        </w:rPr>
        <w:t xml:space="preserve">2025 </w:t>
      </w:r>
      <w:r w:rsidR="00F8457F">
        <w:rPr>
          <w:rFonts w:ascii="Arial" w:hAnsi="Arial" w:cs="Arial"/>
          <w:sz w:val="18"/>
          <w:szCs w:val="18"/>
        </w:rPr>
        <w:t>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 w:rsidR="00F8457F"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0A24BB"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 w:rsidR="000A24BB">
        <w:rPr>
          <w:rFonts w:ascii="Arial" w:hAnsi="Arial" w:cs="Arial"/>
          <w:sz w:val="18"/>
          <w:szCs w:val="18"/>
        </w:rPr>
        <w:t>Iéléna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 w:rsidR="002A63AF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0A24BB"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 w:rsidR="000A24BB">
        <w:rPr>
          <w:rFonts w:ascii="Arial" w:hAnsi="Arial" w:cs="Arial"/>
          <w:sz w:val="18"/>
          <w:szCs w:val="18"/>
        </w:rPr>
        <w:t>Iéléna</w:t>
      </w:r>
      <w:proofErr w:type="spellEnd"/>
      <w:r w:rsidR="000A24B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6B6A0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0A24BB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>
        <w:rPr>
          <w:rFonts w:ascii="Arial" w:hAnsi="Arial" w:cs="Arial"/>
          <w:sz w:val="18"/>
          <w:szCs w:val="18"/>
        </w:rPr>
        <w:t>Iéléna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0A24BB"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 w:rsidR="000A24BB">
        <w:rPr>
          <w:rFonts w:ascii="Arial" w:hAnsi="Arial" w:cs="Arial"/>
          <w:sz w:val="18"/>
          <w:szCs w:val="18"/>
        </w:rPr>
        <w:t>Iéléna</w:t>
      </w:r>
      <w:proofErr w:type="spellEnd"/>
      <w:r w:rsidR="000A24BB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0A24BB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>
        <w:rPr>
          <w:rFonts w:ascii="Arial" w:hAnsi="Arial" w:cs="Arial"/>
          <w:sz w:val="18"/>
          <w:szCs w:val="18"/>
        </w:rPr>
        <w:t>Iéléna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 w:rsidR="002A63AF"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0A24BB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>
        <w:rPr>
          <w:rFonts w:ascii="Arial" w:hAnsi="Arial" w:cs="Arial"/>
          <w:sz w:val="18"/>
          <w:szCs w:val="18"/>
        </w:rPr>
        <w:t>Iéléna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 w:rsidR="003E5AC5">
        <w:rPr>
          <w:rFonts w:ascii="Arial" w:hAnsi="Arial" w:cs="Arial"/>
          <w:sz w:val="18"/>
          <w:szCs w:val="18"/>
        </w:rPr>
        <w:t xml:space="preserve">M. COMTET Thibault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0A24BB"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 w:rsidR="000A24BB">
        <w:rPr>
          <w:rFonts w:ascii="Arial" w:hAnsi="Arial" w:cs="Arial"/>
          <w:sz w:val="18"/>
          <w:szCs w:val="18"/>
        </w:rPr>
        <w:t>Iéléna</w:t>
      </w:r>
      <w:proofErr w:type="spellEnd"/>
      <w:r w:rsidR="000A24BB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0A24BB"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 w:rsidR="000A24BB">
        <w:rPr>
          <w:rFonts w:ascii="Arial" w:hAnsi="Arial" w:cs="Arial"/>
          <w:sz w:val="18"/>
          <w:szCs w:val="18"/>
        </w:rPr>
        <w:t>Iéléna</w:t>
      </w:r>
      <w:proofErr w:type="spellEnd"/>
      <w:r w:rsidR="000A24BB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0A24BB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LEDIRAISON </w:t>
      </w:r>
      <w:proofErr w:type="spellStart"/>
      <w:r>
        <w:rPr>
          <w:rFonts w:ascii="Arial" w:hAnsi="Arial" w:cs="Arial"/>
          <w:sz w:val="18"/>
          <w:szCs w:val="18"/>
        </w:rPr>
        <w:t>Iéléna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.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="002A63AF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ED22EC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</w:t>
      </w:r>
      <w:r w:rsidR="00ED22EC">
        <w:rPr>
          <w:rFonts w:ascii="Arial" w:hAnsi="Arial" w:cs="Arial"/>
          <w:sz w:val="18"/>
          <w:szCs w:val="18"/>
        </w:rPr>
        <w:t>5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0A24BB"/>
    <w:rsid w:val="00141458"/>
    <w:rsid w:val="001878E2"/>
    <w:rsid w:val="002660FA"/>
    <w:rsid w:val="002A63AF"/>
    <w:rsid w:val="00365802"/>
    <w:rsid w:val="003E5AC5"/>
    <w:rsid w:val="004704B7"/>
    <w:rsid w:val="00476B35"/>
    <w:rsid w:val="005A32A1"/>
    <w:rsid w:val="005E154F"/>
    <w:rsid w:val="005E3697"/>
    <w:rsid w:val="00662A78"/>
    <w:rsid w:val="00696229"/>
    <w:rsid w:val="006B6A07"/>
    <w:rsid w:val="00767A2F"/>
    <w:rsid w:val="007A1DA2"/>
    <w:rsid w:val="0081337D"/>
    <w:rsid w:val="00822CF2"/>
    <w:rsid w:val="008F6169"/>
    <w:rsid w:val="00916283"/>
    <w:rsid w:val="009648B3"/>
    <w:rsid w:val="0097558D"/>
    <w:rsid w:val="009F1C24"/>
    <w:rsid w:val="009F7441"/>
    <w:rsid w:val="00A55402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ED22EC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2023-07-20T07:27:00Z</cp:lastPrinted>
  <dcterms:created xsi:type="dcterms:W3CDTF">2025-07-02T07:56:00Z</dcterms:created>
  <dcterms:modified xsi:type="dcterms:W3CDTF">2025-07-02T07:56:00Z</dcterms:modified>
</cp:coreProperties>
</file>