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952" w:rsidRPr="00A11CD6" w:rsidRDefault="00EB527D">
      <w:pPr>
        <w:pStyle w:val="Titre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-457835</wp:posOffset>
            </wp:positionH>
            <wp:positionV relativeFrom="paragraph">
              <wp:posOffset>-126365</wp:posOffset>
            </wp:positionV>
            <wp:extent cx="1266825" cy="1095375"/>
            <wp:effectExtent l="19050" t="0" r="9525" b="0"/>
            <wp:wrapTight wrapText="bothSides">
              <wp:wrapPolygon edited="0">
                <wp:start x="-325" y="0"/>
                <wp:lineTo x="-325" y="21412"/>
                <wp:lineTo x="21762" y="21412"/>
                <wp:lineTo x="21762" y="0"/>
                <wp:lineTo x="-325" y="0"/>
              </wp:wrapPolygon>
            </wp:wrapTight>
            <wp:docPr id="4" name="Image 3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351B" w:rsidRPr="00A11CD6" w:rsidRDefault="001B351B">
      <w:pPr>
        <w:pStyle w:val="Titre"/>
        <w:rPr>
          <w:rFonts w:ascii="Calibri" w:hAnsi="Calibri" w:cs="Calibri"/>
          <w:sz w:val="24"/>
          <w:szCs w:val="24"/>
        </w:rPr>
      </w:pPr>
    </w:p>
    <w:p w:rsidR="00963FB7" w:rsidRPr="00A11CD6" w:rsidRDefault="00963FB7">
      <w:pPr>
        <w:pStyle w:val="Titre"/>
        <w:rPr>
          <w:rFonts w:ascii="Calibri" w:hAnsi="Calibri" w:cs="Calibri"/>
          <w:sz w:val="24"/>
          <w:szCs w:val="24"/>
        </w:rPr>
      </w:pPr>
    </w:p>
    <w:p w:rsidR="00E13DDE" w:rsidRPr="007343C8" w:rsidRDefault="00E13DDE">
      <w:pPr>
        <w:pStyle w:val="Titre"/>
        <w:rPr>
          <w:rFonts w:ascii="Calibri" w:hAnsi="Calibri" w:cs="Calibri"/>
          <w:sz w:val="32"/>
          <w:szCs w:val="32"/>
        </w:rPr>
      </w:pPr>
      <w:r w:rsidRPr="007343C8">
        <w:rPr>
          <w:rFonts w:ascii="Calibri" w:hAnsi="Calibri" w:cs="Calibri"/>
          <w:sz w:val="32"/>
          <w:szCs w:val="32"/>
        </w:rPr>
        <w:t>COMPTE RENDU DE L’ENTRETIEN PROFESSIONNEL</w:t>
      </w:r>
    </w:p>
    <w:p w:rsidR="00E13DDE" w:rsidRPr="007343C8" w:rsidRDefault="00E13DDE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E13DDE" w:rsidRPr="00EB527D" w:rsidRDefault="00EB527D">
      <w:pPr>
        <w:jc w:val="center"/>
        <w:rPr>
          <w:rFonts w:ascii="Calibri" w:hAnsi="Calibri" w:cs="Calibri"/>
          <w:b/>
          <w:sz w:val="28"/>
          <w:szCs w:val="28"/>
        </w:rPr>
      </w:pPr>
      <w:r w:rsidRPr="00EB527D">
        <w:rPr>
          <w:rFonts w:ascii="Calibri" w:hAnsi="Calibri" w:cs="Calibri"/>
          <w:b/>
          <w:sz w:val="28"/>
          <w:szCs w:val="28"/>
        </w:rPr>
        <w:t>2022</w:t>
      </w:r>
    </w:p>
    <w:p w:rsidR="00E13DDE" w:rsidRPr="001B351B" w:rsidRDefault="00E13DDE">
      <w:pPr>
        <w:jc w:val="both"/>
        <w:rPr>
          <w:rFonts w:ascii="Calibri" w:hAnsi="Calibri" w:cs="Calibri"/>
          <w:b/>
          <w:i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06CE" w:rsidTr="00D93715">
        <w:trPr>
          <w:trHeight w:val="521"/>
        </w:trPr>
        <w:tc>
          <w:tcPr>
            <w:tcW w:w="10349" w:type="dxa"/>
            <w:shd w:val="clear" w:color="auto" w:fill="D9D9D9"/>
            <w:vAlign w:val="center"/>
          </w:tcPr>
          <w:p w:rsidR="00E13DDE" w:rsidRPr="001B06CE" w:rsidRDefault="00E13DDE" w:rsidP="007343C8">
            <w:pPr>
              <w:pStyle w:val="Retraitcorpsdetexte2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1B06CE">
              <w:rPr>
                <w:rFonts w:ascii="Calibri" w:hAnsi="Calibri" w:cs="Calibri"/>
                <w:sz w:val="22"/>
                <w:szCs w:val="22"/>
              </w:rPr>
              <w:t>Ce document doit être remis à l’agent au moins huit jours avant la date de l’entretien accompagné de sa</w:t>
            </w:r>
            <w:r w:rsidR="007343C8" w:rsidRPr="001B06CE">
              <w:rPr>
                <w:rFonts w:ascii="Calibri" w:hAnsi="Calibri" w:cs="Calibri"/>
                <w:sz w:val="22"/>
                <w:szCs w:val="22"/>
              </w:rPr>
              <w:t xml:space="preserve"> convocation et de sa</w:t>
            </w:r>
            <w:r w:rsidRPr="001B06CE">
              <w:rPr>
                <w:rFonts w:ascii="Calibri" w:hAnsi="Calibri" w:cs="Calibri"/>
                <w:sz w:val="22"/>
                <w:szCs w:val="22"/>
              </w:rPr>
              <w:t xml:space="preserve"> fiche de poste. </w:t>
            </w:r>
            <w:r w:rsidR="003C20B3" w:rsidRPr="001B06CE">
              <w:rPr>
                <w:rFonts w:ascii="Calibri" w:hAnsi="Calibri" w:cs="Calibri"/>
                <w:sz w:val="22"/>
                <w:szCs w:val="22"/>
              </w:rPr>
              <w:t>Il doit être ensuite établi par le supérieur hiérarchique direct</w:t>
            </w:r>
          </w:p>
        </w:tc>
      </w:tr>
    </w:tbl>
    <w:p w:rsidR="00E13DDE" w:rsidRDefault="00E13DD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1B06CE" w:rsidRPr="004108CB" w:rsidRDefault="001B06CE">
      <w:pPr>
        <w:pStyle w:val="Corpsdetexte"/>
        <w:jc w:val="both"/>
        <w:rPr>
          <w:rFonts w:ascii="Calibri" w:hAnsi="Calibri" w:cs="Calibri"/>
          <w:i w:val="0"/>
          <w:sz w:val="16"/>
          <w:szCs w:val="16"/>
        </w:rPr>
      </w:pPr>
    </w:p>
    <w:p w:rsidR="007343C8" w:rsidRPr="007B5A31" w:rsidRDefault="007343C8">
      <w:pPr>
        <w:pStyle w:val="Corpsdetexte"/>
        <w:jc w:val="both"/>
        <w:rPr>
          <w:rFonts w:ascii="Calibri" w:hAnsi="Calibri" w:cs="Calibri"/>
          <w:i w:val="0"/>
          <w:sz w:val="26"/>
          <w:szCs w:val="26"/>
        </w:rPr>
      </w:pPr>
      <w:r w:rsidRPr="007B5A31">
        <w:rPr>
          <w:rFonts w:ascii="Calibri" w:hAnsi="Calibri" w:cs="Calibri"/>
          <w:b/>
          <w:i w:val="0"/>
          <w:smallCaps/>
          <w:sz w:val="26"/>
          <w:szCs w:val="26"/>
        </w:rPr>
        <w:t>Nom de la collectivité</w:t>
      </w:r>
      <w:r w:rsidRPr="007B5A31">
        <w:rPr>
          <w:rFonts w:ascii="Calibri" w:hAnsi="Calibri" w:cs="Calibri"/>
          <w:i w:val="0"/>
          <w:sz w:val="26"/>
          <w:szCs w:val="26"/>
        </w:rPr>
        <w:t xml:space="preserve"> : </w:t>
      </w:r>
      <w:r w:rsidR="00EB527D">
        <w:rPr>
          <w:rFonts w:ascii="Calibri" w:hAnsi="Calibri" w:cs="Calibri"/>
          <w:i w:val="0"/>
          <w:sz w:val="26"/>
          <w:szCs w:val="26"/>
        </w:rPr>
        <w:t>Commune d’Aussac-Vadalle</w:t>
      </w:r>
    </w:p>
    <w:p w:rsidR="007343C8" w:rsidRPr="001B06CE" w:rsidRDefault="007343C8">
      <w:pPr>
        <w:pStyle w:val="Corpsdetexte"/>
        <w:jc w:val="both"/>
        <w:rPr>
          <w:rFonts w:ascii="Calibri" w:hAnsi="Calibri" w:cs="Calibri"/>
          <w:i w:val="0"/>
        </w:rPr>
      </w:pPr>
    </w:p>
    <w:p w:rsidR="00E13DDE" w:rsidRPr="004108CB" w:rsidRDefault="00E13DDE" w:rsidP="007343C8">
      <w:pPr>
        <w:pStyle w:val="Corpsdetexte"/>
        <w:ind w:left="-284" w:firstLine="284"/>
        <w:jc w:val="both"/>
        <w:rPr>
          <w:rFonts w:ascii="Calibri" w:hAnsi="Calibri" w:cs="Calibri"/>
          <w:i w:val="0"/>
          <w:sz w:val="22"/>
          <w:szCs w:val="22"/>
        </w:rPr>
      </w:pPr>
      <w:r w:rsidRPr="004108CB">
        <w:rPr>
          <w:rFonts w:ascii="Calibri" w:hAnsi="Calibri" w:cs="Calibri"/>
          <w:b/>
          <w:i w:val="0"/>
          <w:sz w:val="22"/>
          <w:szCs w:val="22"/>
        </w:rPr>
        <w:t>Date de l’entretien</w:t>
      </w:r>
      <w:r w:rsidRPr="004108CB">
        <w:rPr>
          <w:rFonts w:ascii="Calibri" w:hAnsi="Calibri" w:cs="Calibri"/>
          <w:i w:val="0"/>
          <w:sz w:val="22"/>
          <w:szCs w:val="22"/>
        </w:rPr>
        <w:t> </w:t>
      </w:r>
      <w:r w:rsidRPr="004108CB">
        <w:rPr>
          <w:rFonts w:ascii="Calibri" w:hAnsi="Calibri" w:cs="Calibri"/>
          <w:b/>
          <w:i w:val="0"/>
          <w:sz w:val="22"/>
          <w:szCs w:val="22"/>
        </w:rPr>
        <w:t>professionnel</w:t>
      </w:r>
      <w:r w:rsidRPr="004108CB">
        <w:rPr>
          <w:rFonts w:ascii="Calibri" w:hAnsi="Calibri" w:cs="Calibri"/>
          <w:i w:val="0"/>
          <w:sz w:val="22"/>
          <w:szCs w:val="22"/>
        </w:rPr>
        <w:t xml:space="preserve"> : </w:t>
      </w:r>
      <w:r w:rsidR="00334301">
        <w:rPr>
          <w:rFonts w:ascii="Calibri" w:hAnsi="Calibri" w:cs="Calibri"/>
          <w:i w:val="0"/>
          <w:sz w:val="22"/>
          <w:szCs w:val="22"/>
        </w:rPr>
        <w:t xml:space="preserve">      </w:t>
      </w:r>
      <w:r w:rsidRPr="004108CB">
        <w:rPr>
          <w:rFonts w:ascii="Calibri" w:hAnsi="Calibri" w:cs="Calibri"/>
          <w:i w:val="0"/>
          <w:sz w:val="22"/>
          <w:szCs w:val="22"/>
        </w:rPr>
        <w:t>/</w:t>
      </w:r>
      <w:r w:rsidR="00246B90">
        <w:rPr>
          <w:rFonts w:ascii="Calibri" w:hAnsi="Calibri" w:cs="Calibri"/>
          <w:i w:val="0"/>
          <w:sz w:val="22"/>
          <w:szCs w:val="22"/>
        </w:rPr>
        <w:t>12</w:t>
      </w:r>
      <w:r w:rsidRPr="004108CB">
        <w:rPr>
          <w:rFonts w:ascii="Calibri" w:hAnsi="Calibri" w:cs="Calibri"/>
          <w:i w:val="0"/>
          <w:sz w:val="22"/>
          <w:szCs w:val="22"/>
        </w:rPr>
        <w:t>/</w:t>
      </w:r>
      <w:r w:rsidR="00204EEC">
        <w:rPr>
          <w:rFonts w:ascii="Calibri" w:hAnsi="Calibri" w:cs="Calibri"/>
          <w:i w:val="0"/>
          <w:sz w:val="22"/>
          <w:szCs w:val="22"/>
        </w:rPr>
        <w:t>2022</w:t>
      </w:r>
    </w:p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CA4352">
        <w:trPr>
          <w:trHeight w:val="1486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l’agent évalué</w:t>
            </w:r>
          </w:p>
          <w:p w:rsidR="00F37C2D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Nom et </w:t>
            </w:r>
            <w:r w:rsidR="00A77034" w:rsidRPr="001B351B">
              <w:rPr>
                <w:rFonts w:ascii="Calibri" w:hAnsi="Calibri" w:cs="Calibri"/>
                <w:i w:val="0"/>
              </w:rPr>
              <w:t>P</w:t>
            </w:r>
            <w:r w:rsidRPr="001B351B">
              <w:rPr>
                <w:rFonts w:ascii="Calibri" w:hAnsi="Calibri" w:cs="Calibri"/>
                <w:i w:val="0"/>
              </w:rPr>
              <w:t>rénom : </w:t>
            </w:r>
            <w:r w:rsidR="00334301">
              <w:rPr>
                <w:rFonts w:ascii="Calibri" w:hAnsi="Calibri" w:cs="Calibri"/>
                <w:i w:val="0"/>
              </w:rPr>
              <w:t>CROIZARD Céline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Catégorie : A / B / </w:t>
            </w:r>
            <w:r w:rsidRPr="00204EEC">
              <w:rPr>
                <w:rFonts w:ascii="Calibri" w:hAnsi="Calibri" w:cs="Calibri"/>
                <w:i w:val="0"/>
                <w:u w:val="single"/>
              </w:rPr>
              <w:t>C</w:t>
            </w:r>
            <w:r w:rsidRPr="001B351B">
              <w:rPr>
                <w:rFonts w:ascii="Calibri" w:hAnsi="Calibri" w:cs="Calibri"/>
                <w:i w:val="0"/>
              </w:rPr>
              <w:t xml:space="preserve">       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                    Groupe hiérarchique : </w:t>
            </w:r>
            <w:r w:rsidR="00F37C2D">
              <w:rPr>
                <w:rFonts w:ascii="Calibri" w:hAnsi="Calibri" w:cs="Calibri"/>
                <w:i w:val="0"/>
              </w:rPr>
              <w:t xml:space="preserve">          </w:t>
            </w:r>
            <w:r w:rsidR="003C20B3">
              <w:rPr>
                <w:rFonts w:ascii="Calibri" w:hAnsi="Calibri" w:cs="Calibri"/>
                <w:i w:val="0"/>
              </w:rPr>
              <w:t xml:space="preserve"> </w:t>
            </w:r>
            <w:r w:rsidR="00334301">
              <w:rPr>
                <w:rFonts w:ascii="Calibri" w:hAnsi="Calibri" w:cs="Calibri"/>
                <w:i w:val="0"/>
              </w:rPr>
              <w:t xml:space="preserve">          </w:t>
            </w:r>
            <w:r w:rsidR="003C20B3">
              <w:rPr>
                <w:rFonts w:ascii="Calibri" w:hAnsi="Calibri" w:cs="Calibri"/>
                <w:i w:val="0"/>
              </w:rPr>
              <w:t>Statut :</w:t>
            </w:r>
            <w:r w:rsidR="00F37C2D">
              <w:rPr>
                <w:rFonts w:ascii="Calibri" w:hAnsi="Calibri" w:cs="Calibri"/>
                <w:i w:val="0"/>
              </w:rPr>
              <w:t xml:space="preserve"> </w:t>
            </w:r>
            <w:r w:rsidR="00334301">
              <w:rPr>
                <w:rFonts w:ascii="Calibri" w:hAnsi="Calibri" w:cs="Calibri"/>
                <w:i w:val="0"/>
              </w:rPr>
              <w:t>Titulaire</w:t>
            </w:r>
          </w:p>
          <w:p w:rsidR="00E13DDE" w:rsidRPr="001B351B" w:rsidRDefault="00E86CB8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Grade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et échelon</w:t>
            </w:r>
            <w:r w:rsidR="00E13DDE" w:rsidRPr="001B351B">
              <w:rPr>
                <w:rFonts w:ascii="Calibri" w:hAnsi="Calibri" w:cs="Calibri"/>
                <w:i w:val="0"/>
              </w:rPr>
              <w:t> :</w:t>
            </w:r>
            <w:r w:rsidR="00F37C2D">
              <w:rPr>
                <w:rFonts w:ascii="Calibri" w:hAnsi="Calibri" w:cs="Calibri"/>
                <w:i w:val="0"/>
              </w:rPr>
              <w:t xml:space="preserve"> </w:t>
            </w:r>
            <w:r w:rsidR="00F37C2D" w:rsidRPr="00F37C2D">
              <w:rPr>
                <w:rFonts w:ascii="Calibri" w:hAnsi="Calibri" w:cs="Calibri"/>
                <w:i w:val="0"/>
              </w:rPr>
              <w:t xml:space="preserve">Adjoint </w:t>
            </w:r>
            <w:r w:rsidR="00334301">
              <w:rPr>
                <w:rFonts w:ascii="Calibri" w:hAnsi="Calibri" w:cs="Calibri"/>
                <w:i w:val="0"/>
              </w:rPr>
              <w:t>administratif</w:t>
            </w:r>
            <w:r w:rsidR="00F37C2D" w:rsidRPr="00F37C2D">
              <w:rPr>
                <w:rFonts w:ascii="Calibri" w:hAnsi="Calibri" w:cs="Calibri"/>
                <w:i w:val="0"/>
              </w:rPr>
              <w:t xml:space="preserve"> territorial</w:t>
            </w:r>
            <w:r w:rsidR="00AD3F4D">
              <w:rPr>
                <w:rFonts w:ascii="Calibri" w:hAnsi="Calibri" w:cs="Calibri"/>
                <w:i w:val="0"/>
              </w:rPr>
              <w:t xml:space="preserve"> </w:t>
            </w:r>
            <w:r w:rsidR="00246B90">
              <w:rPr>
                <w:rFonts w:ascii="Calibri" w:hAnsi="Calibri" w:cs="Calibri"/>
                <w:i w:val="0"/>
              </w:rPr>
              <w:t xml:space="preserve"> </w:t>
            </w:r>
            <w:r w:rsidR="00F37C2D">
              <w:rPr>
                <w:rFonts w:ascii="Calibri" w:hAnsi="Calibri" w:cs="Calibri"/>
                <w:i w:val="0"/>
              </w:rPr>
              <w:t xml:space="preserve">– échelon  </w:t>
            </w:r>
            <w:r w:rsidR="00334301">
              <w:rPr>
                <w:rFonts w:ascii="Calibri" w:hAnsi="Calibri" w:cs="Calibri"/>
                <w:i w:val="0"/>
              </w:rPr>
              <w:t>6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Service :</w:t>
            </w:r>
            <w:r w:rsidR="00F37C2D">
              <w:rPr>
                <w:rFonts w:ascii="Calibri" w:hAnsi="Calibri" w:cs="Calibri"/>
                <w:i w:val="0"/>
              </w:rPr>
              <w:t xml:space="preserve"> </w:t>
            </w:r>
            <w:r w:rsidR="00334301">
              <w:rPr>
                <w:rFonts w:ascii="Calibri" w:hAnsi="Calibri" w:cs="Calibri"/>
                <w:i w:val="0"/>
              </w:rPr>
              <w:t>administratif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Fonctions (poste occupé) : </w:t>
            </w:r>
            <w:r w:rsidR="00334301">
              <w:rPr>
                <w:rFonts w:ascii="Calibri" w:hAnsi="Calibri" w:cs="Calibri"/>
                <w:i w:val="0"/>
              </w:rPr>
              <w:t>Secrétaire de mairie</w:t>
            </w:r>
          </w:p>
          <w:p w:rsidR="00E13DDE" w:rsidRPr="001B351B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>Date d’entrée dans le poste : </w:t>
            </w:r>
            <w:r w:rsidR="00334301">
              <w:rPr>
                <w:rFonts w:ascii="Calibri" w:hAnsi="Calibri" w:cs="Calibri"/>
                <w:i w:val="0"/>
              </w:rPr>
              <w:t>0</w:t>
            </w:r>
            <w:r w:rsidR="00AD3F4D">
              <w:rPr>
                <w:rFonts w:ascii="Calibri" w:hAnsi="Calibri" w:cs="Calibri"/>
                <w:i w:val="0"/>
              </w:rPr>
              <w:t>1</w:t>
            </w:r>
            <w:r w:rsidR="00F37C2D">
              <w:rPr>
                <w:rFonts w:ascii="Calibri" w:hAnsi="Calibri" w:cs="Calibri"/>
                <w:i w:val="0"/>
              </w:rPr>
              <w:t>.1</w:t>
            </w:r>
            <w:r w:rsidR="00334301">
              <w:rPr>
                <w:rFonts w:ascii="Calibri" w:hAnsi="Calibri" w:cs="Calibri"/>
                <w:i w:val="0"/>
              </w:rPr>
              <w:t>1</w:t>
            </w:r>
            <w:r w:rsidR="00F37C2D">
              <w:rPr>
                <w:rFonts w:ascii="Calibri" w:hAnsi="Calibri" w:cs="Calibri"/>
                <w:i w:val="0"/>
              </w:rPr>
              <w:t>.20</w:t>
            </w:r>
            <w:r w:rsidR="00334301">
              <w:rPr>
                <w:rFonts w:ascii="Calibri" w:hAnsi="Calibri" w:cs="Calibri"/>
                <w:i w:val="0"/>
              </w:rPr>
              <w:t>20</w:t>
            </w:r>
          </w:p>
          <w:p w:rsidR="00E13DDE" w:rsidRPr="004E2111" w:rsidRDefault="00E86CB8" w:rsidP="00D32AC3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B351B">
              <w:rPr>
                <w:rFonts w:ascii="Calibri" w:hAnsi="Calibri" w:cs="Calibri"/>
                <w:i w:val="0"/>
              </w:rPr>
              <w:t>T</w:t>
            </w:r>
            <w:r w:rsidR="00E13DDE" w:rsidRPr="001B351B">
              <w:rPr>
                <w:rFonts w:ascii="Calibri" w:hAnsi="Calibri" w:cs="Calibri"/>
                <w:i w:val="0"/>
              </w:rPr>
              <w:t xml:space="preserve">emps de travail : </w:t>
            </w:r>
            <w:r w:rsidRPr="00F37C2D">
              <w:rPr>
                <w:rFonts w:ascii="Calibri" w:hAnsi="Calibri" w:cs="Calibri"/>
                <w:b/>
                <w:i w:val="0"/>
                <w:highlight w:val="black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TC        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TNC : …../35</w:t>
            </w:r>
            <w:r w:rsidRPr="001B351B">
              <w:rPr>
                <w:rFonts w:ascii="Calibri" w:hAnsi="Calibri" w:cs="Calibri"/>
                <w:i w:val="0"/>
                <w:vertAlign w:val="superscript"/>
              </w:rPr>
              <w:t>ème</w:t>
            </w:r>
            <w:r w:rsidR="00F37C2D">
              <w:rPr>
                <w:rFonts w:ascii="Calibri" w:hAnsi="Calibri" w:cs="Calibri"/>
                <w:i w:val="0"/>
                <w:vertAlign w:val="superscript"/>
              </w:rPr>
              <w:t xml:space="preserve"> </w:t>
            </w:r>
            <w:r w:rsidRPr="001B351B">
              <w:rPr>
                <w:rFonts w:ascii="Calibri" w:hAnsi="Calibri" w:cs="Calibri"/>
                <w:b/>
                <w:i w:val="0"/>
              </w:rPr>
              <w:sym w:font="Symbol" w:char="F0F0"/>
            </w:r>
            <w:r w:rsidRPr="001B351B">
              <w:rPr>
                <w:rFonts w:ascii="Calibri" w:hAnsi="Calibri" w:cs="Calibri"/>
                <w:i w:val="0"/>
              </w:rPr>
              <w:t xml:space="preserve">  Temps partiel</w:t>
            </w:r>
            <w:r w:rsidR="004E2111" w:rsidRPr="001B351B">
              <w:rPr>
                <w:rFonts w:ascii="Calibri" w:hAnsi="Calibri" w:cs="Calibri"/>
                <w:i w:val="0"/>
              </w:rPr>
              <w:t xml:space="preserve"> (quotité : ………..%)</w:t>
            </w:r>
          </w:p>
        </w:tc>
      </w:tr>
    </w:tbl>
    <w:p w:rsidR="00E13DDE" w:rsidRPr="001B06CE" w:rsidRDefault="00E13DDE">
      <w:pPr>
        <w:pStyle w:val="Corpsdetexte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7343C8" w:rsidTr="00D32AC3">
        <w:trPr>
          <w:trHeight w:val="920"/>
        </w:trPr>
        <w:tc>
          <w:tcPr>
            <w:tcW w:w="10349" w:type="dxa"/>
            <w:vAlign w:val="center"/>
          </w:tcPr>
          <w:p w:rsidR="00E13DDE" w:rsidRPr="00A11CD6" w:rsidRDefault="00E13DDE" w:rsidP="00D32AC3">
            <w:pPr>
              <w:pStyle w:val="Corpsdetexte"/>
              <w:spacing w:line="360" w:lineRule="auto"/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</w:pPr>
            <w:r w:rsidRPr="00A11CD6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>Identification de l’évaluateur (supérieur hiérarchique direct) </w:t>
            </w:r>
          </w:p>
          <w:p w:rsidR="00F37C2D" w:rsidRDefault="00E13DDE" w:rsidP="00F37C2D">
            <w:pPr>
              <w:pStyle w:val="Corpsdetexte"/>
              <w:spacing w:line="360" w:lineRule="auto"/>
              <w:rPr>
                <w:rFonts w:ascii="Calibri" w:hAnsi="Calibri" w:cs="Calibri"/>
                <w:i w:val="0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Nom et Prénom : </w:t>
            </w:r>
            <w:r w:rsidR="00F37C2D">
              <w:rPr>
                <w:rFonts w:ascii="Calibri" w:hAnsi="Calibri" w:cs="Calibri"/>
                <w:i w:val="0"/>
              </w:rPr>
              <w:t>LIOT Gérard</w:t>
            </w:r>
          </w:p>
          <w:p w:rsidR="004E2111" w:rsidRPr="00922745" w:rsidRDefault="00E13DDE" w:rsidP="00F37C2D">
            <w:pPr>
              <w:pStyle w:val="Corpsdetexte"/>
              <w:spacing w:line="360" w:lineRule="auto"/>
              <w:rPr>
                <w:rFonts w:ascii="Calibri" w:hAnsi="Calibri" w:cs="Calibri"/>
                <w:i w:val="0"/>
                <w:sz w:val="22"/>
                <w:szCs w:val="22"/>
              </w:rPr>
            </w:pPr>
            <w:r w:rsidRPr="001B351B">
              <w:rPr>
                <w:rFonts w:ascii="Calibri" w:hAnsi="Calibri" w:cs="Calibri"/>
                <w:i w:val="0"/>
              </w:rPr>
              <w:t xml:space="preserve">Fonctions : </w:t>
            </w:r>
            <w:r w:rsidR="00F37C2D">
              <w:rPr>
                <w:rFonts w:ascii="Calibri" w:hAnsi="Calibri" w:cs="Calibri"/>
                <w:i w:val="0"/>
              </w:rPr>
              <w:t>Maire de la commune</w:t>
            </w:r>
          </w:p>
        </w:tc>
      </w:tr>
    </w:tbl>
    <w:p w:rsidR="001D5AC1" w:rsidRPr="008356AB" w:rsidRDefault="001D5AC1" w:rsidP="00276B63">
      <w:pPr>
        <w:rPr>
          <w:rFonts w:ascii="Calibri" w:hAnsi="Calibri" w:cs="Calibri"/>
          <w:sz w:val="18"/>
          <w:szCs w:val="18"/>
        </w:rPr>
      </w:pPr>
    </w:p>
    <w:p w:rsidR="001B06CE" w:rsidRPr="008356AB" w:rsidRDefault="001B06CE" w:rsidP="00276B63">
      <w:pPr>
        <w:rPr>
          <w:rFonts w:ascii="Calibri" w:hAnsi="Calibri" w:cs="Calibri"/>
          <w:sz w:val="18"/>
          <w:szCs w:val="18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1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Bilan de l’année écoulée</w:t>
            </w:r>
          </w:p>
        </w:tc>
      </w:tr>
    </w:tbl>
    <w:p w:rsidR="00276B63" w:rsidRPr="001B06CE" w:rsidRDefault="00276B63" w:rsidP="00276B63">
      <w:pPr>
        <w:pStyle w:val="Corpsdetexte"/>
        <w:rPr>
          <w:rFonts w:ascii="Calibri" w:hAnsi="Calibri" w:cs="Calibri"/>
          <w:i w:val="0"/>
        </w:rPr>
      </w:pPr>
    </w:p>
    <w:p w:rsidR="009C69FE" w:rsidRPr="001D5AC1" w:rsidRDefault="009C69FE" w:rsidP="008D40BF">
      <w:pPr>
        <w:numPr>
          <w:ilvl w:val="1"/>
          <w:numId w:val="8"/>
        </w:numPr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Résultats</w:t>
      </w:r>
      <w:r w:rsidR="003C20B3">
        <w:rPr>
          <w:rFonts w:ascii="Calibri" w:hAnsi="Calibri" w:cs="Calibri"/>
          <w:b/>
          <w:u w:val="single"/>
        </w:rPr>
        <w:t xml:space="preserve"> professionnels</w:t>
      </w:r>
      <w:r w:rsidRPr="001D5AC1">
        <w:rPr>
          <w:rFonts w:ascii="Calibri" w:hAnsi="Calibri" w:cs="Calibri"/>
          <w:b/>
          <w:u w:val="single"/>
        </w:rPr>
        <w:t xml:space="preserve"> obtenus au </w:t>
      </w:r>
      <w:r w:rsidR="003C20B3">
        <w:rPr>
          <w:rFonts w:ascii="Calibri" w:hAnsi="Calibri" w:cs="Calibri"/>
          <w:b/>
          <w:u w:val="single"/>
        </w:rPr>
        <w:t>vu</w:t>
      </w:r>
      <w:r w:rsidRPr="001D5AC1">
        <w:rPr>
          <w:rFonts w:ascii="Calibri" w:hAnsi="Calibri" w:cs="Calibri"/>
          <w:b/>
          <w:u w:val="single"/>
        </w:rPr>
        <w:t xml:space="preserve"> des objectifs </w:t>
      </w:r>
      <w:r w:rsidR="003C20B3">
        <w:rPr>
          <w:rFonts w:ascii="Calibri" w:hAnsi="Calibri" w:cs="Calibri"/>
          <w:b/>
          <w:u w:val="single"/>
        </w:rPr>
        <w:t>assignés</w:t>
      </w:r>
    </w:p>
    <w:p w:rsidR="001B351B" w:rsidRPr="001B06CE" w:rsidRDefault="001B351B" w:rsidP="001B351B">
      <w:pPr>
        <w:rPr>
          <w:rFonts w:ascii="Calibri" w:hAnsi="Calibri" w:cs="Calibri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1B351B" w:rsidRPr="001B351B" w:rsidTr="00C34953">
        <w:trPr>
          <w:cantSplit/>
        </w:trPr>
        <w:tc>
          <w:tcPr>
            <w:tcW w:w="10349" w:type="dxa"/>
            <w:shd w:val="pct10" w:color="auto" w:fill="FFFFFF"/>
          </w:tcPr>
          <w:p w:rsidR="001B351B" w:rsidRPr="001B351B" w:rsidRDefault="00EA6A38" w:rsidP="00787A16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Faits marquants de l’année </w:t>
            </w:r>
            <w:r w:rsidR="001B351B" w:rsidRPr="001B351B">
              <w:rPr>
                <w:rFonts w:ascii="Calibri" w:hAnsi="Calibri" w:cs="Calibri"/>
              </w:rPr>
              <w:t>(modifications du fonctionnement et/ou de l’organisation du service</w:t>
            </w:r>
            <w:r w:rsidR="00787A16">
              <w:rPr>
                <w:rFonts w:ascii="Calibri" w:hAnsi="Calibri" w:cs="Calibri"/>
              </w:rPr>
              <w:t>, de la fiche de poste…</w:t>
            </w:r>
            <w:r w:rsidR="001B351B" w:rsidRPr="001B351B">
              <w:rPr>
                <w:rFonts w:ascii="Calibri" w:hAnsi="Calibri" w:cs="Calibri"/>
              </w:rPr>
              <w:t>)</w:t>
            </w:r>
          </w:p>
        </w:tc>
      </w:tr>
      <w:tr w:rsidR="001B351B" w:rsidRPr="001B351B" w:rsidTr="00C34953">
        <w:trPr>
          <w:cantSplit/>
          <w:trHeight w:val="1076"/>
        </w:trPr>
        <w:tc>
          <w:tcPr>
            <w:tcW w:w="10349" w:type="dxa"/>
          </w:tcPr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Default="001B351B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A16685" w:rsidRDefault="00A16685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06CE" w:rsidRPr="001B351B" w:rsidRDefault="001B06CE" w:rsidP="00C34953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1B351B" w:rsidRPr="001B351B" w:rsidRDefault="001B351B" w:rsidP="00C34953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1B351B" w:rsidRPr="001B06CE" w:rsidRDefault="001B351B" w:rsidP="00A11CD6">
      <w:pPr>
        <w:jc w:val="both"/>
        <w:rPr>
          <w:rFonts w:ascii="Calibri" w:hAnsi="Calibri" w:cs="Calibri"/>
        </w:rPr>
      </w:pPr>
    </w:p>
    <w:tbl>
      <w:tblPr>
        <w:tblW w:w="1034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3"/>
        <w:gridCol w:w="2970"/>
        <w:gridCol w:w="3969"/>
      </w:tblGrid>
      <w:tr w:rsidR="00476822" w:rsidRPr="001B351B" w:rsidTr="00AD7A67">
        <w:trPr>
          <w:cantSplit/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Rappel des objectifs fixés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Bilan de l’évaluateur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76822" w:rsidRPr="001B351B" w:rsidRDefault="00476822" w:rsidP="00476822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Observations</w:t>
            </w:r>
          </w:p>
        </w:tc>
      </w:tr>
      <w:tr w:rsidR="002D7A3B" w:rsidRPr="001B351B" w:rsidTr="002D7A3B">
        <w:trPr>
          <w:cantSplit/>
          <w:trHeight w:val="2432"/>
        </w:trPr>
        <w:tc>
          <w:tcPr>
            <w:tcW w:w="3403" w:type="dxa"/>
          </w:tcPr>
          <w:p w:rsidR="002D7A3B" w:rsidRPr="00EA6A38" w:rsidRDefault="002D7A3B" w:rsidP="00276FD7">
            <w:pPr>
              <w:pStyle w:val="Corpsdetexte"/>
              <w:rPr>
                <w:rFonts w:ascii="Calibri" w:hAnsi="Calibri" w:cs="Calibri"/>
                <w:b/>
                <w:u w:val="single"/>
              </w:rPr>
            </w:pPr>
            <w:r w:rsidRPr="00EA6A38">
              <w:rPr>
                <w:rFonts w:ascii="Calibri" w:hAnsi="Calibri" w:cs="Calibri"/>
                <w:b/>
                <w:u w:val="single"/>
              </w:rPr>
              <w:t>Objectif(s) :</w:t>
            </w: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</w:rPr>
            </w:pPr>
          </w:p>
        </w:tc>
        <w:tc>
          <w:tcPr>
            <w:tcW w:w="2970" w:type="dxa"/>
          </w:tcPr>
          <w:p w:rsidR="002D7A3B" w:rsidRPr="002D7A3B" w:rsidRDefault="002D7A3B" w:rsidP="002D7A3B">
            <w:pPr>
              <w:pStyle w:val="Corpsdetexte"/>
              <w:rPr>
                <w:rFonts w:ascii="Calibri" w:hAnsi="Calibri" w:cs="Calibri"/>
              </w:rPr>
            </w:pPr>
            <w:r w:rsidRPr="002D7A3B">
              <w:rPr>
                <w:rFonts w:ascii="Calibri" w:hAnsi="Calibri" w:cs="Calibri"/>
                <w:sz w:val="18"/>
              </w:rPr>
              <w:t>Préciser, pour chaque objectif, s’il est atteint totalement, majoritairement, partiellement, insuffisamment,non atteint ou devenu sans objet</w:t>
            </w:r>
          </w:p>
        </w:tc>
        <w:tc>
          <w:tcPr>
            <w:tcW w:w="3969" w:type="dxa"/>
          </w:tcPr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D7A3B" w:rsidRPr="001B351B" w:rsidRDefault="002D7A3B" w:rsidP="00276FD7">
            <w:pPr>
              <w:pStyle w:val="Corpsdetexte"/>
              <w:rPr>
                <w:rFonts w:ascii="Calibri" w:hAnsi="Calibri" w:cs="Calibri"/>
                <w:b/>
                <w:i w:val="0"/>
              </w:rPr>
            </w:pPr>
          </w:p>
        </w:tc>
      </w:tr>
    </w:tbl>
    <w:p w:rsidR="000E0A73" w:rsidRDefault="00476822" w:rsidP="00C72216">
      <w:pPr>
        <w:pStyle w:val="Corpsdetexte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br w:type="page"/>
      </w:r>
    </w:p>
    <w:p w:rsidR="009C69FE" w:rsidRPr="007B3AE5" w:rsidRDefault="00787444" w:rsidP="007B3AE5">
      <w:pPr>
        <w:numPr>
          <w:ilvl w:val="1"/>
          <w:numId w:val="8"/>
        </w:numPr>
        <w:ind w:right="566"/>
        <w:jc w:val="both"/>
        <w:rPr>
          <w:rFonts w:ascii="Calibri" w:hAnsi="Calibri" w:cs="Calibri"/>
          <w:b/>
          <w:u w:val="single"/>
        </w:rPr>
      </w:pPr>
      <w:r w:rsidRPr="007B3AE5">
        <w:rPr>
          <w:rFonts w:ascii="Calibri" w:hAnsi="Calibri" w:cs="Calibri"/>
          <w:b/>
          <w:u w:val="single"/>
        </w:rPr>
        <w:lastRenderedPageBreak/>
        <w:t>Evaluation de la valeur professionnelle de l’agent</w:t>
      </w:r>
      <w:r w:rsidRPr="007B3AE5">
        <w:rPr>
          <w:rFonts w:ascii="Calibri" w:hAnsi="Calibri" w:cs="Calibri"/>
          <w:i/>
        </w:rPr>
        <w:t>(les critères sont fixés après avis du comité technique</w:t>
      </w:r>
      <w:r w:rsidR="00955240" w:rsidRPr="007B3AE5">
        <w:rPr>
          <w:rFonts w:ascii="Calibri" w:hAnsi="Calibri" w:cs="Calibri"/>
          <w:i/>
        </w:rPr>
        <w:t xml:space="preserve"> et portent sur les thèmes indiqués ci-dessous en grisé</w:t>
      </w:r>
      <w:r w:rsidRPr="007B3AE5">
        <w:rPr>
          <w:rFonts w:ascii="Calibri" w:hAnsi="Calibri" w:cs="Calibri"/>
          <w:i/>
        </w:rPr>
        <w:t>)</w:t>
      </w:r>
    </w:p>
    <w:p w:rsidR="009C69FE" w:rsidRPr="00C72216" w:rsidRDefault="009C69FE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46"/>
        <w:gridCol w:w="1701"/>
        <w:gridCol w:w="1559"/>
        <w:gridCol w:w="1843"/>
      </w:tblGrid>
      <w:tr w:rsidR="00246B90" w:rsidRPr="001B351B" w:rsidTr="00CA2B52">
        <w:trPr>
          <w:trHeight w:val="567"/>
        </w:trPr>
        <w:tc>
          <w:tcPr>
            <w:tcW w:w="52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B90" w:rsidRPr="001B351B" w:rsidRDefault="00246B90" w:rsidP="00956C5A">
            <w:pPr>
              <w:pStyle w:val="Corpsdetexte"/>
              <w:ind w:right="34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CRITERES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B90" w:rsidRPr="001B351B" w:rsidRDefault="00246B90" w:rsidP="00956C5A">
            <w:pPr>
              <w:pStyle w:val="Corpsdetexte"/>
              <w:ind w:right="51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S</w:t>
            </w:r>
            <w:r>
              <w:rPr>
                <w:rFonts w:ascii="Calibri" w:hAnsi="Calibri" w:cs="Calibri"/>
                <w:b/>
                <w:i w:val="0"/>
              </w:rPr>
              <w:t>atisfaisant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B90" w:rsidRPr="001B351B" w:rsidRDefault="00246B90" w:rsidP="00956C5A">
            <w:pPr>
              <w:pStyle w:val="Corpsdetexte"/>
              <w:ind w:right="52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A Développer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6B90" w:rsidRPr="001B351B" w:rsidRDefault="00246B90" w:rsidP="00956C5A">
            <w:pPr>
              <w:pStyle w:val="Corpsdetexte"/>
              <w:ind w:right="98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A</w:t>
            </w:r>
            <w:r>
              <w:rPr>
                <w:rFonts w:ascii="Calibri" w:hAnsi="Calibri" w:cs="Calibri"/>
                <w:b/>
                <w:i w:val="0"/>
              </w:rPr>
              <w:t xml:space="preserve"> Acquérir</w:t>
            </w:r>
          </w:p>
        </w:tc>
      </w:tr>
      <w:tr w:rsidR="00246B90" w:rsidRPr="001B351B" w:rsidTr="00CA2B52">
        <w:trPr>
          <w:trHeight w:val="454"/>
        </w:trPr>
        <w:tc>
          <w:tcPr>
            <w:tcW w:w="10349" w:type="dxa"/>
            <w:gridSpan w:val="4"/>
            <w:shd w:val="pct20" w:color="auto" w:fill="auto"/>
          </w:tcPr>
          <w:p w:rsidR="00246B90" w:rsidRPr="00CA2B52" w:rsidRDefault="00246B90" w:rsidP="00956C5A">
            <w:pPr>
              <w:pStyle w:val="Corpsdetexte"/>
              <w:ind w:right="424"/>
              <w:rPr>
                <w:rFonts w:ascii="Calibri" w:hAnsi="Calibri" w:cs="Calibri"/>
                <w:b/>
                <w:i w:val="0"/>
                <w:u w:val="single"/>
              </w:rPr>
            </w:pPr>
            <w:r w:rsidRPr="00CA2B52">
              <w:rPr>
                <w:rFonts w:ascii="Calibri" w:hAnsi="Calibri" w:cs="Calibri"/>
                <w:b/>
                <w:i w:val="0"/>
                <w:sz w:val="24"/>
                <w:u w:val="single"/>
              </w:rPr>
              <w:t>Résultats professionnels obtenus par l’agent et la réalisation des objectifs</w:t>
            </w:r>
          </w:p>
        </w:tc>
      </w:tr>
      <w:tr w:rsidR="00246B90" w:rsidRPr="001B351B" w:rsidTr="006042D4">
        <w:trPr>
          <w:trHeight w:val="345"/>
        </w:trPr>
        <w:tc>
          <w:tcPr>
            <w:tcW w:w="5246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Fiabilité et qualité du travail effectué</w:t>
            </w:r>
          </w:p>
        </w:tc>
        <w:tc>
          <w:tcPr>
            <w:tcW w:w="1701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1559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1843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246B90" w:rsidRPr="001B351B" w:rsidTr="006042D4">
        <w:trPr>
          <w:trHeight w:val="421"/>
        </w:trPr>
        <w:tc>
          <w:tcPr>
            <w:tcW w:w="5246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Atteinte des objectifs</w:t>
            </w:r>
          </w:p>
        </w:tc>
        <w:tc>
          <w:tcPr>
            <w:tcW w:w="1701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1559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1843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246B90" w:rsidRPr="001B351B" w:rsidTr="00CA2B52">
        <w:trPr>
          <w:trHeight w:val="488"/>
        </w:trPr>
        <w:tc>
          <w:tcPr>
            <w:tcW w:w="5246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Capacité à rendre compte (esprit d’analyse et de synthèse)</w:t>
            </w:r>
          </w:p>
        </w:tc>
        <w:tc>
          <w:tcPr>
            <w:tcW w:w="1701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1559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1843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246B90" w:rsidRPr="001B351B" w:rsidTr="00CA2B52">
        <w:trPr>
          <w:trHeight w:val="489"/>
        </w:trPr>
        <w:tc>
          <w:tcPr>
            <w:tcW w:w="5246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Autonomie, prise d’initiatives, force de proposition, assiduité </w:t>
            </w:r>
          </w:p>
        </w:tc>
        <w:tc>
          <w:tcPr>
            <w:tcW w:w="1701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1559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1843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CA2B52" w:rsidRPr="00CA2B52" w:rsidTr="00CA2B52">
        <w:trPr>
          <w:trHeight w:val="454"/>
        </w:trPr>
        <w:tc>
          <w:tcPr>
            <w:tcW w:w="10349" w:type="dxa"/>
            <w:gridSpan w:val="4"/>
            <w:shd w:val="pct20" w:color="auto" w:fill="auto"/>
          </w:tcPr>
          <w:p w:rsidR="00CA2B52" w:rsidRPr="00CA2B52" w:rsidRDefault="00CA2B52" w:rsidP="00956C5A">
            <w:pPr>
              <w:pStyle w:val="Corpsdetexte"/>
              <w:ind w:right="424"/>
              <w:rPr>
                <w:rFonts w:ascii="Calibri" w:hAnsi="Calibri" w:cs="Calibri"/>
                <w:b/>
                <w:i w:val="0"/>
                <w:sz w:val="24"/>
                <w:u w:val="single"/>
              </w:rPr>
            </w:pPr>
            <w:r>
              <w:rPr>
                <w:rFonts w:ascii="Calibri" w:hAnsi="Calibri" w:cs="Calibri"/>
                <w:b/>
                <w:i w:val="0"/>
                <w:sz w:val="24"/>
                <w:u w:val="single"/>
              </w:rPr>
              <w:t>Compétences professionnelles et techniques</w:t>
            </w:r>
          </w:p>
        </w:tc>
      </w:tr>
      <w:tr w:rsidR="00246B90" w:rsidRPr="001B351B" w:rsidTr="00CA2B52">
        <w:trPr>
          <w:trHeight w:val="454"/>
        </w:trPr>
        <w:tc>
          <w:tcPr>
            <w:tcW w:w="5246" w:type="dxa"/>
            <w:shd w:val="clear" w:color="auto" w:fill="auto"/>
          </w:tcPr>
          <w:p w:rsidR="00246B90" w:rsidRPr="001B351B" w:rsidRDefault="00CA2B52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Connaissances réglementaires et/ou techniques liées à la fiche de poste</w:t>
            </w:r>
          </w:p>
        </w:tc>
        <w:tc>
          <w:tcPr>
            <w:tcW w:w="1701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1559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1843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246B90" w:rsidRPr="001B351B" w:rsidTr="006042D4">
        <w:trPr>
          <w:trHeight w:val="297"/>
        </w:trPr>
        <w:tc>
          <w:tcPr>
            <w:tcW w:w="5246" w:type="dxa"/>
            <w:shd w:val="clear" w:color="auto" w:fill="auto"/>
          </w:tcPr>
          <w:p w:rsidR="00246B90" w:rsidRPr="001B351B" w:rsidRDefault="00CA2B52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Efforts de formation et adaptation aux évolutions</w:t>
            </w:r>
          </w:p>
        </w:tc>
        <w:tc>
          <w:tcPr>
            <w:tcW w:w="1701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1559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1843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246B90" w:rsidRPr="001B351B" w:rsidTr="006042D4">
        <w:trPr>
          <w:trHeight w:val="260"/>
        </w:trPr>
        <w:tc>
          <w:tcPr>
            <w:tcW w:w="5246" w:type="dxa"/>
            <w:shd w:val="clear" w:color="auto" w:fill="auto"/>
          </w:tcPr>
          <w:p w:rsidR="00246B90" w:rsidRPr="001B351B" w:rsidRDefault="00CA2B52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Respect de l’application des consignes</w:t>
            </w:r>
          </w:p>
        </w:tc>
        <w:tc>
          <w:tcPr>
            <w:tcW w:w="1701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1559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1843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246B90" w:rsidRPr="001B351B" w:rsidTr="006042D4">
        <w:trPr>
          <w:trHeight w:val="277"/>
        </w:trPr>
        <w:tc>
          <w:tcPr>
            <w:tcW w:w="5246" w:type="dxa"/>
            <w:tcBorders>
              <w:bottom w:val="single" w:sz="4" w:space="0" w:color="auto"/>
            </w:tcBorders>
            <w:shd w:val="clear" w:color="auto" w:fill="auto"/>
          </w:tcPr>
          <w:p w:rsidR="00246B90" w:rsidRPr="001B351B" w:rsidRDefault="00CA2B52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Qualité d’expression écrite et/ou orale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CA2B52" w:rsidRPr="00CA2B52" w:rsidTr="00CA2B52">
        <w:trPr>
          <w:trHeight w:val="454"/>
        </w:trPr>
        <w:tc>
          <w:tcPr>
            <w:tcW w:w="10349" w:type="dxa"/>
            <w:gridSpan w:val="4"/>
            <w:shd w:val="pct20" w:color="auto" w:fill="auto"/>
          </w:tcPr>
          <w:p w:rsidR="00CA2B52" w:rsidRPr="00CA2B52" w:rsidRDefault="00CA2B52" w:rsidP="00956C5A">
            <w:pPr>
              <w:pStyle w:val="Corpsdetexte"/>
              <w:ind w:right="424"/>
              <w:rPr>
                <w:rFonts w:ascii="Calibri" w:hAnsi="Calibri" w:cs="Calibri"/>
                <w:b/>
                <w:i w:val="0"/>
                <w:sz w:val="24"/>
                <w:u w:val="single"/>
              </w:rPr>
            </w:pPr>
            <w:r w:rsidRPr="00CA2B52">
              <w:rPr>
                <w:rFonts w:ascii="Calibri" w:hAnsi="Calibri" w:cs="Calibri"/>
                <w:b/>
                <w:i w:val="0"/>
                <w:sz w:val="24"/>
                <w:u w:val="single"/>
              </w:rPr>
              <w:t>Qualités relationnelles</w:t>
            </w:r>
          </w:p>
        </w:tc>
      </w:tr>
      <w:tr w:rsidR="00246B90" w:rsidRPr="001B351B" w:rsidTr="006042D4">
        <w:trPr>
          <w:trHeight w:val="343"/>
        </w:trPr>
        <w:tc>
          <w:tcPr>
            <w:tcW w:w="5246" w:type="dxa"/>
            <w:shd w:val="clear" w:color="auto" w:fill="auto"/>
          </w:tcPr>
          <w:p w:rsidR="00246B90" w:rsidRPr="001B351B" w:rsidRDefault="00CA2B52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t>Capacité à travailler en équipe</w:t>
            </w:r>
          </w:p>
        </w:tc>
        <w:tc>
          <w:tcPr>
            <w:tcW w:w="1701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1559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1843" w:type="dxa"/>
            <w:shd w:val="clear" w:color="auto" w:fill="auto"/>
          </w:tcPr>
          <w:p w:rsidR="00246B90" w:rsidRPr="001B351B" w:rsidRDefault="00246B90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CA2B52" w:rsidRPr="001B351B" w:rsidTr="00CA2B52">
        <w:trPr>
          <w:trHeight w:val="454"/>
        </w:trPr>
        <w:tc>
          <w:tcPr>
            <w:tcW w:w="5246" w:type="dxa"/>
            <w:shd w:val="clear" w:color="auto" w:fill="auto"/>
          </w:tcPr>
          <w:p w:rsidR="00CA2B52" w:rsidRPr="009423FE" w:rsidRDefault="00CA2B52" w:rsidP="002A497E">
            <w:pPr>
              <w:autoSpaceDE w:val="0"/>
              <w:autoSpaceDN w:val="0"/>
              <w:adjustRightInd w:val="0"/>
              <w:ind w:right="-250"/>
            </w:pPr>
            <w:r w:rsidRPr="00761A80">
              <w:t>Capacité à communiquer avec les a</w:t>
            </w:r>
            <w:r>
              <w:t>dministrés</w:t>
            </w:r>
            <w:r w:rsidRPr="00761A80">
              <w:t xml:space="preserve">, discrétion et sens de l’image </w:t>
            </w:r>
            <w:r>
              <w:t>de la commune</w:t>
            </w:r>
          </w:p>
        </w:tc>
        <w:tc>
          <w:tcPr>
            <w:tcW w:w="1701" w:type="dxa"/>
            <w:shd w:val="clear" w:color="auto" w:fill="auto"/>
          </w:tcPr>
          <w:p w:rsidR="00CA2B52" w:rsidRPr="001B351B" w:rsidRDefault="00CA2B52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1559" w:type="dxa"/>
            <w:shd w:val="clear" w:color="auto" w:fill="auto"/>
          </w:tcPr>
          <w:p w:rsidR="00CA2B52" w:rsidRPr="001B351B" w:rsidRDefault="00CA2B52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1843" w:type="dxa"/>
            <w:shd w:val="clear" w:color="auto" w:fill="auto"/>
          </w:tcPr>
          <w:p w:rsidR="00CA2B52" w:rsidRPr="001B351B" w:rsidRDefault="00CA2B52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CA2B52" w:rsidRPr="001B351B" w:rsidTr="006042D4">
        <w:trPr>
          <w:trHeight w:val="370"/>
        </w:trPr>
        <w:tc>
          <w:tcPr>
            <w:tcW w:w="5246" w:type="dxa"/>
            <w:shd w:val="clear" w:color="auto" w:fill="auto"/>
          </w:tcPr>
          <w:p w:rsidR="00CA2B52" w:rsidRPr="009423FE" w:rsidRDefault="00CA2B52" w:rsidP="002A497E">
            <w:pPr>
              <w:autoSpaceDE w:val="0"/>
              <w:autoSpaceDN w:val="0"/>
              <w:adjustRightInd w:val="0"/>
              <w:ind w:right="-250"/>
            </w:pPr>
            <w:r w:rsidRPr="00761A80">
              <w:t>Sens et respect de la hiérarchie et des valeurs du service public</w:t>
            </w:r>
          </w:p>
        </w:tc>
        <w:tc>
          <w:tcPr>
            <w:tcW w:w="1701" w:type="dxa"/>
            <w:shd w:val="clear" w:color="auto" w:fill="auto"/>
          </w:tcPr>
          <w:p w:rsidR="00CA2B52" w:rsidRPr="001B351B" w:rsidRDefault="00CA2B52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1559" w:type="dxa"/>
            <w:shd w:val="clear" w:color="auto" w:fill="auto"/>
          </w:tcPr>
          <w:p w:rsidR="00CA2B52" w:rsidRPr="001B351B" w:rsidRDefault="00CA2B52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1843" w:type="dxa"/>
            <w:shd w:val="clear" w:color="auto" w:fill="auto"/>
          </w:tcPr>
          <w:p w:rsidR="00CA2B52" w:rsidRPr="001B351B" w:rsidRDefault="00CA2B52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CA2B52" w:rsidRPr="001B351B" w:rsidTr="006042D4">
        <w:trPr>
          <w:trHeight w:val="215"/>
        </w:trPr>
        <w:tc>
          <w:tcPr>
            <w:tcW w:w="5246" w:type="dxa"/>
            <w:tcBorders>
              <w:bottom w:val="single" w:sz="4" w:space="0" w:color="auto"/>
            </w:tcBorders>
            <w:shd w:val="clear" w:color="auto" w:fill="auto"/>
          </w:tcPr>
          <w:p w:rsidR="00CA2B52" w:rsidRPr="009423FE" w:rsidRDefault="00CA2B52" w:rsidP="002A497E">
            <w:pPr>
              <w:ind w:right="-250"/>
            </w:pPr>
            <w:r w:rsidRPr="00761A80">
              <w:t>Esprit d’ouverture au changement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A2B52" w:rsidRPr="001B351B" w:rsidRDefault="00CA2B52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A2B52" w:rsidRPr="001B351B" w:rsidRDefault="00CA2B52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A2B52" w:rsidRPr="001B351B" w:rsidRDefault="00CA2B52" w:rsidP="00956C5A">
            <w:pPr>
              <w:pStyle w:val="Corpsdetexte"/>
              <w:ind w:right="424"/>
              <w:rPr>
                <w:rFonts w:ascii="Calibri" w:hAnsi="Calibri" w:cs="Calibri"/>
                <w:i w:val="0"/>
              </w:rPr>
            </w:pPr>
          </w:p>
        </w:tc>
      </w:tr>
      <w:tr w:rsidR="00CA2B52" w:rsidRPr="00CA2B52" w:rsidTr="00CA2B52">
        <w:trPr>
          <w:trHeight w:val="454"/>
        </w:trPr>
        <w:tc>
          <w:tcPr>
            <w:tcW w:w="10349" w:type="dxa"/>
            <w:gridSpan w:val="4"/>
            <w:tcBorders>
              <w:bottom w:val="single" w:sz="4" w:space="0" w:color="auto"/>
            </w:tcBorders>
            <w:shd w:val="pct20" w:color="auto" w:fill="auto"/>
          </w:tcPr>
          <w:p w:rsidR="00CA2B52" w:rsidRPr="00CA2B52" w:rsidRDefault="00CA2B52" w:rsidP="00956C5A">
            <w:pPr>
              <w:pStyle w:val="Corpsdetexte"/>
              <w:ind w:right="424"/>
              <w:rPr>
                <w:rFonts w:ascii="Calibri" w:hAnsi="Calibri" w:cs="Calibri"/>
                <w:b/>
                <w:i w:val="0"/>
                <w:sz w:val="24"/>
                <w:u w:val="single"/>
              </w:rPr>
            </w:pPr>
            <w:r w:rsidRPr="00CA2B52">
              <w:rPr>
                <w:rFonts w:ascii="Calibri" w:hAnsi="Calibri" w:cs="Calibri"/>
                <w:b/>
                <w:i w:val="0"/>
                <w:sz w:val="24"/>
                <w:u w:val="single"/>
              </w:rPr>
              <w:t>Capacités d’encadrement ou d’expertise ou, le cas échéant, à exercer des fonctions d’un niveau supérieur</w:t>
            </w:r>
          </w:p>
        </w:tc>
      </w:tr>
      <w:tr w:rsidR="00CA2B52" w:rsidRPr="00CA2B52" w:rsidTr="006042D4">
        <w:trPr>
          <w:trHeight w:val="305"/>
        </w:trPr>
        <w:tc>
          <w:tcPr>
            <w:tcW w:w="5246" w:type="dxa"/>
            <w:shd w:val="clear" w:color="auto" w:fill="auto"/>
          </w:tcPr>
          <w:p w:rsidR="00CA2B52" w:rsidRPr="00CA2B52" w:rsidRDefault="00CA2B52" w:rsidP="00CA2B52">
            <w:pPr>
              <w:autoSpaceDE w:val="0"/>
              <w:autoSpaceDN w:val="0"/>
              <w:adjustRightInd w:val="0"/>
              <w:ind w:right="-250"/>
            </w:pPr>
            <w:r w:rsidRPr="00761A80">
              <w:t>Aptitude à prévenir, arbitrer et gérer les conflits</w:t>
            </w:r>
          </w:p>
        </w:tc>
        <w:tc>
          <w:tcPr>
            <w:tcW w:w="1701" w:type="dxa"/>
            <w:shd w:val="clear" w:color="auto" w:fill="auto"/>
          </w:tcPr>
          <w:p w:rsidR="00CA2B52" w:rsidRPr="00CA2B52" w:rsidRDefault="00CA2B52" w:rsidP="00CA2B52">
            <w:pPr>
              <w:autoSpaceDE w:val="0"/>
              <w:autoSpaceDN w:val="0"/>
              <w:adjustRightInd w:val="0"/>
              <w:ind w:right="-250"/>
            </w:pPr>
          </w:p>
        </w:tc>
        <w:tc>
          <w:tcPr>
            <w:tcW w:w="1559" w:type="dxa"/>
            <w:shd w:val="clear" w:color="auto" w:fill="auto"/>
          </w:tcPr>
          <w:p w:rsidR="00CA2B52" w:rsidRPr="00CA2B52" w:rsidRDefault="00CA2B52" w:rsidP="00CA2B52">
            <w:pPr>
              <w:autoSpaceDE w:val="0"/>
              <w:autoSpaceDN w:val="0"/>
              <w:adjustRightInd w:val="0"/>
              <w:ind w:right="-250"/>
            </w:pPr>
          </w:p>
        </w:tc>
        <w:tc>
          <w:tcPr>
            <w:tcW w:w="1843" w:type="dxa"/>
            <w:shd w:val="clear" w:color="auto" w:fill="auto"/>
          </w:tcPr>
          <w:p w:rsidR="00CA2B52" w:rsidRPr="00CA2B52" w:rsidRDefault="00CA2B52" w:rsidP="00CA2B52">
            <w:pPr>
              <w:autoSpaceDE w:val="0"/>
              <w:autoSpaceDN w:val="0"/>
              <w:adjustRightInd w:val="0"/>
              <w:ind w:right="-250"/>
            </w:pPr>
          </w:p>
        </w:tc>
      </w:tr>
      <w:tr w:rsidR="00CA2B52" w:rsidRPr="00CA2B52" w:rsidTr="006042D4">
        <w:trPr>
          <w:trHeight w:val="281"/>
        </w:trPr>
        <w:tc>
          <w:tcPr>
            <w:tcW w:w="5246" w:type="dxa"/>
            <w:shd w:val="clear" w:color="auto" w:fill="auto"/>
          </w:tcPr>
          <w:p w:rsidR="00CA2B52" w:rsidRPr="00CA2B52" w:rsidRDefault="00CA2B52" w:rsidP="00CA2B52">
            <w:pPr>
              <w:autoSpaceDE w:val="0"/>
              <w:autoSpaceDN w:val="0"/>
              <w:adjustRightInd w:val="0"/>
              <w:ind w:right="-250"/>
            </w:pPr>
            <w:r w:rsidRPr="00761A80">
              <w:t>Capacité à former (transmettre le savoir et le savoir faire)</w:t>
            </w:r>
          </w:p>
        </w:tc>
        <w:tc>
          <w:tcPr>
            <w:tcW w:w="1701" w:type="dxa"/>
            <w:shd w:val="clear" w:color="auto" w:fill="auto"/>
          </w:tcPr>
          <w:p w:rsidR="00CA2B52" w:rsidRPr="00CA2B52" w:rsidRDefault="00CA2B52" w:rsidP="00CA2B52">
            <w:pPr>
              <w:autoSpaceDE w:val="0"/>
              <w:autoSpaceDN w:val="0"/>
              <w:adjustRightInd w:val="0"/>
              <w:ind w:right="-250"/>
            </w:pPr>
          </w:p>
        </w:tc>
        <w:tc>
          <w:tcPr>
            <w:tcW w:w="1559" w:type="dxa"/>
            <w:shd w:val="clear" w:color="auto" w:fill="auto"/>
          </w:tcPr>
          <w:p w:rsidR="00CA2B52" w:rsidRPr="00CA2B52" w:rsidRDefault="00CA2B52" w:rsidP="00CA2B52">
            <w:pPr>
              <w:autoSpaceDE w:val="0"/>
              <w:autoSpaceDN w:val="0"/>
              <w:adjustRightInd w:val="0"/>
              <w:ind w:right="-250"/>
            </w:pPr>
          </w:p>
        </w:tc>
        <w:tc>
          <w:tcPr>
            <w:tcW w:w="1843" w:type="dxa"/>
            <w:shd w:val="clear" w:color="auto" w:fill="auto"/>
          </w:tcPr>
          <w:p w:rsidR="00CA2B52" w:rsidRPr="00CA2B52" w:rsidRDefault="00CA2B52" w:rsidP="00CA2B52">
            <w:pPr>
              <w:autoSpaceDE w:val="0"/>
              <w:autoSpaceDN w:val="0"/>
              <w:adjustRightInd w:val="0"/>
              <w:ind w:right="-250"/>
            </w:pPr>
          </w:p>
        </w:tc>
      </w:tr>
      <w:tr w:rsidR="00CA2B52" w:rsidRPr="00CA2B52" w:rsidTr="006042D4">
        <w:trPr>
          <w:trHeight w:val="277"/>
        </w:trPr>
        <w:tc>
          <w:tcPr>
            <w:tcW w:w="5246" w:type="dxa"/>
            <w:shd w:val="clear" w:color="auto" w:fill="auto"/>
          </w:tcPr>
          <w:p w:rsidR="00CA2B52" w:rsidRPr="00CA2B52" w:rsidRDefault="00CA2B52" w:rsidP="00CA2B52">
            <w:pPr>
              <w:autoSpaceDE w:val="0"/>
              <w:autoSpaceDN w:val="0"/>
              <w:adjustRightInd w:val="0"/>
              <w:ind w:right="-250"/>
            </w:pPr>
            <w:r w:rsidRPr="00761A80">
              <w:t>Capacité à animer une équipe ou un réseau</w:t>
            </w:r>
          </w:p>
        </w:tc>
        <w:tc>
          <w:tcPr>
            <w:tcW w:w="1701" w:type="dxa"/>
            <w:shd w:val="clear" w:color="auto" w:fill="auto"/>
          </w:tcPr>
          <w:p w:rsidR="00CA2B52" w:rsidRPr="00CA2B52" w:rsidRDefault="00CA2B52" w:rsidP="00CA2B52">
            <w:pPr>
              <w:autoSpaceDE w:val="0"/>
              <w:autoSpaceDN w:val="0"/>
              <w:adjustRightInd w:val="0"/>
              <w:ind w:right="-250"/>
            </w:pPr>
          </w:p>
        </w:tc>
        <w:tc>
          <w:tcPr>
            <w:tcW w:w="1559" w:type="dxa"/>
            <w:shd w:val="clear" w:color="auto" w:fill="auto"/>
          </w:tcPr>
          <w:p w:rsidR="00CA2B52" w:rsidRPr="00CA2B52" w:rsidRDefault="00CA2B52" w:rsidP="00CA2B52">
            <w:pPr>
              <w:autoSpaceDE w:val="0"/>
              <w:autoSpaceDN w:val="0"/>
              <w:adjustRightInd w:val="0"/>
              <w:ind w:right="-250"/>
            </w:pPr>
          </w:p>
        </w:tc>
        <w:tc>
          <w:tcPr>
            <w:tcW w:w="1843" w:type="dxa"/>
            <w:shd w:val="clear" w:color="auto" w:fill="auto"/>
          </w:tcPr>
          <w:p w:rsidR="00CA2B52" w:rsidRPr="00CA2B52" w:rsidRDefault="00CA2B52" w:rsidP="00CA2B52">
            <w:pPr>
              <w:autoSpaceDE w:val="0"/>
              <w:autoSpaceDN w:val="0"/>
              <w:adjustRightInd w:val="0"/>
              <w:ind w:right="-250"/>
            </w:pPr>
          </w:p>
        </w:tc>
      </w:tr>
      <w:tr w:rsidR="00CA2B52" w:rsidRPr="00CA2B52" w:rsidTr="00CA2B52">
        <w:trPr>
          <w:trHeight w:val="461"/>
        </w:trPr>
        <w:tc>
          <w:tcPr>
            <w:tcW w:w="5246" w:type="dxa"/>
            <w:shd w:val="clear" w:color="auto" w:fill="auto"/>
          </w:tcPr>
          <w:p w:rsidR="00CA2B52" w:rsidRPr="00CA2B52" w:rsidRDefault="00CA2B52" w:rsidP="00CA2B52">
            <w:pPr>
              <w:autoSpaceDE w:val="0"/>
              <w:autoSpaceDN w:val="0"/>
              <w:adjustRightInd w:val="0"/>
              <w:ind w:right="-250"/>
            </w:pPr>
            <w:r w:rsidRPr="00761A80">
              <w:t>Capacité à gérer les ressources (humaines, matérielles, financières, etc.)</w:t>
            </w:r>
          </w:p>
        </w:tc>
        <w:tc>
          <w:tcPr>
            <w:tcW w:w="1701" w:type="dxa"/>
            <w:shd w:val="clear" w:color="auto" w:fill="auto"/>
          </w:tcPr>
          <w:p w:rsidR="00CA2B52" w:rsidRPr="00CA2B52" w:rsidRDefault="00CA2B52" w:rsidP="00CA2B52">
            <w:pPr>
              <w:autoSpaceDE w:val="0"/>
              <w:autoSpaceDN w:val="0"/>
              <w:adjustRightInd w:val="0"/>
              <w:ind w:right="-250"/>
            </w:pPr>
          </w:p>
        </w:tc>
        <w:tc>
          <w:tcPr>
            <w:tcW w:w="1559" w:type="dxa"/>
            <w:shd w:val="clear" w:color="auto" w:fill="auto"/>
          </w:tcPr>
          <w:p w:rsidR="00CA2B52" w:rsidRPr="00CA2B52" w:rsidRDefault="00CA2B52" w:rsidP="00CA2B52">
            <w:pPr>
              <w:autoSpaceDE w:val="0"/>
              <w:autoSpaceDN w:val="0"/>
              <w:adjustRightInd w:val="0"/>
              <w:ind w:right="-250"/>
            </w:pPr>
          </w:p>
        </w:tc>
        <w:tc>
          <w:tcPr>
            <w:tcW w:w="1843" w:type="dxa"/>
            <w:shd w:val="clear" w:color="auto" w:fill="auto"/>
          </w:tcPr>
          <w:p w:rsidR="00CA2B52" w:rsidRPr="00CA2B52" w:rsidRDefault="00CA2B52" w:rsidP="00CA2B52">
            <w:pPr>
              <w:autoSpaceDE w:val="0"/>
              <w:autoSpaceDN w:val="0"/>
              <w:adjustRightInd w:val="0"/>
              <w:ind w:right="-250"/>
            </w:pPr>
          </w:p>
        </w:tc>
      </w:tr>
    </w:tbl>
    <w:p w:rsidR="006A052B" w:rsidRPr="000E0A73" w:rsidRDefault="006A052B" w:rsidP="00D41423">
      <w:pPr>
        <w:pStyle w:val="Corpsdetexte"/>
        <w:ind w:left="567" w:right="424"/>
        <w:rPr>
          <w:rFonts w:ascii="Calibri" w:hAnsi="Calibri" w:cs="Calibri"/>
          <w:i w:val="0"/>
          <w:sz w:val="16"/>
          <w:szCs w:val="16"/>
        </w:rPr>
      </w:pPr>
    </w:p>
    <w:p w:rsidR="00476822" w:rsidRDefault="00787444" w:rsidP="001D5AC1">
      <w:pPr>
        <w:pStyle w:val="Corpsdetexte"/>
        <w:ind w:left="-426" w:right="424"/>
        <w:rPr>
          <w:rFonts w:ascii="Calibri" w:hAnsi="Calibri" w:cs="Calibri"/>
          <w:i w:val="0"/>
        </w:rPr>
      </w:pPr>
      <w:r w:rsidRPr="001B351B">
        <w:rPr>
          <w:rFonts w:ascii="Calibri" w:hAnsi="Calibri" w:cs="Calibri"/>
          <w:i w:val="0"/>
        </w:rPr>
        <w:tab/>
      </w:r>
    </w:p>
    <w:p w:rsidR="007B3AE5" w:rsidRPr="001D5AC1" w:rsidRDefault="007B3AE5" w:rsidP="001D5AC1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0E6E14" w:rsidRPr="001D5AC1" w:rsidRDefault="000E6E14" w:rsidP="008D40BF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 w:rsidRPr="001D5AC1">
        <w:rPr>
          <w:rFonts w:ascii="Calibri" w:hAnsi="Calibri" w:cs="Calibri"/>
          <w:b/>
          <w:u w:val="single"/>
        </w:rPr>
        <w:t>Acquis de l’expérience professionnelle sur l’année écoulée</w:t>
      </w:r>
    </w:p>
    <w:p w:rsidR="00727C13" w:rsidRPr="00C72216" w:rsidRDefault="00727C13" w:rsidP="00D41423">
      <w:pPr>
        <w:pStyle w:val="Corpsdetexte"/>
        <w:ind w:left="567" w:right="424"/>
        <w:rPr>
          <w:rFonts w:ascii="Calibri" w:hAnsi="Calibri" w:cs="Calibri"/>
          <w:i w:val="0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7025E3" w:rsidRPr="001B351B" w:rsidTr="00BC4059">
        <w:tc>
          <w:tcPr>
            <w:tcW w:w="10349" w:type="dxa"/>
            <w:shd w:val="clear" w:color="auto" w:fill="D9D9D9"/>
          </w:tcPr>
          <w:p w:rsidR="007025E3" w:rsidRPr="007025E3" w:rsidRDefault="007025E3" w:rsidP="007025E3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Formations suivies</w:t>
            </w:r>
            <w:r w:rsidR="007D331E">
              <w:rPr>
                <w:rFonts w:ascii="Calibri" w:hAnsi="Calibri" w:cs="Calibri"/>
                <w:b/>
                <w:i w:val="0"/>
              </w:rPr>
              <w:t xml:space="preserve"> (hors CPF)</w:t>
            </w:r>
            <w:r>
              <w:rPr>
                <w:rFonts w:ascii="Calibri" w:hAnsi="Calibri" w:cs="Calibri"/>
                <w:b/>
                <w:i w:val="0"/>
              </w:rPr>
              <w:t>, nouvelles fonctions…</w:t>
            </w:r>
          </w:p>
        </w:tc>
      </w:tr>
      <w:tr w:rsidR="00476822" w:rsidRPr="001B351B" w:rsidTr="00BE761F">
        <w:tc>
          <w:tcPr>
            <w:tcW w:w="10349" w:type="dxa"/>
          </w:tcPr>
          <w:p w:rsidR="00476822" w:rsidRPr="002B2FBC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72216" w:rsidRDefault="00C72216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2B2FBC" w:rsidRPr="002B2FBC" w:rsidRDefault="002B2FBC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76822" w:rsidRPr="001B351B" w:rsidRDefault="00476822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3655B2" w:rsidRPr="001D5AC1" w:rsidRDefault="003655B2" w:rsidP="003655B2">
      <w:pPr>
        <w:pStyle w:val="Corpsdetexte"/>
        <w:ind w:left="-426" w:right="424"/>
        <w:rPr>
          <w:rFonts w:ascii="Calibri" w:hAnsi="Calibri" w:cs="Calibri"/>
          <w:i w:val="0"/>
        </w:rPr>
      </w:pPr>
    </w:p>
    <w:p w:rsidR="00A3329D" w:rsidRPr="00422114" w:rsidRDefault="00A3329D" w:rsidP="00A3329D">
      <w:pPr>
        <w:numPr>
          <w:ilvl w:val="1"/>
          <w:numId w:val="8"/>
        </w:numPr>
        <w:ind w:left="709" w:right="566" w:hanging="709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bCs/>
          <w:u w:val="single"/>
        </w:rPr>
        <w:t>I</w:t>
      </w:r>
      <w:r w:rsidRPr="003E715C">
        <w:rPr>
          <w:rFonts w:ascii="Calibri" w:hAnsi="Calibri" w:cs="Calibri"/>
          <w:b/>
          <w:bCs/>
          <w:u w:val="single"/>
        </w:rPr>
        <w:t xml:space="preserve">nformation </w:t>
      </w:r>
      <w:r>
        <w:rPr>
          <w:rFonts w:ascii="Calibri" w:hAnsi="Calibri" w:cs="Calibri"/>
          <w:b/>
          <w:bCs/>
          <w:u w:val="single"/>
        </w:rPr>
        <w:t xml:space="preserve">de l’agent </w:t>
      </w:r>
      <w:r w:rsidRPr="003E715C">
        <w:rPr>
          <w:rFonts w:ascii="Calibri" w:hAnsi="Calibri" w:cs="Calibri"/>
          <w:b/>
          <w:bCs/>
          <w:u w:val="single"/>
        </w:rPr>
        <w:t xml:space="preserve">sur l’ouverture et l’utilisation de </w:t>
      </w:r>
      <w:r>
        <w:rPr>
          <w:rFonts w:ascii="Calibri" w:hAnsi="Calibri" w:cs="Calibri"/>
          <w:b/>
          <w:bCs/>
          <w:u w:val="single"/>
        </w:rPr>
        <w:t>ses</w:t>
      </w:r>
      <w:r w:rsidRPr="003E715C">
        <w:rPr>
          <w:rFonts w:ascii="Calibri" w:hAnsi="Calibri" w:cs="Calibri"/>
          <w:b/>
          <w:bCs/>
          <w:u w:val="single"/>
        </w:rPr>
        <w:t xml:space="preserve"> droits afférents </w:t>
      </w:r>
      <w:r>
        <w:rPr>
          <w:rFonts w:ascii="Calibri" w:hAnsi="Calibri" w:cs="Calibri"/>
          <w:b/>
          <w:bCs/>
          <w:u w:val="single"/>
        </w:rPr>
        <w:t>au</w:t>
      </w:r>
      <w:r w:rsidRPr="00422114">
        <w:rPr>
          <w:rFonts w:ascii="Calibri" w:hAnsi="Calibri" w:cs="Calibri"/>
          <w:b/>
          <w:u w:val="single"/>
        </w:rPr>
        <w:t xml:space="preserve"> compte personnel de formation</w:t>
      </w:r>
    </w:p>
    <w:p w:rsidR="003655B2" w:rsidRPr="00744644" w:rsidRDefault="003655B2" w:rsidP="003655B2">
      <w:pPr>
        <w:pStyle w:val="Corpsdetexte"/>
        <w:ind w:left="390" w:right="424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3655B2" w:rsidRPr="001B351B" w:rsidTr="003304D0">
        <w:tc>
          <w:tcPr>
            <w:tcW w:w="10349" w:type="dxa"/>
            <w:shd w:val="clear" w:color="auto" w:fill="D9D9D9"/>
          </w:tcPr>
          <w:p w:rsidR="003655B2" w:rsidRPr="007025E3" w:rsidRDefault="007D331E" w:rsidP="003304D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N</w:t>
            </w:r>
            <w:r w:rsidR="003655B2">
              <w:rPr>
                <w:rFonts w:ascii="Calibri" w:hAnsi="Calibri" w:cs="Calibri"/>
                <w:b/>
                <w:i w:val="0"/>
              </w:rPr>
              <w:t>ombre d’heure</w:t>
            </w:r>
            <w:r>
              <w:rPr>
                <w:rFonts w:ascii="Calibri" w:hAnsi="Calibri" w:cs="Calibri"/>
                <w:b/>
                <w:i w:val="0"/>
              </w:rPr>
              <w:t>s</w:t>
            </w:r>
            <w:r w:rsidR="003655B2">
              <w:rPr>
                <w:rFonts w:ascii="Calibri" w:hAnsi="Calibri" w:cs="Calibri"/>
                <w:b/>
                <w:i w:val="0"/>
              </w:rPr>
              <w:t xml:space="preserve"> utilisées</w:t>
            </w:r>
            <w:r>
              <w:rPr>
                <w:rFonts w:ascii="Calibri" w:hAnsi="Calibri" w:cs="Calibri"/>
                <w:b/>
                <w:i w:val="0"/>
              </w:rPr>
              <w:t xml:space="preserve"> au cours de l’année écoulée (indiquer, le cas échéant, la ou les formation(s) suivie(s))</w:t>
            </w:r>
            <w:r w:rsidR="00BC384E">
              <w:rPr>
                <w:rFonts w:ascii="Calibri" w:hAnsi="Calibri" w:cs="Calibri"/>
                <w:b/>
                <w:i w:val="0"/>
              </w:rPr>
              <w:t>, …</w:t>
            </w:r>
          </w:p>
        </w:tc>
      </w:tr>
      <w:tr w:rsidR="003655B2" w:rsidRPr="001B351B" w:rsidTr="003304D0">
        <w:tc>
          <w:tcPr>
            <w:tcW w:w="10349" w:type="dxa"/>
          </w:tcPr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2B2FBC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3655B2" w:rsidRPr="001B351B" w:rsidRDefault="003655B2" w:rsidP="003304D0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E13DDE" w:rsidRPr="001B351B" w:rsidRDefault="001B06CE">
      <w:pPr>
        <w:pStyle w:val="Corpsdetexte"/>
        <w:rPr>
          <w:rFonts w:ascii="Calibri" w:hAnsi="Calibri" w:cs="Calibri"/>
          <w:i w:val="0"/>
        </w:rPr>
      </w:pPr>
      <w:r>
        <w:rPr>
          <w:rFonts w:ascii="Calibri" w:hAnsi="Calibri" w:cs="Calibri"/>
          <w:i w:val="0"/>
        </w:rP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BE761F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lastRenderedPageBreak/>
              <w:t>2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Evolution pour l’année à venir</w:t>
            </w:r>
          </w:p>
        </w:tc>
      </w:tr>
    </w:tbl>
    <w:p w:rsidR="00E13DDE" w:rsidRPr="001B351B" w:rsidRDefault="00E13DDE">
      <w:pPr>
        <w:pStyle w:val="Corpsdetexte"/>
        <w:rPr>
          <w:rFonts w:ascii="Calibri" w:hAnsi="Calibri" w:cs="Calibri"/>
          <w:i w:val="0"/>
        </w:rPr>
      </w:pPr>
    </w:p>
    <w:p w:rsidR="00612A85" w:rsidRPr="001D5AC1" w:rsidRDefault="00612A85" w:rsidP="00612A85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2-1)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Détermination des objectifs pour l’année à venir</w:t>
      </w:r>
    </w:p>
    <w:p w:rsidR="00054A88" w:rsidRPr="00425C72" w:rsidRDefault="00054A88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349"/>
      </w:tblGrid>
      <w:tr w:rsidR="00E13DDE" w:rsidRPr="001B351B" w:rsidTr="00BE761F">
        <w:tc>
          <w:tcPr>
            <w:tcW w:w="10349" w:type="dxa"/>
            <w:shd w:val="clear" w:color="auto" w:fill="D9D9D9"/>
          </w:tcPr>
          <w:p w:rsidR="00E13DDE" w:rsidRPr="001B351B" w:rsidRDefault="00955240" w:rsidP="00955240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Evolution prévisible en matière d’organisation et de fonctionnement du service</w:t>
            </w:r>
            <w:r w:rsidR="00FE6013" w:rsidRPr="006B5B7E">
              <w:rPr>
                <w:rFonts w:ascii="Calibri" w:hAnsi="Calibri" w:cs="Calibri"/>
              </w:rPr>
              <w:t>(et le cas échéant, impact sur la fiche de poste de l’agent)</w:t>
            </w:r>
          </w:p>
        </w:tc>
      </w:tr>
      <w:tr w:rsidR="00E13DDE" w:rsidRPr="001B351B" w:rsidTr="00245D79">
        <w:trPr>
          <w:trHeight w:val="567"/>
        </w:trPr>
        <w:tc>
          <w:tcPr>
            <w:tcW w:w="10349" w:type="dxa"/>
            <w:tcBorders>
              <w:bottom w:val="single" w:sz="4" w:space="0" w:color="auto"/>
            </w:tcBorders>
          </w:tcPr>
          <w:p w:rsidR="00E13DDE" w:rsidRDefault="00894696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  <w:r>
              <w:rPr>
                <w:rFonts w:ascii="Calibri" w:hAnsi="Calibri" w:cs="Calibri"/>
                <w:i w:val="0"/>
              </w:rPr>
              <w:br w:type="page"/>
            </w:r>
          </w:p>
          <w:p w:rsidR="001B06CE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DC077A" w:rsidRDefault="00DC077A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  <w:p w:rsidR="001B06CE" w:rsidRPr="001B351B" w:rsidRDefault="001B06CE" w:rsidP="00894696">
            <w:pPr>
              <w:pStyle w:val="Corpsdetexte"/>
              <w:spacing w:line="360" w:lineRule="auto"/>
              <w:ind w:left="25" w:hanging="70"/>
              <w:rPr>
                <w:rFonts w:ascii="Calibri" w:hAnsi="Calibri" w:cs="Calibri"/>
                <w:i w:val="0"/>
              </w:rPr>
            </w:pPr>
          </w:p>
        </w:tc>
      </w:tr>
      <w:tr w:rsidR="00425C72" w:rsidRPr="001B351B" w:rsidTr="00EA4D03">
        <w:tc>
          <w:tcPr>
            <w:tcW w:w="10349" w:type="dxa"/>
            <w:shd w:val="clear" w:color="auto" w:fill="D9D9D9"/>
            <w:vAlign w:val="center"/>
          </w:tcPr>
          <w:p w:rsidR="00425C72" w:rsidRPr="001B351B" w:rsidRDefault="00425C72" w:rsidP="00612A85">
            <w:pPr>
              <w:pStyle w:val="Corpsdetexte"/>
              <w:widowControl w:val="0"/>
              <w:ind w:left="23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Objectifs</w:t>
            </w:r>
            <w:r>
              <w:rPr>
                <w:rFonts w:ascii="Calibri" w:hAnsi="Calibri" w:cs="Calibri"/>
                <w:b/>
                <w:i w:val="0"/>
              </w:rPr>
              <w:t xml:space="preserve"> et perspectives d’amélioration des résultats professionnels</w:t>
            </w:r>
            <w:r w:rsidRPr="001B351B">
              <w:rPr>
                <w:rFonts w:ascii="Calibri" w:hAnsi="Calibri" w:cs="Calibri"/>
                <w:b/>
                <w:i w:val="0"/>
              </w:rPr>
              <w:t xml:space="preserve"> pour l’agent</w:t>
            </w:r>
          </w:p>
        </w:tc>
      </w:tr>
      <w:tr w:rsidR="00425C72" w:rsidRPr="001B351B" w:rsidTr="00EA4D03">
        <w:tc>
          <w:tcPr>
            <w:tcW w:w="10349" w:type="dxa"/>
          </w:tcPr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DC077A" w:rsidRPr="0051123B" w:rsidRDefault="00DC077A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51123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425C72" w:rsidRPr="001B351B" w:rsidRDefault="00425C72" w:rsidP="00612A85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A11CD6" w:rsidRPr="001B06CE" w:rsidRDefault="00A11CD6">
      <w:pPr>
        <w:pStyle w:val="Corpsdetexte"/>
        <w:rPr>
          <w:rFonts w:ascii="Calibri" w:hAnsi="Calibri" w:cs="Calibri"/>
          <w:i w:val="0"/>
        </w:rPr>
      </w:pPr>
    </w:p>
    <w:p w:rsidR="00612A85" w:rsidRPr="0051123B" w:rsidRDefault="00612A85" w:rsidP="00A11CD6">
      <w:pPr>
        <w:pStyle w:val="Corpsdetexte"/>
        <w:rPr>
          <w:rFonts w:ascii="Calibri" w:hAnsi="Calibri" w:cs="Calibri"/>
          <w:b/>
          <w:i w:val="0"/>
        </w:rPr>
      </w:pPr>
      <w:r w:rsidRPr="0051123B">
        <w:rPr>
          <w:rFonts w:ascii="Calibri" w:hAnsi="Calibri" w:cs="Calibri"/>
          <w:b/>
          <w:i w:val="0"/>
        </w:rPr>
        <w:t>2-2)</w:t>
      </w:r>
      <w:r w:rsidRPr="0051123B">
        <w:rPr>
          <w:rFonts w:ascii="Calibri" w:hAnsi="Calibri" w:cs="Calibri"/>
          <w:b/>
          <w:i w:val="0"/>
        </w:rPr>
        <w:tab/>
      </w:r>
      <w:r w:rsidRPr="0051123B">
        <w:rPr>
          <w:rFonts w:ascii="Calibri" w:hAnsi="Calibri" w:cs="Calibri"/>
          <w:b/>
          <w:i w:val="0"/>
          <w:u w:val="single"/>
        </w:rPr>
        <w:t>Formations demandées pour l’année à venir</w:t>
      </w:r>
    </w:p>
    <w:p w:rsidR="00612A85" w:rsidRPr="00425C72" w:rsidRDefault="00612A85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4"/>
        <w:gridCol w:w="992"/>
        <w:gridCol w:w="992"/>
        <w:gridCol w:w="3119"/>
        <w:gridCol w:w="992"/>
      </w:tblGrid>
      <w:tr w:rsidR="009965AA" w:rsidRPr="001B351B" w:rsidTr="004F6857">
        <w:trPr>
          <w:trHeight w:val="315"/>
        </w:trPr>
        <w:tc>
          <w:tcPr>
            <w:tcW w:w="4254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Formations demandées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l’agent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Par le supérieur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9965AA" w:rsidRPr="001B351B" w:rsidRDefault="009965AA" w:rsidP="008D40BF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B351B">
              <w:rPr>
                <w:rFonts w:ascii="Calibri" w:hAnsi="Calibri" w:cs="Calibri"/>
                <w:b/>
                <w:i w:val="0"/>
              </w:rPr>
              <w:t>Attentes et objectifs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123DD3" w:rsidRPr="001B351B" w:rsidRDefault="004F6857" w:rsidP="004F6857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>
              <w:rPr>
                <w:rFonts w:ascii="Calibri" w:hAnsi="Calibri" w:cs="Calibri"/>
                <w:b/>
                <w:i w:val="0"/>
              </w:rPr>
              <w:t>Ordre de p</w:t>
            </w:r>
            <w:r w:rsidR="009965AA">
              <w:rPr>
                <w:rFonts w:ascii="Calibri" w:hAnsi="Calibri" w:cs="Calibri"/>
                <w:b/>
                <w:i w:val="0"/>
              </w:rPr>
              <w:t>riorité</w:t>
            </w: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 w:rsidP="0052777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  <w:tr w:rsidR="009965AA" w:rsidRPr="001B351B" w:rsidTr="004F6857">
        <w:trPr>
          <w:trHeight w:val="680"/>
        </w:trPr>
        <w:tc>
          <w:tcPr>
            <w:tcW w:w="4254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3119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  <w:tc>
          <w:tcPr>
            <w:tcW w:w="992" w:type="dxa"/>
          </w:tcPr>
          <w:p w:rsidR="009965AA" w:rsidRPr="001B351B" w:rsidRDefault="009965AA">
            <w:pPr>
              <w:pStyle w:val="Corpsdetexte"/>
              <w:rPr>
                <w:rFonts w:ascii="Calibri" w:hAnsi="Calibri" w:cs="Calibri"/>
                <w:i w:val="0"/>
              </w:rPr>
            </w:pPr>
          </w:p>
        </w:tc>
      </w:tr>
    </w:tbl>
    <w:p w:rsidR="001D5AC1" w:rsidRPr="00BC4537" w:rsidRDefault="001D5AC1" w:rsidP="00F87CB0">
      <w:pPr>
        <w:ind w:right="566"/>
        <w:jc w:val="both"/>
        <w:rPr>
          <w:rFonts w:ascii="Calibri" w:hAnsi="Calibri" w:cs="Calibri"/>
        </w:rPr>
      </w:pPr>
    </w:p>
    <w:p w:rsidR="00F87CB0" w:rsidRPr="001D5AC1" w:rsidRDefault="00F87CB0" w:rsidP="00F87CB0">
      <w:pPr>
        <w:ind w:right="566"/>
        <w:jc w:val="both"/>
        <w:rPr>
          <w:rFonts w:ascii="Calibri" w:hAnsi="Calibri" w:cs="Calibri"/>
          <w:b/>
        </w:rPr>
      </w:pPr>
      <w:r w:rsidRPr="001D5AC1">
        <w:rPr>
          <w:rFonts w:ascii="Calibri" w:hAnsi="Calibri" w:cs="Calibri"/>
          <w:b/>
        </w:rPr>
        <w:t>2-3)</w:t>
      </w:r>
      <w:r w:rsidRPr="001D5AC1">
        <w:rPr>
          <w:rFonts w:ascii="Calibri" w:hAnsi="Calibri" w:cs="Calibri"/>
          <w:b/>
        </w:rPr>
        <w:tab/>
      </w:r>
      <w:r w:rsidRPr="001D5AC1">
        <w:rPr>
          <w:rFonts w:ascii="Calibri" w:hAnsi="Calibri" w:cs="Calibri"/>
          <w:b/>
          <w:u w:val="single"/>
        </w:rPr>
        <w:t>Perspectives d’évolution professionnelle en termes de carrière et de mobilité</w:t>
      </w:r>
    </w:p>
    <w:p w:rsidR="00F87CB0" w:rsidRPr="00425C72" w:rsidRDefault="00F87CB0">
      <w:pPr>
        <w:rPr>
          <w:rFonts w:ascii="Calibri" w:hAnsi="Calibri" w:cs="Calibri"/>
          <w:sz w:val="16"/>
          <w:szCs w:val="16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6"/>
        <w:gridCol w:w="3827"/>
        <w:gridCol w:w="3686"/>
      </w:tblGrid>
      <w:tr w:rsidR="00F87CB0" w:rsidRPr="001B351B" w:rsidTr="00224D26">
        <w:tc>
          <w:tcPr>
            <w:tcW w:w="2836" w:type="dxa"/>
            <w:tcBorders>
              <w:top w:val="nil"/>
              <w:left w:val="nil"/>
            </w:tcBorders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  <w:tc>
          <w:tcPr>
            <w:tcW w:w="3827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Evolutions souhaitées par l’agent</w:t>
            </w:r>
          </w:p>
        </w:tc>
        <w:tc>
          <w:tcPr>
            <w:tcW w:w="3686" w:type="dxa"/>
            <w:shd w:val="clear" w:color="auto" w:fill="D9D9D9"/>
            <w:vAlign w:val="center"/>
          </w:tcPr>
          <w:p w:rsidR="00F87CB0" w:rsidRPr="001B351B" w:rsidRDefault="00F87CB0" w:rsidP="00956C5A">
            <w:pPr>
              <w:jc w:val="center"/>
              <w:rPr>
                <w:rFonts w:ascii="Calibri" w:hAnsi="Calibri" w:cs="Calibri"/>
                <w:b/>
                <w:smallCaps/>
              </w:rPr>
            </w:pPr>
            <w:r w:rsidRPr="001B351B">
              <w:rPr>
                <w:rFonts w:ascii="Calibri" w:hAnsi="Calibri" w:cs="Calibri"/>
                <w:b/>
                <w:smallCaps/>
              </w:rPr>
              <w:t>Avis de l’évaluateur</w:t>
            </w: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des fonctions souhaitées dans le poste actuel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Default="001B06CE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Evolution de carrière</w:t>
            </w:r>
          </w:p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(avancement, promotion interne, concours)</w:t>
            </w:r>
          </w:p>
        </w:tc>
        <w:tc>
          <w:tcPr>
            <w:tcW w:w="3827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C85E52" w:rsidRDefault="00C85E52">
            <w:pPr>
              <w:rPr>
                <w:rFonts w:ascii="Calibri" w:hAnsi="Calibri" w:cs="Calibri"/>
              </w:rPr>
            </w:pPr>
          </w:p>
          <w:p w:rsidR="00DC077A" w:rsidRDefault="00DC077A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  <w:p w:rsidR="00965AE7" w:rsidRPr="001B351B" w:rsidRDefault="00965AE7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  <w:tr w:rsidR="00F87CB0" w:rsidRPr="001B351B" w:rsidTr="00224D26">
        <w:tc>
          <w:tcPr>
            <w:tcW w:w="2836" w:type="dxa"/>
            <w:shd w:val="clear" w:color="auto" w:fill="auto"/>
            <w:vAlign w:val="center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  <w:r w:rsidRPr="001B351B">
              <w:rPr>
                <w:rFonts w:ascii="Calibri" w:hAnsi="Calibri" w:cs="Calibri"/>
              </w:rPr>
              <w:t>Projet éventuel de mobilité interne ou externe</w:t>
            </w:r>
          </w:p>
        </w:tc>
        <w:tc>
          <w:tcPr>
            <w:tcW w:w="3827" w:type="dxa"/>
            <w:shd w:val="clear" w:color="auto" w:fill="auto"/>
          </w:tcPr>
          <w:p w:rsidR="00F87CB0" w:rsidRDefault="00F87CB0">
            <w:pPr>
              <w:rPr>
                <w:rFonts w:ascii="Calibri" w:hAnsi="Calibri" w:cs="Calibri"/>
              </w:rPr>
            </w:pPr>
          </w:p>
          <w:p w:rsidR="00C85E52" w:rsidRPr="001B351B" w:rsidRDefault="00C85E52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DC077A" w:rsidRPr="001B351B" w:rsidRDefault="00DC077A">
            <w:pPr>
              <w:rPr>
                <w:rFonts w:ascii="Calibri" w:hAnsi="Calibri" w:cs="Calibri"/>
              </w:rPr>
            </w:pPr>
          </w:p>
          <w:p w:rsidR="00965AE7" w:rsidRDefault="00965AE7">
            <w:pPr>
              <w:rPr>
                <w:rFonts w:ascii="Calibri" w:hAnsi="Calibri" w:cs="Calibri"/>
              </w:rPr>
            </w:pPr>
          </w:p>
          <w:p w:rsidR="001B06CE" w:rsidRPr="001B351B" w:rsidRDefault="001B06CE">
            <w:pPr>
              <w:rPr>
                <w:rFonts w:ascii="Calibri" w:hAnsi="Calibri" w:cs="Calibri"/>
              </w:rPr>
            </w:pPr>
          </w:p>
        </w:tc>
        <w:tc>
          <w:tcPr>
            <w:tcW w:w="3686" w:type="dxa"/>
            <w:shd w:val="clear" w:color="auto" w:fill="auto"/>
          </w:tcPr>
          <w:p w:rsidR="00F87CB0" w:rsidRPr="001B351B" w:rsidRDefault="00F87CB0">
            <w:pPr>
              <w:rPr>
                <w:rFonts w:ascii="Calibri" w:hAnsi="Calibri" w:cs="Calibri"/>
              </w:rPr>
            </w:pPr>
          </w:p>
        </w:tc>
      </w:tr>
    </w:tbl>
    <w:p w:rsidR="00420A96" w:rsidRDefault="00420A96" w:rsidP="00276B63">
      <w:pPr>
        <w:rPr>
          <w:rFonts w:ascii="Calibri" w:hAnsi="Calibri" w:cs="Calibri"/>
        </w:rPr>
      </w:pPr>
    </w:p>
    <w:p w:rsidR="001B06CE" w:rsidRPr="001B351B" w:rsidRDefault="00420A96" w:rsidP="00276B63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400805" w:rsidRPr="001D5AC1" w:rsidTr="003C66E9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276B63" w:rsidRPr="001D5AC1" w:rsidRDefault="00276B63" w:rsidP="00D93715">
            <w:pPr>
              <w:pStyle w:val="Corpsdetexte"/>
              <w:jc w:val="center"/>
              <w:rPr>
                <w:rFonts w:ascii="Calibri" w:hAnsi="Calibri" w:cs="Calibri"/>
                <w:i w:val="0"/>
                <w:sz w:val="24"/>
                <w:szCs w:val="24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lastRenderedPageBreak/>
              <w:t>3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Autres points abordés au cours de l’entretien</w:t>
            </w:r>
          </w:p>
        </w:tc>
      </w:tr>
    </w:tbl>
    <w:p w:rsidR="00276B63" w:rsidRPr="00425C72" w:rsidRDefault="00276B63" w:rsidP="00276B63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5104"/>
      </w:tblGrid>
      <w:tr w:rsidR="00820786" w:rsidRPr="001D5AC1" w:rsidTr="003C66E9">
        <w:tc>
          <w:tcPr>
            <w:tcW w:w="5245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l’agent</w:t>
            </w:r>
          </w:p>
        </w:tc>
        <w:tc>
          <w:tcPr>
            <w:tcW w:w="5104" w:type="dxa"/>
            <w:shd w:val="clear" w:color="auto" w:fill="D9D9D9"/>
          </w:tcPr>
          <w:p w:rsidR="00820786" w:rsidRPr="001D5AC1" w:rsidRDefault="00820786" w:rsidP="00820786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</w:rPr>
            </w:pPr>
            <w:r w:rsidRPr="001D5AC1">
              <w:rPr>
                <w:rFonts w:ascii="Calibri" w:hAnsi="Calibri" w:cs="Calibri"/>
                <w:b/>
              </w:rPr>
              <w:t>Par le supérieur hiérarchique direct</w:t>
            </w:r>
          </w:p>
        </w:tc>
      </w:tr>
      <w:tr w:rsidR="00820786" w:rsidRPr="001D5AC1" w:rsidTr="003C66E9">
        <w:tc>
          <w:tcPr>
            <w:tcW w:w="5245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1B06CE" w:rsidRDefault="001B06CE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  <w:tc>
          <w:tcPr>
            <w:tcW w:w="5104" w:type="dxa"/>
          </w:tcPr>
          <w:p w:rsidR="00820786" w:rsidRPr="001D5AC1" w:rsidRDefault="00820786" w:rsidP="00F87CB0">
            <w:pPr>
              <w:pStyle w:val="Pieddepage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</w:tbl>
    <w:p w:rsidR="00E13DDE" w:rsidRDefault="00E13DDE">
      <w:pPr>
        <w:rPr>
          <w:rFonts w:ascii="Calibri" w:hAnsi="Calibri" w:cs="Calibri"/>
        </w:rPr>
      </w:pPr>
    </w:p>
    <w:p w:rsidR="00420A96" w:rsidRDefault="00420A96">
      <w:pPr>
        <w:rPr>
          <w:rFonts w:ascii="Calibri" w:hAnsi="Calibri" w:cs="Calibri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822115" w:rsidRPr="001D5AC1" w:rsidTr="001D5AC1">
        <w:trPr>
          <w:trHeight w:val="454"/>
        </w:trPr>
        <w:tc>
          <w:tcPr>
            <w:tcW w:w="10349" w:type="dxa"/>
            <w:shd w:val="clear" w:color="auto" w:fill="9CC2E5"/>
            <w:vAlign w:val="center"/>
          </w:tcPr>
          <w:p w:rsidR="00822115" w:rsidRDefault="00822115" w:rsidP="003061BA">
            <w:pPr>
              <w:pStyle w:val="Corpsdetexte"/>
              <w:jc w:val="center"/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</w:pPr>
            <w:r w:rsidRPr="001D5AC1">
              <w:rPr>
                <w:rFonts w:ascii="Calibri" w:hAnsi="Calibri" w:cs="Calibri"/>
                <w:b/>
                <w:i w:val="0"/>
                <w:sz w:val="24"/>
                <w:szCs w:val="24"/>
              </w:rPr>
              <w:t>4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</w:rPr>
              <w:t xml:space="preserve">/ - 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Appréciation générale</w:t>
            </w:r>
            <w:r w:rsidR="00DC5B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exprimant la valeur  professionnelle</w:t>
            </w:r>
            <w:r w:rsidR="0033430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</w:t>
            </w:r>
            <w:r w:rsidR="003061BA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>établie</w:t>
            </w:r>
            <w:r w:rsidRPr="001D5AC1">
              <w:rPr>
                <w:rFonts w:ascii="Calibri" w:hAnsi="Calibri" w:cs="Calibri"/>
                <w:b/>
                <w:i w:val="0"/>
                <w:smallCaps/>
                <w:sz w:val="24"/>
                <w:szCs w:val="24"/>
                <w:u w:val="single"/>
              </w:rPr>
              <w:t xml:space="preserve"> par le supérieur hiérarchique direct</w:t>
            </w:r>
          </w:p>
          <w:p w:rsidR="00A54360" w:rsidRPr="00A54360" w:rsidRDefault="00A54360" w:rsidP="003061BA">
            <w:pPr>
              <w:pStyle w:val="Corpsdetexte"/>
              <w:jc w:val="center"/>
              <w:rPr>
                <w:rFonts w:ascii="Calibri" w:hAnsi="Calibri" w:cs="Calibri"/>
                <w:i w:val="0"/>
              </w:rPr>
            </w:pPr>
            <w:r w:rsidRPr="00A54360">
              <w:rPr>
                <w:rFonts w:ascii="Calibri" w:hAnsi="Calibri" w:cs="Calibri"/>
                <w:i w:val="0"/>
              </w:rPr>
              <w:t>(au vu de critère</w:t>
            </w:r>
            <w:r w:rsidR="00DA2E86">
              <w:rPr>
                <w:rFonts w:ascii="Calibri" w:hAnsi="Calibri" w:cs="Calibri"/>
                <w:i w:val="0"/>
              </w:rPr>
              <w:t>s</w:t>
            </w:r>
            <w:r w:rsidRPr="00A54360">
              <w:rPr>
                <w:rFonts w:ascii="Calibri" w:hAnsi="Calibri" w:cs="Calibri"/>
                <w:i w:val="0"/>
              </w:rPr>
              <w:t xml:space="preserve"> portant notamment</w:t>
            </w:r>
            <w:r>
              <w:rPr>
                <w:rFonts w:ascii="Calibri" w:hAnsi="Calibri" w:cs="Calibri"/>
                <w:i w:val="0"/>
              </w:rPr>
              <w:t xml:space="preserve"> sur les résultats professionnels obtenus et la réalisation des objectifs, sur les compétences professionnelles et techniques, sur les qualités relationnelles, sur la capacité d’encadrement ou d’expertise…)</w:t>
            </w:r>
          </w:p>
        </w:tc>
      </w:tr>
    </w:tbl>
    <w:p w:rsidR="001B06CE" w:rsidRPr="00420A96" w:rsidRDefault="001B06CE" w:rsidP="001B06CE">
      <w:pPr>
        <w:pStyle w:val="Corpsdetexte"/>
        <w:rPr>
          <w:rFonts w:ascii="Calibri" w:hAnsi="Calibri" w:cs="Calibri"/>
          <w:i w:val="0"/>
          <w:sz w:val="16"/>
          <w:szCs w:val="16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36"/>
        <w:gridCol w:w="7513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CE0783" w:rsidRPr="00CE0783" w:rsidRDefault="00CE0783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CE0783" w:rsidRDefault="001B06CE" w:rsidP="004017EB">
            <w:pPr>
              <w:pStyle w:val="Corpsdetexte"/>
              <w:rPr>
                <w:rFonts w:ascii="Calibri" w:hAnsi="Calibri" w:cs="Calibri"/>
                <w:i w:val="0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2836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Établi le : …… / …… / ……  </w:t>
            </w:r>
          </w:p>
        </w:tc>
        <w:tc>
          <w:tcPr>
            <w:tcW w:w="7513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du supérieur hiérarchique direct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1B06CE" w:rsidRDefault="001B06CE" w:rsidP="001B06CE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1B06CE" w:rsidRPr="001D5AC1" w:rsidTr="004017EB">
        <w:tc>
          <w:tcPr>
            <w:tcW w:w="10349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1B06CE" w:rsidRPr="001D5AC1" w:rsidRDefault="001B06CE" w:rsidP="004017E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b/>
                <w:i w:val="0"/>
              </w:rPr>
              <w:t>Notification à l’agent</w:t>
            </w:r>
            <w:r>
              <w:rPr>
                <w:rFonts w:ascii="Calibri" w:hAnsi="Calibri" w:cs="Calibri"/>
                <w:b/>
                <w:i w:val="0"/>
              </w:rPr>
              <w:t xml:space="preserve"> du compte-rendu</w:t>
            </w: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420A96" w:rsidRDefault="001B06CE" w:rsidP="004017EB">
            <w:pPr>
              <w:pStyle w:val="Corpsdetexte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soussigné déclare avoir pris connaissance :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totalité de son compte-rendu d'entretien professionnel ;</w:t>
            </w:r>
          </w:p>
          <w:p w:rsidR="001B06CE" w:rsidRPr="00420A96" w:rsidRDefault="001B06CE" w:rsidP="004017EB">
            <w:pPr>
              <w:pStyle w:val="Corpsdetexte"/>
              <w:numPr>
                <w:ilvl w:val="0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de la possibilité :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demander à l’autorité territoriale la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révision de ce compte-rendu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de15 jours francs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suivant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d’exercer contre ce compte-rendu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 ;</w:t>
            </w:r>
          </w:p>
          <w:p w:rsidR="001B06CE" w:rsidRPr="00420A96" w:rsidRDefault="001B06CE" w:rsidP="004017EB">
            <w:pPr>
              <w:pStyle w:val="Corpsdetexte"/>
              <w:numPr>
                <w:ilvl w:val="1"/>
                <w:numId w:val="7"/>
              </w:num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de déposer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contre ce compte-rendu devant le Tribunal Administratif de Poitiers dans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notification.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ab/>
              <w:t>Le recours devant cette juridiction est également possible dans un délai de 2 mois à compter de la réponse -ou de la décision implicite de rejet- au recours gracieux.</w:t>
            </w:r>
          </w:p>
        </w:tc>
      </w:tr>
      <w:tr w:rsidR="001B06CE" w:rsidRPr="001D5AC1" w:rsidTr="004017EB">
        <w:tc>
          <w:tcPr>
            <w:tcW w:w="2978" w:type="dxa"/>
            <w:tcBorders>
              <w:righ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Le …… /…… / ……</w:t>
            </w:r>
          </w:p>
        </w:tc>
        <w:tc>
          <w:tcPr>
            <w:tcW w:w="7371" w:type="dxa"/>
            <w:tcBorders>
              <w:left w:val="nil"/>
            </w:tcBorders>
          </w:tcPr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Nom et Prénom de l’agent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1B06CE" w:rsidRPr="001D5AC1" w:rsidTr="004017EB">
        <w:tc>
          <w:tcPr>
            <w:tcW w:w="10349" w:type="dxa"/>
            <w:gridSpan w:val="2"/>
          </w:tcPr>
          <w:p w:rsidR="001B06CE" w:rsidRPr="00EA6A38" w:rsidRDefault="001B06CE" w:rsidP="004017E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>Observations éventuelles de l’agent :</w:t>
            </w: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77BAC" w:rsidRPr="001D5AC1" w:rsidRDefault="00177BAC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  <w:p w:rsidR="001B06CE" w:rsidRPr="001D5AC1" w:rsidRDefault="001B06CE" w:rsidP="004017E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D15B8B" w:rsidRPr="001D5AC1" w:rsidRDefault="00D15B8B" w:rsidP="00D15B8B">
      <w:pPr>
        <w:rPr>
          <w:rFonts w:ascii="Calibri" w:hAnsi="Calibri" w:cs="Calibri"/>
        </w:rPr>
      </w:pPr>
    </w:p>
    <w:tbl>
      <w:tblPr>
        <w:tblW w:w="1034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371"/>
      </w:tblGrid>
      <w:tr w:rsidR="00D15B8B" w:rsidRPr="001D5AC1" w:rsidTr="00D01EFB">
        <w:tc>
          <w:tcPr>
            <w:tcW w:w="10349" w:type="dxa"/>
            <w:gridSpan w:val="2"/>
            <w:shd w:val="pct10" w:color="auto" w:fill="FFFFFF"/>
            <w:vAlign w:val="center"/>
          </w:tcPr>
          <w:p w:rsidR="00D15B8B" w:rsidRPr="001D5AC1" w:rsidRDefault="00D15B8B" w:rsidP="00D01EFB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i w:val="0"/>
              </w:rPr>
              <w:br w:type="page"/>
            </w:r>
            <w:r w:rsidRPr="001D5AC1">
              <w:rPr>
                <w:rFonts w:ascii="Calibri" w:hAnsi="Calibri" w:cs="Calibri"/>
                <w:b/>
                <w:i w:val="0"/>
              </w:rPr>
              <w:t>Visa de l’autorité territoriale</w:t>
            </w:r>
          </w:p>
        </w:tc>
      </w:tr>
      <w:tr w:rsidR="00D15B8B" w:rsidRPr="001D5AC1" w:rsidTr="00D01EFB">
        <w:trPr>
          <w:trHeight w:val="666"/>
        </w:trPr>
        <w:tc>
          <w:tcPr>
            <w:tcW w:w="2978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371" w:type="dxa"/>
          </w:tcPr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 xml:space="preserve">Nom et Prénom </w:t>
            </w:r>
            <w:r>
              <w:rPr>
                <w:rFonts w:ascii="Calibri" w:hAnsi="Calibri" w:cs="Calibri"/>
              </w:rPr>
              <w:t>de l’autorité territoriale</w:t>
            </w:r>
            <w:r w:rsidRPr="001D5AC1">
              <w:rPr>
                <w:rFonts w:ascii="Calibri" w:hAnsi="Calibri" w:cs="Calibri"/>
              </w:rPr>
              <w:t>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  <w:r w:rsidRPr="001D5AC1">
              <w:rPr>
                <w:rFonts w:ascii="Calibri" w:hAnsi="Calibri" w:cs="Calibri"/>
              </w:rPr>
              <w:t>Signature 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D15B8B" w:rsidRPr="001D5AC1" w:rsidTr="00D01EFB">
        <w:trPr>
          <w:trHeight w:val="666"/>
        </w:trPr>
        <w:tc>
          <w:tcPr>
            <w:tcW w:w="10349" w:type="dxa"/>
            <w:gridSpan w:val="2"/>
          </w:tcPr>
          <w:p w:rsidR="00D15B8B" w:rsidRPr="00EA6A38" w:rsidRDefault="00D15B8B" w:rsidP="00D01EFB">
            <w:pPr>
              <w:pStyle w:val="Corpsdetexte"/>
              <w:rPr>
                <w:rFonts w:ascii="Calibri" w:hAnsi="Calibri" w:cs="Calibri"/>
                <w:u w:val="single"/>
              </w:rPr>
            </w:pPr>
            <w:r w:rsidRPr="00EA6A38">
              <w:rPr>
                <w:rFonts w:ascii="Calibri" w:hAnsi="Calibri" w:cs="Calibri"/>
                <w:u w:val="single"/>
              </w:rPr>
              <w:t xml:space="preserve">Observations éventuellesde </w:t>
            </w:r>
            <w:r>
              <w:rPr>
                <w:rFonts w:ascii="Calibri" w:hAnsi="Calibri" w:cs="Calibri"/>
                <w:u w:val="single"/>
              </w:rPr>
              <w:t>l’autorité territoriale</w:t>
            </w:r>
            <w:r w:rsidRPr="00EA6A38">
              <w:rPr>
                <w:rFonts w:ascii="Calibri" w:hAnsi="Calibri" w:cs="Calibri"/>
                <w:u w:val="single"/>
              </w:rPr>
              <w:t xml:space="preserve"> :</w:t>
            </w: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  <w:p w:rsidR="00D15B8B" w:rsidRPr="001D5AC1" w:rsidRDefault="00D15B8B" w:rsidP="00D01EFB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390570" w:rsidRPr="00390570" w:rsidRDefault="001B06CE" w:rsidP="001B06CE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>
        <w:rPr>
          <w:rFonts w:ascii="Calibri" w:hAnsi="Calibri" w:cs="Calibri"/>
          <w:sz w:val="22"/>
          <w:szCs w:val="22"/>
        </w:rPr>
        <w:br w:type="page"/>
      </w:r>
      <w:r w:rsidR="00293E9B" w:rsidRPr="00390570">
        <w:rPr>
          <w:rFonts w:ascii="Calibri" w:hAnsi="Calibri" w:cs="Calibri"/>
          <w:b/>
          <w:i/>
          <w:sz w:val="24"/>
          <w:szCs w:val="24"/>
          <w:u w:val="single"/>
        </w:rPr>
        <w:lastRenderedPageBreak/>
        <w:t>(Partie à retourner au Centre de Gestion</w:t>
      </w:r>
      <w:r w:rsidR="00711952">
        <w:rPr>
          <w:rFonts w:ascii="Calibri" w:hAnsi="Calibri" w:cs="Calibri"/>
          <w:b/>
          <w:i/>
          <w:sz w:val="24"/>
          <w:szCs w:val="24"/>
          <w:u w:val="single"/>
        </w:rPr>
        <w:t xml:space="preserve"> avec les pages 1 à 4</w:t>
      </w:r>
    </w:p>
    <w:p w:rsidR="00293E9B" w:rsidRPr="00390570" w:rsidRDefault="00293E9B" w:rsidP="00293E9B">
      <w:pPr>
        <w:jc w:val="center"/>
        <w:rPr>
          <w:rFonts w:ascii="Calibri" w:hAnsi="Calibri" w:cs="Calibri"/>
          <w:b/>
          <w:i/>
          <w:sz w:val="24"/>
          <w:szCs w:val="24"/>
          <w:u w:val="single"/>
        </w:rPr>
      </w:pPr>
      <w:r w:rsidRPr="00390570">
        <w:rPr>
          <w:rFonts w:ascii="Calibri" w:hAnsi="Calibri" w:cs="Calibri"/>
          <w:b/>
          <w:i/>
          <w:sz w:val="24"/>
          <w:szCs w:val="24"/>
          <w:u w:val="single"/>
        </w:rPr>
        <w:t>uniquement en cas de demande de révision par l’agent)</w:t>
      </w:r>
    </w:p>
    <w:p w:rsidR="00293E9B" w:rsidRPr="0077135A" w:rsidRDefault="00293E9B">
      <w:pPr>
        <w:rPr>
          <w:rFonts w:ascii="Calibri" w:hAnsi="Calibri" w:cs="Calibri"/>
          <w:sz w:val="18"/>
          <w:szCs w:val="18"/>
        </w:rPr>
      </w:pPr>
    </w:p>
    <w:p w:rsidR="00390570" w:rsidRPr="0077135A" w:rsidRDefault="00390570">
      <w:pPr>
        <w:rPr>
          <w:rFonts w:ascii="Calibri" w:hAnsi="Calibri" w:cs="Calibri"/>
          <w:sz w:val="18"/>
          <w:szCs w:val="18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 xml:space="preserve">Demande de révision </w:t>
            </w:r>
            <w:r w:rsidR="009B63CE" w:rsidRPr="00293E9B">
              <w:rPr>
                <w:rFonts w:ascii="Calibri" w:hAnsi="Calibri" w:cs="Calibri"/>
                <w:b/>
                <w:i w:val="0"/>
              </w:rPr>
              <w:t xml:space="preserve">par l’agent </w:t>
            </w:r>
            <w:r w:rsidRPr="00293E9B">
              <w:rPr>
                <w:rFonts w:ascii="Calibri" w:hAnsi="Calibri" w:cs="Calibri"/>
                <w:b/>
                <w:i w:val="0"/>
              </w:rPr>
              <w:t>du compte-rendu auprès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Motifs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693670" w:rsidRPr="00293E9B" w:rsidRDefault="00693670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A670E0" w:rsidRDefault="00A670E0">
      <w:pPr>
        <w:rPr>
          <w:rFonts w:ascii="Calibri" w:hAnsi="Calibri" w:cs="Calibri"/>
        </w:rPr>
      </w:pPr>
    </w:p>
    <w:p w:rsidR="00293E9B" w:rsidRPr="00293E9B" w:rsidRDefault="00293E9B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="009B63CE" w:rsidRPr="00293E9B">
              <w:rPr>
                <w:rFonts w:ascii="Calibri" w:hAnsi="Calibri" w:cs="Calibri"/>
                <w:b/>
                <w:i w:val="0"/>
              </w:rPr>
              <w:t>R</w:t>
            </w:r>
            <w:r w:rsidRPr="00293E9B">
              <w:rPr>
                <w:rFonts w:ascii="Calibri" w:hAnsi="Calibri" w:cs="Calibri"/>
                <w:b/>
                <w:i w:val="0"/>
              </w:rPr>
              <w:t>éponse de l’autorité territoriale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Réponse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E13A49" w:rsidRPr="00293E9B" w:rsidRDefault="00E13A49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9B63CE">
        <w:trPr>
          <w:trHeight w:val="666"/>
        </w:trPr>
        <w:tc>
          <w:tcPr>
            <w:tcW w:w="2978" w:type="dxa"/>
            <w:tcBorders>
              <w:bottom w:val="single" w:sz="4" w:space="0" w:color="auto"/>
            </w:tcBorders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10207" w:type="dxa"/>
            <w:gridSpan w:val="2"/>
          </w:tcPr>
          <w:p w:rsidR="00420A96" w:rsidRPr="00420A96" w:rsidRDefault="00420A96" w:rsidP="008E5BA6">
            <w:pPr>
              <w:pStyle w:val="Corpsdetexte"/>
              <w:rPr>
                <w:rFonts w:ascii="Calibri" w:hAnsi="Calibri" w:cs="Calibri"/>
                <w:i w:val="0"/>
                <w:sz w:val="16"/>
                <w:szCs w:val="16"/>
                <w:u w:val="single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  <w:i w:val="0"/>
              </w:rPr>
            </w:pPr>
            <w:r w:rsidRPr="00293E9B">
              <w:rPr>
                <w:rFonts w:ascii="Calibri" w:hAnsi="Calibri" w:cs="Calibri"/>
                <w:i w:val="0"/>
                <w:u w:val="single"/>
              </w:rPr>
              <w:t>Notification à l’agent</w:t>
            </w:r>
          </w:p>
          <w:p w:rsidR="0029003A" w:rsidRPr="00420A96" w:rsidRDefault="0029003A" w:rsidP="009B63CE">
            <w:pPr>
              <w:rPr>
                <w:rFonts w:ascii="Calibri" w:hAnsi="Calibri" w:cs="Calibri"/>
                <w:sz w:val="10"/>
                <w:szCs w:val="10"/>
              </w:rPr>
            </w:pPr>
          </w:p>
          <w:p w:rsidR="009B63CE" w:rsidRPr="00420A96" w:rsidRDefault="009B63CE" w:rsidP="009B63CE">
            <w:pPr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En cas de contestation, vous disposez d’un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délai de 2 mois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à compter de la présente notification pour exercer :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un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9B63CE" w:rsidRPr="00420A96" w:rsidRDefault="009B63CE" w:rsidP="009B63CE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420A96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420A96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9B63CE" w:rsidRPr="00420A96" w:rsidRDefault="009B63CE" w:rsidP="009B63CE">
            <w:pPr>
              <w:ind w:left="221"/>
              <w:rPr>
                <w:rFonts w:ascii="Calibri" w:hAnsi="Calibri" w:cs="Calibri"/>
                <w:sz w:val="16"/>
                <w:szCs w:val="16"/>
              </w:rPr>
            </w:pPr>
            <w:r w:rsidRPr="00420A96">
              <w:rPr>
                <w:rFonts w:ascii="Calibri" w:hAnsi="Calibri" w:cs="Calibri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693670" w:rsidRPr="00037CC4" w:rsidRDefault="00693670" w:rsidP="009B63CE">
            <w:pPr>
              <w:ind w:left="22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9B63CE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696E9D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Demande de révision du compte-rendu auprès de la Commission Administrative Paritaire</w:t>
            </w:r>
          </w:p>
          <w:p w:rsidR="00826F78" w:rsidRPr="00293E9B" w:rsidRDefault="00091365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696E9D">
              <w:rPr>
                <w:rFonts w:ascii="Calibri" w:hAnsi="Calibri" w:cs="Calibri"/>
                <w:b/>
                <w:sz w:val="18"/>
              </w:rPr>
              <w:t>(uniquement après demande de révision auprès de l’autorité territoriale</w:t>
            </w:r>
            <w:r w:rsidR="00696E9D" w:rsidRPr="00696E9D">
              <w:rPr>
                <w:rFonts w:ascii="Calibri" w:hAnsi="Calibri" w:cs="Calibri"/>
                <w:b/>
                <w:sz w:val="18"/>
              </w:rPr>
              <w:t xml:space="preserve"> et de sa réponse)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Objet de la demande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696E9D" w:rsidRDefault="00826F78">
      <w:pPr>
        <w:rPr>
          <w:rFonts w:ascii="Calibri" w:hAnsi="Calibri" w:cs="Calibri"/>
          <w:sz w:val="10"/>
          <w:szCs w:val="10"/>
        </w:rPr>
      </w:pPr>
    </w:p>
    <w:p w:rsidR="00693670" w:rsidRDefault="00293E9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:rsidR="007A1D4D" w:rsidRPr="00293E9B" w:rsidRDefault="007A1D4D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826F78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826F78" w:rsidRPr="00293E9B" w:rsidRDefault="00826F78" w:rsidP="00826F78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Avis de la Commission Administrative Paritaire</w:t>
            </w:r>
          </w:p>
        </w:tc>
      </w:tr>
      <w:tr w:rsidR="00826F78" w:rsidRPr="00293E9B" w:rsidTr="008E5BA6">
        <w:trPr>
          <w:trHeight w:val="666"/>
        </w:trPr>
        <w:tc>
          <w:tcPr>
            <w:tcW w:w="10207" w:type="dxa"/>
            <w:gridSpan w:val="2"/>
          </w:tcPr>
          <w:p w:rsidR="00826F78" w:rsidRPr="00EA6A3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Observations :</w:t>
            </w: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293E9B" w:rsidRDefault="00293E9B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826F78" w:rsidRPr="00293E9B" w:rsidTr="008E5BA6">
        <w:trPr>
          <w:trHeight w:val="666"/>
        </w:trPr>
        <w:tc>
          <w:tcPr>
            <w:tcW w:w="2978" w:type="dxa"/>
          </w:tcPr>
          <w:p w:rsidR="00826F78" w:rsidRPr="00293E9B" w:rsidRDefault="00826F78" w:rsidP="00826F78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Examiné en séance du :</w:t>
            </w:r>
          </w:p>
        </w:tc>
        <w:tc>
          <w:tcPr>
            <w:tcW w:w="7229" w:type="dxa"/>
          </w:tcPr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Visa de la CAP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  <w:p w:rsidR="00826F78" w:rsidRPr="00293E9B" w:rsidRDefault="00826F78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F3599E" w:rsidRPr="00293E9B" w:rsidRDefault="00F3599E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FB2921" w:rsidRPr="00293E9B" w:rsidTr="008E5BA6">
        <w:tc>
          <w:tcPr>
            <w:tcW w:w="10207" w:type="dxa"/>
            <w:gridSpan w:val="2"/>
            <w:shd w:val="pct10" w:color="auto" w:fill="FFFFFF"/>
            <w:vAlign w:val="center"/>
          </w:tcPr>
          <w:p w:rsidR="00FB2921" w:rsidRPr="00293E9B" w:rsidRDefault="00FB2921" w:rsidP="009B63CE">
            <w:pPr>
              <w:pStyle w:val="Corpsdetexte"/>
              <w:jc w:val="center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Réponse de l’autorité territoriale</w:t>
            </w:r>
          </w:p>
        </w:tc>
      </w:tr>
      <w:tr w:rsidR="00FB2921" w:rsidRPr="00293E9B" w:rsidTr="008E5BA6">
        <w:trPr>
          <w:trHeight w:val="666"/>
        </w:trPr>
        <w:tc>
          <w:tcPr>
            <w:tcW w:w="10207" w:type="dxa"/>
            <w:gridSpan w:val="2"/>
          </w:tcPr>
          <w:p w:rsidR="00FB2921" w:rsidRPr="00EA6A38" w:rsidRDefault="009B63CE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  <w:r w:rsidRPr="00EA6A38">
              <w:rPr>
                <w:rFonts w:ascii="Calibri" w:hAnsi="Calibri" w:cs="Calibri"/>
                <w:i w:val="0"/>
                <w:u w:val="single"/>
              </w:rPr>
              <w:t>Elément(s) révisé(s) du compte-rendu d’entretien</w:t>
            </w:r>
            <w:r w:rsidR="00FB2921" w:rsidRPr="00EA6A38">
              <w:rPr>
                <w:rFonts w:ascii="Calibri" w:hAnsi="Calibri" w:cs="Calibri"/>
                <w:i w:val="0"/>
                <w:u w:val="single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7F3248" w:rsidRPr="00293E9B" w:rsidRDefault="007F3248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963FB7" w:rsidRPr="00293E9B" w:rsidRDefault="00963FB7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  <w:i w:val="0"/>
                <w:u w:val="single"/>
              </w:rPr>
            </w:pPr>
          </w:p>
        </w:tc>
      </w:tr>
      <w:tr w:rsidR="00FB2921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l’autorité territoriale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  <w:p w:rsidR="00FB2921" w:rsidRPr="00293E9B" w:rsidRDefault="00FB2921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826F78" w:rsidRPr="00293E9B" w:rsidRDefault="00826F78">
      <w:pPr>
        <w:rPr>
          <w:rFonts w:ascii="Calibri" w:hAnsi="Calibri" w:cs="Calibri"/>
        </w:rPr>
      </w:pPr>
    </w:p>
    <w:p w:rsidR="00693670" w:rsidRPr="00293E9B" w:rsidRDefault="00693670">
      <w:pPr>
        <w:rPr>
          <w:rFonts w:ascii="Calibri" w:hAnsi="Calibri" w:cs="Calibri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8"/>
        <w:gridCol w:w="7229"/>
      </w:tblGrid>
      <w:tr w:rsidR="009B63CE" w:rsidRPr="00293E9B" w:rsidTr="00693670">
        <w:tc>
          <w:tcPr>
            <w:tcW w:w="10207" w:type="dxa"/>
            <w:gridSpan w:val="2"/>
            <w:tcBorders>
              <w:bottom w:val="single" w:sz="4" w:space="0" w:color="auto"/>
            </w:tcBorders>
            <w:shd w:val="pct10" w:color="auto" w:fill="FFFFFF"/>
            <w:vAlign w:val="center"/>
          </w:tcPr>
          <w:p w:rsidR="009B63CE" w:rsidRPr="00293E9B" w:rsidRDefault="009B63CE" w:rsidP="009B63CE">
            <w:pPr>
              <w:pStyle w:val="Corpsdetexte"/>
              <w:jc w:val="center"/>
              <w:rPr>
                <w:rFonts w:ascii="Calibri" w:hAnsi="Calibri" w:cs="Calibri"/>
                <w:b/>
                <w:i w:val="0"/>
              </w:rPr>
            </w:pP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i w:val="0"/>
              </w:rPr>
              <w:br w:type="page"/>
            </w:r>
            <w:r w:rsidRPr="00293E9B">
              <w:rPr>
                <w:rFonts w:ascii="Calibri" w:hAnsi="Calibri" w:cs="Calibri"/>
                <w:b/>
                <w:i w:val="0"/>
              </w:rPr>
              <w:t>Notification à l’agent du compte-rendu d’entretien définitif</w:t>
            </w:r>
          </w:p>
        </w:tc>
      </w:tr>
      <w:tr w:rsidR="00693670" w:rsidRPr="00293E9B" w:rsidTr="00693670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  <w:p w:rsidR="00693670" w:rsidRPr="007F3248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En cas de contestation, vous disposez d’un </w:t>
            </w:r>
            <w:r w:rsidRPr="007F3248">
              <w:rPr>
                <w:rFonts w:ascii="Calibri" w:hAnsi="Calibri" w:cs="Calibri"/>
                <w:b/>
                <w:i w:val="0"/>
                <w:sz w:val="16"/>
                <w:szCs w:val="16"/>
              </w:rPr>
              <w:t>délai de 2 mois</w:t>
            </w: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 xml:space="preserve"> à compter de la présente notification pour exercer :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>un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gracieux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auprès de l’autorité territoriale ;</w:t>
            </w:r>
          </w:p>
          <w:p w:rsidR="00693670" w:rsidRPr="007F3248" w:rsidRDefault="00693670" w:rsidP="00693670">
            <w:pPr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221"/>
              </w:tabs>
              <w:autoSpaceDE w:val="0"/>
              <w:autoSpaceDN w:val="0"/>
              <w:ind w:left="221" w:hanging="180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7F3248">
              <w:rPr>
                <w:rFonts w:ascii="Calibri" w:hAnsi="Calibri" w:cs="Calibri"/>
                <w:sz w:val="16"/>
                <w:szCs w:val="16"/>
              </w:rPr>
              <w:t xml:space="preserve">ou un </w:t>
            </w:r>
            <w:r w:rsidRPr="007F3248">
              <w:rPr>
                <w:rFonts w:ascii="Calibri" w:hAnsi="Calibri" w:cs="Calibri"/>
                <w:b/>
                <w:sz w:val="16"/>
                <w:szCs w:val="16"/>
              </w:rPr>
              <w:t>recours pour excès de pouvoir</w:t>
            </w:r>
            <w:r w:rsidRPr="007F3248">
              <w:rPr>
                <w:rFonts w:ascii="Calibri" w:hAnsi="Calibri" w:cs="Calibri"/>
                <w:sz w:val="16"/>
                <w:szCs w:val="16"/>
              </w:rPr>
              <w:t xml:space="preserve"> devant le Tribunal Administratif de Poitiers.</w:t>
            </w:r>
          </w:p>
          <w:p w:rsidR="00693670" w:rsidRDefault="00693670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6"/>
                <w:szCs w:val="16"/>
              </w:rPr>
            </w:pPr>
            <w:r w:rsidRPr="007F3248">
              <w:rPr>
                <w:rFonts w:ascii="Calibri" w:hAnsi="Calibri" w:cs="Calibri"/>
                <w:i w:val="0"/>
                <w:sz w:val="16"/>
                <w:szCs w:val="16"/>
              </w:rPr>
              <w:t>Le recours devant cette juridiction est également possible dans un délai de 2 mois à compter de la réponse -ou de la décision implicite de rejet- au recours gracieux.</w:t>
            </w:r>
          </w:p>
          <w:p w:rsidR="007F3248" w:rsidRPr="007F3248" w:rsidRDefault="007F3248" w:rsidP="00693670">
            <w:pPr>
              <w:pStyle w:val="Corpsdetexte"/>
              <w:jc w:val="both"/>
              <w:rPr>
                <w:rFonts w:ascii="Calibri" w:hAnsi="Calibri" w:cs="Calibri"/>
                <w:i w:val="0"/>
                <w:sz w:val="10"/>
                <w:szCs w:val="10"/>
              </w:rPr>
            </w:pPr>
          </w:p>
        </w:tc>
      </w:tr>
      <w:tr w:rsidR="009B63CE" w:rsidRPr="00293E9B" w:rsidTr="008E5BA6">
        <w:trPr>
          <w:trHeight w:val="666"/>
        </w:trPr>
        <w:tc>
          <w:tcPr>
            <w:tcW w:w="2978" w:type="dxa"/>
          </w:tcPr>
          <w:p w:rsidR="001461EB" w:rsidRPr="00293E9B" w:rsidRDefault="001461EB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Le …… / …… / …… </w:t>
            </w:r>
          </w:p>
        </w:tc>
        <w:tc>
          <w:tcPr>
            <w:tcW w:w="7229" w:type="dxa"/>
          </w:tcPr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 xml:space="preserve">Nom et Prénom </w:t>
            </w:r>
            <w:r w:rsidR="00963FB7" w:rsidRPr="00293E9B">
              <w:rPr>
                <w:rFonts w:ascii="Calibri" w:hAnsi="Calibri" w:cs="Calibri"/>
              </w:rPr>
              <w:t>de l’agent</w:t>
            </w:r>
            <w:r w:rsidRPr="00293E9B">
              <w:rPr>
                <w:rFonts w:ascii="Calibri" w:hAnsi="Calibri" w:cs="Calibri"/>
              </w:rPr>
              <w:t>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  <w:r w:rsidRPr="00293E9B">
              <w:rPr>
                <w:rFonts w:ascii="Calibri" w:hAnsi="Calibri" w:cs="Calibri"/>
              </w:rPr>
              <w:t>Signature :</w:t>
            </w: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  <w:p w:rsidR="009B63CE" w:rsidRPr="00293E9B" w:rsidRDefault="009B63CE" w:rsidP="008E5BA6">
            <w:pPr>
              <w:pStyle w:val="Corpsdetexte"/>
              <w:rPr>
                <w:rFonts w:ascii="Calibri" w:hAnsi="Calibri" w:cs="Calibri"/>
              </w:rPr>
            </w:pPr>
          </w:p>
        </w:tc>
      </w:tr>
    </w:tbl>
    <w:p w:rsidR="00FB2921" w:rsidRPr="00293E9B" w:rsidRDefault="00FB2921">
      <w:pPr>
        <w:rPr>
          <w:rFonts w:ascii="Calibri" w:hAnsi="Calibri" w:cs="Calibri"/>
        </w:rPr>
      </w:pPr>
    </w:p>
    <w:p w:rsidR="009B63CE" w:rsidRPr="00293E9B" w:rsidRDefault="009B63CE">
      <w:pPr>
        <w:rPr>
          <w:rFonts w:ascii="Calibri" w:hAnsi="Calibri" w:cs="Calibri"/>
        </w:rPr>
      </w:pPr>
    </w:p>
    <w:sectPr w:rsidR="009B63CE" w:rsidRPr="00293E9B" w:rsidSect="00744644">
      <w:footerReference w:type="even" r:id="rId9"/>
      <w:footerReference w:type="default" r:id="rId10"/>
      <w:pgSz w:w="11907" w:h="16840" w:code="9"/>
      <w:pgMar w:top="709" w:right="1134" w:bottom="426" w:left="1276" w:header="720" w:footer="23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9FF" w:rsidRDefault="00DA69FF">
      <w:r>
        <w:separator/>
      </w:r>
    </w:p>
  </w:endnote>
  <w:endnote w:type="continuationSeparator" w:id="1">
    <w:p w:rsidR="00DA69FF" w:rsidRDefault="00DA6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Default="00587924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95FCB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95FCB">
      <w:rPr>
        <w:rStyle w:val="Numrodepage"/>
        <w:noProof/>
      </w:rPr>
      <w:t>1</w:t>
    </w:r>
    <w:r>
      <w:rPr>
        <w:rStyle w:val="Numrodepage"/>
      </w:rPr>
      <w:fldChar w:fldCharType="end"/>
    </w:r>
  </w:p>
  <w:p w:rsidR="00A95FCB" w:rsidRDefault="00A95FCB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FCB" w:rsidRPr="00614952" w:rsidRDefault="00A95FCB">
    <w:pPr>
      <w:pStyle w:val="Pieddepage"/>
      <w:jc w:val="right"/>
      <w:rPr>
        <w:rFonts w:ascii="Calibri" w:hAnsi="Calibri" w:cs="Calibri"/>
        <w:sz w:val="16"/>
        <w:szCs w:val="16"/>
      </w:rPr>
    </w:pPr>
    <w:r w:rsidRPr="00614952">
      <w:rPr>
        <w:rFonts w:ascii="Calibri" w:hAnsi="Calibri" w:cs="Calibri"/>
        <w:sz w:val="16"/>
        <w:szCs w:val="16"/>
      </w:rPr>
      <w:t xml:space="preserve">Page </w:t>
    </w:r>
    <w:r w:rsidR="00587924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PAGE</w:instrText>
    </w:r>
    <w:r w:rsidR="00587924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334301">
      <w:rPr>
        <w:rFonts w:ascii="Calibri" w:hAnsi="Calibri" w:cs="Calibri"/>
        <w:b/>
        <w:bCs/>
        <w:noProof/>
        <w:sz w:val="16"/>
        <w:szCs w:val="16"/>
      </w:rPr>
      <w:t>2</w:t>
    </w:r>
    <w:r w:rsidR="00587924" w:rsidRPr="00614952">
      <w:rPr>
        <w:rFonts w:ascii="Calibri" w:hAnsi="Calibri" w:cs="Calibri"/>
        <w:b/>
        <w:bCs/>
        <w:sz w:val="16"/>
        <w:szCs w:val="16"/>
      </w:rPr>
      <w:fldChar w:fldCharType="end"/>
    </w:r>
    <w:r w:rsidRPr="00614952">
      <w:rPr>
        <w:rFonts w:ascii="Calibri" w:hAnsi="Calibri" w:cs="Calibri"/>
        <w:sz w:val="16"/>
        <w:szCs w:val="16"/>
      </w:rPr>
      <w:t xml:space="preserve"> sur </w:t>
    </w:r>
    <w:r w:rsidR="00587924" w:rsidRPr="00614952">
      <w:rPr>
        <w:rFonts w:ascii="Calibri" w:hAnsi="Calibri" w:cs="Calibri"/>
        <w:b/>
        <w:bCs/>
        <w:sz w:val="16"/>
        <w:szCs w:val="16"/>
      </w:rPr>
      <w:fldChar w:fldCharType="begin"/>
    </w:r>
    <w:r w:rsidRPr="00614952">
      <w:rPr>
        <w:rFonts w:ascii="Calibri" w:hAnsi="Calibri" w:cs="Calibri"/>
        <w:b/>
        <w:bCs/>
        <w:sz w:val="16"/>
        <w:szCs w:val="16"/>
      </w:rPr>
      <w:instrText>NUMPAGES</w:instrText>
    </w:r>
    <w:r w:rsidR="00587924" w:rsidRPr="00614952">
      <w:rPr>
        <w:rFonts w:ascii="Calibri" w:hAnsi="Calibri" w:cs="Calibri"/>
        <w:b/>
        <w:bCs/>
        <w:sz w:val="16"/>
        <w:szCs w:val="16"/>
      </w:rPr>
      <w:fldChar w:fldCharType="separate"/>
    </w:r>
    <w:r w:rsidR="00334301">
      <w:rPr>
        <w:rFonts w:ascii="Calibri" w:hAnsi="Calibri" w:cs="Calibri"/>
        <w:b/>
        <w:bCs/>
        <w:noProof/>
        <w:sz w:val="16"/>
        <w:szCs w:val="16"/>
      </w:rPr>
      <w:t>6</w:t>
    </w:r>
    <w:r w:rsidR="00587924" w:rsidRPr="00614952">
      <w:rPr>
        <w:rFonts w:ascii="Calibri" w:hAnsi="Calibri" w:cs="Calibri"/>
        <w:b/>
        <w:bCs/>
        <w:sz w:val="16"/>
        <w:szCs w:val="16"/>
      </w:rPr>
      <w:fldChar w:fldCharType="end"/>
    </w:r>
  </w:p>
  <w:p w:rsidR="00A95FCB" w:rsidRPr="00F3599E" w:rsidRDefault="00A95FCB">
    <w:pPr>
      <w:pStyle w:val="Pieddepage"/>
      <w:ind w:right="360"/>
      <w:rPr>
        <w:rFonts w:ascii="Calibri" w:hAnsi="Calibri" w:cs="Calibr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9FF" w:rsidRDefault="00DA69FF">
      <w:r>
        <w:separator/>
      </w:r>
    </w:p>
  </w:footnote>
  <w:footnote w:type="continuationSeparator" w:id="1">
    <w:p w:rsidR="00DA69FF" w:rsidRDefault="00DA69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4B5C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69C7919"/>
    <w:multiLevelType w:val="hybridMultilevel"/>
    <w:tmpl w:val="FBBE73C6"/>
    <w:lvl w:ilvl="0" w:tplc="26B2D2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CFA1E66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CD6FB7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4E073008"/>
    <w:multiLevelType w:val="multilevel"/>
    <w:tmpl w:val="9A38FF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11736C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57103800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1686D1A"/>
    <w:multiLevelType w:val="multilevel"/>
    <w:tmpl w:val="A5321C6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79950E1A"/>
    <w:multiLevelType w:val="singleLevel"/>
    <w:tmpl w:val="0AE2DC08"/>
    <w:lvl w:ilvl="0">
      <w:start w:val="3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855F45"/>
    <w:rsid w:val="00037CC4"/>
    <w:rsid w:val="00054A88"/>
    <w:rsid w:val="00070E0D"/>
    <w:rsid w:val="00091365"/>
    <w:rsid w:val="000A5A49"/>
    <w:rsid w:val="000D6022"/>
    <w:rsid w:val="000E0A73"/>
    <w:rsid w:val="000E6E14"/>
    <w:rsid w:val="00104CCA"/>
    <w:rsid w:val="00123DD3"/>
    <w:rsid w:val="001461EB"/>
    <w:rsid w:val="00177BAC"/>
    <w:rsid w:val="001B06CE"/>
    <w:rsid w:val="001B351B"/>
    <w:rsid w:val="001C2769"/>
    <w:rsid w:val="001C4654"/>
    <w:rsid w:val="001D5AC1"/>
    <w:rsid w:val="00201F27"/>
    <w:rsid w:val="00204EEC"/>
    <w:rsid w:val="00206429"/>
    <w:rsid w:val="00214CC6"/>
    <w:rsid w:val="00224D26"/>
    <w:rsid w:val="00245D79"/>
    <w:rsid w:val="00246B90"/>
    <w:rsid w:val="00272A97"/>
    <w:rsid w:val="00276B63"/>
    <w:rsid w:val="00276FD7"/>
    <w:rsid w:val="0028398F"/>
    <w:rsid w:val="0029003A"/>
    <w:rsid w:val="00293E9B"/>
    <w:rsid w:val="002B2FBC"/>
    <w:rsid w:val="002B7DDB"/>
    <w:rsid w:val="002C331A"/>
    <w:rsid w:val="002D1987"/>
    <w:rsid w:val="002D7A3B"/>
    <w:rsid w:val="003061BA"/>
    <w:rsid w:val="00334301"/>
    <w:rsid w:val="00341D33"/>
    <w:rsid w:val="003655B2"/>
    <w:rsid w:val="003663C7"/>
    <w:rsid w:val="00390570"/>
    <w:rsid w:val="003A7659"/>
    <w:rsid w:val="003C20B3"/>
    <w:rsid w:val="003C66E9"/>
    <w:rsid w:val="00400805"/>
    <w:rsid w:val="004017EB"/>
    <w:rsid w:val="004108CB"/>
    <w:rsid w:val="00420A96"/>
    <w:rsid w:val="00425481"/>
    <w:rsid w:val="00425C72"/>
    <w:rsid w:val="00476822"/>
    <w:rsid w:val="004C09C7"/>
    <w:rsid w:val="004C2376"/>
    <w:rsid w:val="004D1AA6"/>
    <w:rsid w:val="004D2751"/>
    <w:rsid w:val="004E2111"/>
    <w:rsid w:val="004F6857"/>
    <w:rsid w:val="0051123B"/>
    <w:rsid w:val="0052777A"/>
    <w:rsid w:val="00531964"/>
    <w:rsid w:val="005577EF"/>
    <w:rsid w:val="00587924"/>
    <w:rsid w:val="0059318D"/>
    <w:rsid w:val="005B4A3A"/>
    <w:rsid w:val="006042D4"/>
    <w:rsid w:val="00612A85"/>
    <w:rsid w:val="00614952"/>
    <w:rsid w:val="00615480"/>
    <w:rsid w:val="006326D8"/>
    <w:rsid w:val="00664D0B"/>
    <w:rsid w:val="00693670"/>
    <w:rsid w:val="00696E9D"/>
    <w:rsid w:val="006A052B"/>
    <w:rsid w:val="006A6CC2"/>
    <w:rsid w:val="006B5B7E"/>
    <w:rsid w:val="006B62D6"/>
    <w:rsid w:val="006D1556"/>
    <w:rsid w:val="006D6DC4"/>
    <w:rsid w:val="006E54D6"/>
    <w:rsid w:val="007025E3"/>
    <w:rsid w:val="00711952"/>
    <w:rsid w:val="00727C13"/>
    <w:rsid w:val="007343C8"/>
    <w:rsid w:val="00744644"/>
    <w:rsid w:val="00755C64"/>
    <w:rsid w:val="0077135A"/>
    <w:rsid w:val="00771B2B"/>
    <w:rsid w:val="00787444"/>
    <w:rsid w:val="00787A16"/>
    <w:rsid w:val="007A1D4D"/>
    <w:rsid w:val="007B3AE5"/>
    <w:rsid w:val="007B5A31"/>
    <w:rsid w:val="007B73F5"/>
    <w:rsid w:val="007C62A3"/>
    <w:rsid w:val="007D331E"/>
    <w:rsid w:val="007D5D76"/>
    <w:rsid w:val="007F3248"/>
    <w:rsid w:val="00820786"/>
    <w:rsid w:val="00822115"/>
    <w:rsid w:val="00826F78"/>
    <w:rsid w:val="00831C48"/>
    <w:rsid w:val="008356AB"/>
    <w:rsid w:val="008457D4"/>
    <w:rsid w:val="00855F45"/>
    <w:rsid w:val="00894696"/>
    <w:rsid w:val="008B35C7"/>
    <w:rsid w:val="008D40BF"/>
    <w:rsid w:val="008D5781"/>
    <w:rsid w:val="008E5BA6"/>
    <w:rsid w:val="00922745"/>
    <w:rsid w:val="00955240"/>
    <w:rsid w:val="00956C5A"/>
    <w:rsid w:val="00963FB7"/>
    <w:rsid w:val="00965AE7"/>
    <w:rsid w:val="00981674"/>
    <w:rsid w:val="00992CA2"/>
    <w:rsid w:val="009965AA"/>
    <w:rsid w:val="009A2ED0"/>
    <w:rsid w:val="009B63CE"/>
    <w:rsid w:val="009C69FE"/>
    <w:rsid w:val="00A11CD6"/>
    <w:rsid w:val="00A147CE"/>
    <w:rsid w:val="00A16685"/>
    <w:rsid w:val="00A1699E"/>
    <w:rsid w:val="00A3329D"/>
    <w:rsid w:val="00A53482"/>
    <w:rsid w:val="00A54360"/>
    <w:rsid w:val="00A670E0"/>
    <w:rsid w:val="00A77034"/>
    <w:rsid w:val="00A77B42"/>
    <w:rsid w:val="00A94BD7"/>
    <w:rsid w:val="00A95FCB"/>
    <w:rsid w:val="00A97796"/>
    <w:rsid w:val="00AA40C5"/>
    <w:rsid w:val="00AC691F"/>
    <w:rsid w:val="00AD3F4D"/>
    <w:rsid w:val="00AD7A67"/>
    <w:rsid w:val="00AE23F6"/>
    <w:rsid w:val="00B13302"/>
    <w:rsid w:val="00B8280B"/>
    <w:rsid w:val="00BB7D82"/>
    <w:rsid w:val="00BC384E"/>
    <w:rsid w:val="00BC4059"/>
    <w:rsid w:val="00BC4537"/>
    <w:rsid w:val="00BE761F"/>
    <w:rsid w:val="00BE7D7F"/>
    <w:rsid w:val="00C13B0A"/>
    <w:rsid w:val="00C34953"/>
    <w:rsid w:val="00C3561B"/>
    <w:rsid w:val="00C72216"/>
    <w:rsid w:val="00C85E52"/>
    <w:rsid w:val="00C85E97"/>
    <w:rsid w:val="00C87D11"/>
    <w:rsid w:val="00CA2B52"/>
    <w:rsid w:val="00CA4352"/>
    <w:rsid w:val="00CA4C58"/>
    <w:rsid w:val="00CB329E"/>
    <w:rsid w:val="00CE0783"/>
    <w:rsid w:val="00D15B8B"/>
    <w:rsid w:val="00D32AC3"/>
    <w:rsid w:val="00D41423"/>
    <w:rsid w:val="00D6371C"/>
    <w:rsid w:val="00D93715"/>
    <w:rsid w:val="00D93A14"/>
    <w:rsid w:val="00DA28BF"/>
    <w:rsid w:val="00DA2E86"/>
    <w:rsid w:val="00DA69FF"/>
    <w:rsid w:val="00DB0BB7"/>
    <w:rsid w:val="00DC077A"/>
    <w:rsid w:val="00DC5BBA"/>
    <w:rsid w:val="00DF0E04"/>
    <w:rsid w:val="00E13A49"/>
    <w:rsid w:val="00E13DDE"/>
    <w:rsid w:val="00E21718"/>
    <w:rsid w:val="00E333C9"/>
    <w:rsid w:val="00E34244"/>
    <w:rsid w:val="00E51699"/>
    <w:rsid w:val="00E6219A"/>
    <w:rsid w:val="00E86CB8"/>
    <w:rsid w:val="00EA4D03"/>
    <w:rsid w:val="00EA6A38"/>
    <w:rsid w:val="00EB527D"/>
    <w:rsid w:val="00F02540"/>
    <w:rsid w:val="00F257A5"/>
    <w:rsid w:val="00F32DCF"/>
    <w:rsid w:val="00F3599E"/>
    <w:rsid w:val="00F37C2D"/>
    <w:rsid w:val="00F509DA"/>
    <w:rsid w:val="00F541B4"/>
    <w:rsid w:val="00F6100F"/>
    <w:rsid w:val="00F74F77"/>
    <w:rsid w:val="00F87CB0"/>
    <w:rsid w:val="00FB2921"/>
    <w:rsid w:val="00FE6013"/>
    <w:rsid w:val="00FF6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4D6"/>
  </w:style>
  <w:style w:type="paragraph" w:styleId="Titre1">
    <w:name w:val="heading 1"/>
    <w:basedOn w:val="Normal"/>
    <w:next w:val="Normal"/>
    <w:qFormat/>
    <w:rsid w:val="006E54D6"/>
    <w:pPr>
      <w:keepNext/>
      <w:outlineLvl w:val="0"/>
    </w:pPr>
    <w:rPr>
      <w:b/>
    </w:rPr>
  </w:style>
  <w:style w:type="paragraph" w:styleId="Titre2">
    <w:name w:val="heading 2"/>
    <w:basedOn w:val="Normal"/>
    <w:next w:val="Normal"/>
    <w:qFormat/>
    <w:rsid w:val="006E54D6"/>
    <w:pPr>
      <w:keepNext/>
      <w:jc w:val="center"/>
      <w:outlineLvl w:val="1"/>
    </w:pPr>
    <w:rPr>
      <w:rFonts w:ascii="Arial" w:hAnsi="Arial"/>
      <w:b/>
      <w:snapToGrid w:val="0"/>
      <w:color w:val="FF0000"/>
    </w:rPr>
  </w:style>
  <w:style w:type="paragraph" w:styleId="Titre3">
    <w:name w:val="heading 3"/>
    <w:basedOn w:val="Normal"/>
    <w:next w:val="Normal"/>
    <w:qFormat/>
    <w:rsid w:val="006E54D6"/>
    <w:pPr>
      <w:keepNext/>
      <w:jc w:val="center"/>
      <w:outlineLvl w:val="2"/>
    </w:pPr>
    <w:rPr>
      <w:rFonts w:ascii="Arial" w:hAnsi="Arial"/>
      <w:b/>
      <w:snapToGrid w:val="0"/>
      <w:color w:val="000000"/>
    </w:rPr>
  </w:style>
  <w:style w:type="paragraph" w:styleId="Titre4">
    <w:name w:val="heading 4"/>
    <w:basedOn w:val="Normal"/>
    <w:next w:val="Normal"/>
    <w:qFormat/>
    <w:rsid w:val="006E54D6"/>
    <w:pPr>
      <w:keepNext/>
      <w:jc w:val="center"/>
      <w:outlineLvl w:val="3"/>
    </w:pPr>
    <w:rPr>
      <w:rFonts w:ascii="Arial" w:hAnsi="Arial"/>
      <w:b/>
      <w:snapToGrid w:val="0"/>
      <w:color w:val="000000"/>
      <w:u w:val="single"/>
    </w:rPr>
  </w:style>
  <w:style w:type="paragraph" w:styleId="Titre5">
    <w:name w:val="heading 5"/>
    <w:basedOn w:val="Normal"/>
    <w:next w:val="Normal"/>
    <w:qFormat/>
    <w:rsid w:val="006E54D6"/>
    <w:pPr>
      <w:keepNext/>
      <w:jc w:val="center"/>
      <w:outlineLvl w:val="4"/>
    </w:pPr>
    <w:rPr>
      <w:b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6E54D6"/>
    <w:pPr>
      <w:jc w:val="center"/>
    </w:pPr>
    <w:rPr>
      <w:b/>
    </w:rPr>
  </w:style>
  <w:style w:type="paragraph" w:styleId="Corpsdetexte">
    <w:name w:val="Body Text"/>
    <w:basedOn w:val="Normal"/>
    <w:semiHidden/>
    <w:rsid w:val="006E54D6"/>
    <w:rPr>
      <w:i/>
    </w:rPr>
  </w:style>
  <w:style w:type="paragraph" w:styleId="Retraitcorpsdetexte">
    <w:name w:val="Body Text Indent"/>
    <w:basedOn w:val="Normal"/>
    <w:semiHidden/>
    <w:rsid w:val="006E54D6"/>
    <w:pPr>
      <w:ind w:firstLine="360"/>
      <w:jc w:val="both"/>
    </w:pPr>
  </w:style>
  <w:style w:type="paragraph" w:styleId="Retraitcorpsdetexte2">
    <w:name w:val="Body Text Indent 2"/>
    <w:basedOn w:val="Normal"/>
    <w:semiHidden/>
    <w:rsid w:val="006E54D6"/>
    <w:pPr>
      <w:ind w:left="-284"/>
      <w:jc w:val="center"/>
    </w:pPr>
    <w:rPr>
      <w:i/>
    </w:rPr>
  </w:style>
  <w:style w:type="paragraph" w:styleId="Pieddepage">
    <w:name w:val="footer"/>
    <w:basedOn w:val="Normal"/>
    <w:link w:val="PieddepageCar"/>
    <w:uiPriority w:val="99"/>
    <w:rsid w:val="006E54D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6E54D6"/>
  </w:style>
  <w:style w:type="paragraph" w:styleId="En-tte">
    <w:name w:val="header"/>
    <w:basedOn w:val="Normal"/>
    <w:semiHidden/>
    <w:rsid w:val="006E54D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6D6DC4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6A05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link w:val="Pieddepage"/>
    <w:uiPriority w:val="99"/>
    <w:rsid w:val="00D93715"/>
  </w:style>
  <w:style w:type="paragraph" w:styleId="Textedebulles">
    <w:name w:val="Balloon Text"/>
    <w:basedOn w:val="Normal"/>
    <w:link w:val="TextedebullesCar"/>
    <w:uiPriority w:val="99"/>
    <w:semiHidden/>
    <w:unhideWhenUsed/>
    <w:rsid w:val="00E6219A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6219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uiPriority w:val="99"/>
    <w:semiHidden/>
    <w:unhideWhenUsed/>
    <w:rsid w:val="00831C4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1C48"/>
  </w:style>
  <w:style w:type="character" w:customStyle="1" w:styleId="CommentaireCar">
    <w:name w:val="Commentaire Car"/>
    <w:basedOn w:val="Policepardfaut"/>
    <w:link w:val="Commentaire"/>
    <w:uiPriority w:val="99"/>
    <w:semiHidden/>
    <w:rsid w:val="00831C4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1C4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31C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0B3B-19FB-42A3-87FD-05C10B69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1173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DE L’ENTRETIEN PROFESSIONNEL</vt:lpstr>
    </vt:vector>
  </TitlesOfParts>
  <Company>x</Company>
  <LinksUpToDate>false</LinksUpToDate>
  <CharactersWithSpaces>7610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DE L’ENTRETIEN PROFESSIONNEL</dc:title>
  <dc:creator>x</dc:creator>
  <cp:lastModifiedBy>Utilisateur</cp:lastModifiedBy>
  <cp:revision>7</cp:revision>
  <cp:lastPrinted>2022-12-19T14:00:00Z</cp:lastPrinted>
  <dcterms:created xsi:type="dcterms:W3CDTF">2022-11-22T15:51:00Z</dcterms:created>
  <dcterms:modified xsi:type="dcterms:W3CDTF">2022-12-19T14:01:00Z</dcterms:modified>
</cp:coreProperties>
</file>