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2F" w:rsidRPr="00A11CD6" w:rsidRDefault="00A1174B" w:rsidP="000261E1">
      <w:pPr>
        <w:pStyle w:val="Titre"/>
        <w:jc w:val="left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>
            <wp:extent cx="876300" cy="74295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2F" w:rsidRPr="007343C8" w:rsidRDefault="001F382F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1F382F" w:rsidRPr="007343C8" w:rsidRDefault="00764370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2020</w:t>
      </w:r>
    </w:p>
    <w:p w:rsidR="001F382F" w:rsidRPr="001B351B" w:rsidRDefault="001F382F">
      <w:pPr>
        <w:jc w:val="both"/>
        <w:rPr>
          <w:rFonts w:ascii="Calibri" w:hAnsi="Calibri" w:cs="Calibri"/>
          <w:b/>
          <w:bCs/>
          <w:i/>
          <w:i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1B06CE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1F382F" w:rsidRPr="001B06CE" w:rsidRDefault="001F382F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 convocation et de sa fiche de poste. Il doit être ensuite établi par le supérieur hiérarchique direct</w:t>
            </w:r>
          </w:p>
        </w:tc>
      </w:tr>
    </w:tbl>
    <w:p w:rsidR="001F382F" w:rsidRDefault="001F382F">
      <w:pPr>
        <w:pStyle w:val="Corpsdetexte"/>
        <w:jc w:val="both"/>
        <w:rPr>
          <w:rFonts w:ascii="Calibri" w:hAnsi="Calibri" w:cs="Calibri"/>
          <w:i w:val="0"/>
          <w:iCs w:val="0"/>
          <w:sz w:val="16"/>
          <w:szCs w:val="16"/>
        </w:rPr>
      </w:pPr>
    </w:p>
    <w:p w:rsidR="001F382F" w:rsidRPr="004108CB" w:rsidRDefault="001F382F">
      <w:pPr>
        <w:pStyle w:val="Corpsdetexte"/>
        <w:jc w:val="both"/>
        <w:rPr>
          <w:rFonts w:ascii="Calibri" w:hAnsi="Calibri" w:cs="Calibri"/>
          <w:i w:val="0"/>
          <w:iCs w:val="0"/>
          <w:sz w:val="16"/>
          <w:szCs w:val="16"/>
        </w:rPr>
      </w:pPr>
    </w:p>
    <w:p w:rsidR="001F382F" w:rsidRPr="007B5A31" w:rsidRDefault="001F382F">
      <w:pPr>
        <w:pStyle w:val="Corpsdetexte"/>
        <w:jc w:val="both"/>
        <w:rPr>
          <w:rFonts w:ascii="Calibri" w:hAnsi="Calibri" w:cs="Calibri"/>
          <w:i w:val="0"/>
          <w:iCs w:val="0"/>
          <w:sz w:val="26"/>
          <w:szCs w:val="26"/>
        </w:rPr>
      </w:pPr>
      <w:r w:rsidRPr="007B5A31">
        <w:rPr>
          <w:rFonts w:ascii="Calibri" w:hAnsi="Calibri" w:cs="Calibri"/>
          <w:b/>
          <w:bCs/>
          <w:i w:val="0"/>
          <w:iCs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iCs w:val="0"/>
          <w:sz w:val="26"/>
          <w:szCs w:val="26"/>
        </w:rPr>
        <w:t xml:space="preserve"> : </w:t>
      </w:r>
      <w:r>
        <w:rPr>
          <w:rFonts w:ascii="Calibri" w:hAnsi="Calibri" w:cs="Calibri"/>
          <w:i w:val="0"/>
          <w:iCs w:val="0"/>
          <w:sz w:val="26"/>
          <w:szCs w:val="26"/>
        </w:rPr>
        <w:t>AUSSAC-VADALLE</w:t>
      </w:r>
    </w:p>
    <w:p w:rsidR="001F382F" w:rsidRPr="001B06CE" w:rsidRDefault="001F382F">
      <w:pPr>
        <w:pStyle w:val="Corpsdetexte"/>
        <w:jc w:val="both"/>
        <w:rPr>
          <w:rFonts w:ascii="Calibri" w:hAnsi="Calibri" w:cs="Calibri"/>
          <w:i w:val="0"/>
          <w:iCs w:val="0"/>
        </w:rPr>
      </w:pPr>
    </w:p>
    <w:p w:rsidR="001F382F" w:rsidRDefault="001F382F" w:rsidP="00563C83">
      <w:pPr>
        <w:pStyle w:val="Corpsdetexte"/>
        <w:ind w:left="-284" w:firstLine="284"/>
        <w:jc w:val="both"/>
        <w:rPr>
          <w:rFonts w:ascii="Calibri" w:hAnsi="Calibri" w:cs="Calibri"/>
          <w:i w:val="0"/>
          <w:iCs w:val="0"/>
          <w:sz w:val="22"/>
          <w:szCs w:val="22"/>
        </w:rPr>
      </w:pPr>
      <w:r w:rsidRPr="004108CB">
        <w:rPr>
          <w:rFonts w:ascii="Calibri" w:hAnsi="Calibri" w:cs="Calibri"/>
          <w:b/>
          <w:bCs/>
          <w:i w:val="0"/>
          <w:iCs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iCs w:val="0"/>
          <w:sz w:val="22"/>
          <w:szCs w:val="22"/>
        </w:rPr>
        <w:t> </w:t>
      </w:r>
      <w:r w:rsidRPr="004108CB">
        <w:rPr>
          <w:rFonts w:ascii="Calibri" w:hAnsi="Calibri" w:cs="Calibri"/>
          <w:b/>
          <w:bCs/>
          <w:i w:val="0"/>
          <w:iCs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iCs w:val="0"/>
          <w:sz w:val="22"/>
          <w:szCs w:val="22"/>
        </w:rPr>
        <w:t xml:space="preserve"> : </w:t>
      </w:r>
      <w:r w:rsidR="00764370">
        <w:rPr>
          <w:rFonts w:ascii="Calibri" w:hAnsi="Calibri" w:cs="Calibri"/>
          <w:i w:val="0"/>
          <w:iCs w:val="0"/>
          <w:sz w:val="22"/>
          <w:szCs w:val="22"/>
        </w:rPr>
        <w:t>décembre 2020</w:t>
      </w:r>
    </w:p>
    <w:p w:rsidR="00563C83" w:rsidRPr="001B351B" w:rsidRDefault="00563C83" w:rsidP="00563C83">
      <w:pPr>
        <w:pStyle w:val="Corpsdetexte"/>
        <w:ind w:left="-284" w:firstLine="284"/>
        <w:jc w:val="both"/>
        <w:rPr>
          <w:rFonts w:ascii="Calibri" w:hAnsi="Calibri" w:cs="Calibri"/>
          <w:i w:val="0"/>
          <w:iCs w:val="0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7343C8">
        <w:trPr>
          <w:trHeight w:val="1486"/>
        </w:trPr>
        <w:tc>
          <w:tcPr>
            <w:tcW w:w="10349" w:type="dxa"/>
            <w:vAlign w:val="center"/>
          </w:tcPr>
          <w:p w:rsidR="001F382F" w:rsidRPr="00A11CD6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>Identification de l’agent évalué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Nom et Prénom : 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……………………………………….</w:t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Catégorie :       A  /  B  /  C                            Groupe hiérarchique : …………………..</w:t>
            </w:r>
            <w:r>
              <w:rPr>
                <w:rFonts w:ascii="Calibri" w:hAnsi="Calibri" w:cs="Calibri"/>
                <w:i w:val="0"/>
                <w:iCs w:val="0"/>
              </w:rPr>
              <w:t xml:space="preserve"> Statut :………………………………………………………..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Grade et échelon :……….……………………………………………………………………………………………………………………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Service : ……..……………………………………………………………………………………………………………………………………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………………………………...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Fonctions (poste occupé) : 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………………………………….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Date d’entrée dans le poste : .…………………………………………………………………………………………………………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………………………………….</w:t>
            </w:r>
          </w:p>
          <w:p w:rsidR="001F382F" w:rsidRPr="004E2111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 xml:space="preserve">Temps de travail :    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iCs w:val="0"/>
                <w:vertAlign w:val="superscript"/>
              </w:rPr>
              <w:t>ème</w:t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       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  <w:iCs w:val="0"/>
              </w:rPr>
              <w:t xml:space="preserve">  Temps partiel (quotité : ………..%)</w:t>
            </w:r>
          </w:p>
        </w:tc>
      </w:tr>
    </w:tbl>
    <w:p w:rsidR="001F382F" w:rsidRPr="001B06CE" w:rsidRDefault="001F382F">
      <w:pPr>
        <w:pStyle w:val="Corpsdetexte"/>
        <w:rPr>
          <w:rFonts w:ascii="Calibri" w:hAnsi="Calibri" w:cs="Calibri"/>
          <w:i w:val="0"/>
          <w:iCs w:val="0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7343C8">
        <w:trPr>
          <w:trHeight w:val="920"/>
        </w:trPr>
        <w:tc>
          <w:tcPr>
            <w:tcW w:w="10349" w:type="dxa"/>
            <w:vAlign w:val="center"/>
          </w:tcPr>
          <w:p w:rsidR="001F382F" w:rsidRPr="00A11CD6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1F382F" w:rsidRPr="001B351B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Nom et Prénom : ……………….……………………..……………………………………………………………………………………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</w:t>
            </w:r>
          </w:p>
          <w:p w:rsidR="001F382F" w:rsidRPr="00922745" w:rsidRDefault="001F382F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iCs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  <w:iCs w:val="0"/>
              </w:rPr>
              <w:t>Fonctions : 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i w:val="0"/>
                <w:iCs w:val="0"/>
              </w:rPr>
              <w:t>…………………………………</w:t>
            </w:r>
          </w:p>
        </w:tc>
      </w:tr>
    </w:tbl>
    <w:p w:rsidR="001F382F" w:rsidRDefault="001F382F" w:rsidP="00276B63">
      <w:pPr>
        <w:rPr>
          <w:rFonts w:ascii="Calibri" w:hAnsi="Calibri" w:cs="Calibri"/>
        </w:rPr>
      </w:pPr>
    </w:p>
    <w:p w:rsidR="001F382F" w:rsidRPr="001B351B" w:rsidRDefault="001F382F" w:rsidP="00276B63">
      <w:pPr>
        <w:rPr>
          <w:rFonts w:ascii="Calibri" w:hAnsi="Calibri" w:cs="Calibri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1F382F" w:rsidRP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1F382F" w:rsidRPr="001D5AC1" w:rsidRDefault="001F382F" w:rsidP="00D93715">
            <w:pPr>
              <w:pStyle w:val="Corpsdetexte"/>
              <w:jc w:val="center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1F382F" w:rsidRPr="001B06CE" w:rsidRDefault="001F382F" w:rsidP="00276B63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Pr="001D5AC1" w:rsidRDefault="001F382F" w:rsidP="008D40BF">
      <w:pPr>
        <w:numPr>
          <w:ilvl w:val="1"/>
          <w:numId w:val="8"/>
        </w:numPr>
        <w:rPr>
          <w:rFonts w:ascii="Calibri" w:hAnsi="Calibri" w:cs="Calibri"/>
          <w:b/>
          <w:bCs/>
          <w:u w:val="single"/>
        </w:rPr>
      </w:pPr>
      <w:r w:rsidRPr="001D5AC1">
        <w:rPr>
          <w:rFonts w:ascii="Calibri" w:hAnsi="Calibri" w:cs="Calibri"/>
          <w:b/>
          <w:bCs/>
          <w:u w:val="single"/>
        </w:rPr>
        <w:t>Résultats</w:t>
      </w:r>
      <w:r>
        <w:rPr>
          <w:rFonts w:ascii="Calibri" w:hAnsi="Calibri" w:cs="Calibri"/>
          <w:b/>
          <w:bCs/>
          <w:u w:val="single"/>
        </w:rPr>
        <w:t xml:space="preserve"> professionnels</w:t>
      </w:r>
      <w:r w:rsidRPr="001D5AC1">
        <w:rPr>
          <w:rFonts w:ascii="Calibri" w:hAnsi="Calibri" w:cs="Calibri"/>
          <w:b/>
          <w:bCs/>
          <w:u w:val="single"/>
        </w:rPr>
        <w:t xml:space="preserve"> obtenus au </w:t>
      </w:r>
      <w:r>
        <w:rPr>
          <w:rFonts w:ascii="Calibri" w:hAnsi="Calibri" w:cs="Calibri"/>
          <w:b/>
          <w:bCs/>
          <w:u w:val="single"/>
        </w:rPr>
        <w:t>vu</w:t>
      </w:r>
      <w:r w:rsidRPr="001D5AC1">
        <w:rPr>
          <w:rFonts w:ascii="Calibri" w:hAnsi="Calibri" w:cs="Calibri"/>
          <w:b/>
          <w:bCs/>
          <w:u w:val="single"/>
        </w:rPr>
        <w:t xml:space="preserve"> des objectifs </w:t>
      </w:r>
      <w:r>
        <w:rPr>
          <w:rFonts w:ascii="Calibri" w:hAnsi="Calibri" w:cs="Calibri"/>
          <w:b/>
          <w:bCs/>
          <w:u w:val="single"/>
        </w:rPr>
        <w:t xml:space="preserve">assignés </w:t>
      </w:r>
    </w:p>
    <w:p w:rsidR="001F382F" w:rsidRPr="001B06CE" w:rsidRDefault="001F382F" w:rsidP="001B351B">
      <w:pPr>
        <w:rPr>
          <w:rFonts w:ascii="Calibri" w:hAnsi="Calibri" w:cs="Calibri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1B351B">
        <w:trPr>
          <w:cantSplit/>
        </w:trPr>
        <w:tc>
          <w:tcPr>
            <w:tcW w:w="10349" w:type="dxa"/>
            <w:shd w:val="pct10" w:color="auto" w:fill="FFFFFF"/>
          </w:tcPr>
          <w:p w:rsidR="001F382F" w:rsidRPr="001B351B" w:rsidRDefault="001F382F" w:rsidP="00787A16">
            <w:pPr>
              <w:pStyle w:val="Corpsdetexte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Faits marquants de l’année 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</w:t>
            </w:r>
            <w:r w:rsidRPr="001B351B">
              <w:rPr>
                <w:rFonts w:ascii="Calibri" w:hAnsi="Calibri" w:cs="Calibri"/>
              </w:rPr>
              <w:t>(modifications du fonctionnement et/ou de l’organisation du service</w:t>
            </w:r>
            <w:r>
              <w:rPr>
                <w:rFonts w:ascii="Calibri" w:hAnsi="Calibri" w:cs="Calibri"/>
              </w:rPr>
              <w:t>, de la fiche de poste…</w:t>
            </w:r>
            <w:r w:rsidRPr="001B351B">
              <w:rPr>
                <w:rFonts w:ascii="Calibri" w:hAnsi="Calibri" w:cs="Calibri"/>
              </w:rPr>
              <w:t>)</w:t>
            </w:r>
          </w:p>
        </w:tc>
      </w:tr>
      <w:tr w:rsidR="001F382F" w:rsidRPr="001B351B">
        <w:trPr>
          <w:cantSplit/>
          <w:trHeight w:val="1076"/>
        </w:trPr>
        <w:tc>
          <w:tcPr>
            <w:tcW w:w="10349" w:type="dxa"/>
          </w:tcPr>
          <w:p w:rsidR="001F382F" w:rsidRPr="001B351B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1B351B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1B351B" w:rsidRDefault="001F382F" w:rsidP="00C34953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1B351B" w:rsidRDefault="001F382F" w:rsidP="00C34953">
            <w:pPr>
              <w:pStyle w:val="Corpsdetexte"/>
              <w:rPr>
                <w:rFonts w:ascii="Calibri" w:hAnsi="Calibri" w:cs="Calibri"/>
                <w:b/>
                <w:bCs/>
                <w:i w:val="0"/>
                <w:iCs w:val="0"/>
              </w:rPr>
            </w:pPr>
          </w:p>
        </w:tc>
      </w:tr>
    </w:tbl>
    <w:p w:rsidR="001F382F" w:rsidRPr="001B06CE" w:rsidRDefault="001F382F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1F382F" w:rsidRPr="001B351B">
        <w:trPr>
          <w:cantSplit/>
          <w:trHeight w:val="20"/>
        </w:trPr>
        <w:tc>
          <w:tcPr>
            <w:tcW w:w="3403" w:type="dxa"/>
            <w:shd w:val="clear" w:color="auto" w:fill="D9D9D9"/>
            <w:vAlign w:val="center"/>
          </w:tcPr>
          <w:p w:rsidR="001F382F" w:rsidRPr="001B351B" w:rsidRDefault="001F382F" w:rsidP="00476822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Rappel des objectifs fixés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1F382F" w:rsidRPr="001B351B" w:rsidRDefault="001F382F" w:rsidP="00476822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Bilan de l’évaluateur</w:t>
            </w:r>
          </w:p>
        </w:tc>
        <w:tc>
          <w:tcPr>
            <w:tcW w:w="3969" w:type="dxa"/>
            <w:shd w:val="clear" w:color="auto" w:fill="D9D9D9"/>
          </w:tcPr>
          <w:p w:rsidR="001F382F" w:rsidRPr="001B351B" w:rsidRDefault="001F382F" w:rsidP="00476822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Observations</w:t>
            </w:r>
          </w:p>
        </w:tc>
      </w:tr>
      <w:tr w:rsidR="001F382F" w:rsidRPr="001B351B">
        <w:trPr>
          <w:cantSplit/>
          <w:trHeight w:val="2432"/>
        </w:trPr>
        <w:tc>
          <w:tcPr>
            <w:tcW w:w="3403" w:type="dxa"/>
          </w:tcPr>
          <w:p w:rsidR="001F382F" w:rsidRPr="00EA6A38" w:rsidRDefault="001F382F" w:rsidP="00276FD7">
            <w:pPr>
              <w:pStyle w:val="Corpsdetexte"/>
              <w:rPr>
                <w:rFonts w:ascii="Calibri" w:hAnsi="Calibri" w:cs="Calibri"/>
                <w:b/>
                <w:bCs/>
                <w:u w:val="single"/>
              </w:rPr>
            </w:pPr>
            <w:r w:rsidRPr="00EA6A38">
              <w:rPr>
                <w:rFonts w:ascii="Calibri" w:hAnsi="Calibri" w:cs="Calibri"/>
                <w:b/>
                <w:bCs/>
                <w:u w:val="single"/>
              </w:rPr>
              <w:t>Objectif(s) :</w:t>
            </w: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1F382F" w:rsidRPr="002D7A3B" w:rsidRDefault="001F382F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  <w:szCs w:val="18"/>
              </w:rPr>
              <w:t>Préciser, pour chaque objectif, s’il est atteint totalement, majoritairement, partiellement, insuffisamment,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D7A3B">
              <w:rPr>
                <w:rFonts w:ascii="Calibri" w:hAnsi="Calibri" w:cs="Calibri"/>
                <w:sz w:val="18"/>
                <w:szCs w:val="18"/>
              </w:rPr>
              <w:t>non atteint ou devenu sans objet</w:t>
            </w:r>
          </w:p>
        </w:tc>
        <w:tc>
          <w:tcPr>
            <w:tcW w:w="3969" w:type="dxa"/>
          </w:tcPr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276FD7">
            <w:pPr>
              <w:pStyle w:val="Corpsdetexte"/>
              <w:rPr>
                <w:rFonts w:ascii="Calibri" w:hAnsi="Calibri" w:cs="Calibri"/>
                <w:b/>
                <w:bCs/>
                <w:i w:val="0"/>
                <w:iCs w:val="0"/>
              </w:rPr>
            </w:pPr>
          </w:p>
        </w:tc>
      </w:tr>
    </w:tbl>
    <w:p w:rsidR="001F382F" w:rsidRDefault="001F382F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Default="001F382F" w:rsidP="00C72216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Default="001F382F" w:rsidP="0083429A">
      <w:pPr>
        <w:ind w:left="720" w:right="566"/>
        <w:jc w:val="both"/>
        <w:rPr>
          <w:rFonts w:ascii="Calibri" w:hAnsi="Calibri" w:cs="Calibri"/>
          <w:b/>
          <w:bCs/>
          <w:u w:val="single"/>
        </w:rPr>
        <w:sectPr w:rsidR="001F382F" w:rsidSect="000261E1">
          <w:footerReference w:type="default" r:id="rId8"/>
          <w:pgSz w:w="11907" w:h="16840" w:code="9"/>
          <w:pgMar w:top="360" w:right="1134" w:bottom="568" w:left="1276" w:header="720" w:footer="235" w:gutter="0"/>
          <w:cols w:space="720"/>
          <w:docGrid w:linePitch="272"/>
        </w:sectPr>
      </w:pPr>
    </w:p>
    <w:p w:rsidR="001F382F" w:rsidRPr="0083429A" w:rsidRDefault="001F382F" w:rsidP="0083429A">
      <w:pPr>
        <w:ind w:left="720" w:right="566"/>
        <w:jc w:val="both"/>
        <w:rPr>
          <w:rFonts w:ascii="Calibri" w:hAnsi="Calibri" w:cs="Calibri"/>
          <w:b/>
          <w:bCs/>
          <w:u w:val="single"/>
        </w:rPr>
      </w:pPr>
    </w:p>
    <w:p w:rsidR="001F382F" w:rsidRPr="001D5AC1" w:rsidRDefault="001F382F" w:rsidP="008D40BF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bCs/>
          <w:u w:val="single"/>
        </w:rPr>
      </w:pPr>
      <w:r w:rsidRPr="001D5AC1">
        <w:rPr>
          <w:rFonts w:ascii="Calibri" w:hAnsi="Calibri" w:cs="Calibri"/>
          <w:i/>
          <w:iCs/>
        </w:rPr>
        <w:tab/>
      </w:r>
      <w:r w:rsidRPr="001D5AC1">
        <w:rPr>
          <w:rFonts w:ascii="Calibri" w:hAnsi="Calibri" w:cs="Calibri"/>
          <w:b/>
          <w:bCs/>
          <w:u w:val="single"/>
        </w:rPr>
        <w:t>Evaluation de la valeur professionnelle de l’agent</w:t>
      </w:r>
      <w:r w:rsidRPr="001D5AC1">
        <w:rPr>
          <w:rFonts w:ascii="Calibri" w:hAnsi="Calibri" w:cs="Calibri"/>
        </w:rPr>
        <w:t xml:space="preserve"> </w:t>
      </w:r>
      <w:r w:rsidRPr="001D5AC1">
        <w:rPr>
          <w:rFonts w:ascii="Calibri" w:hAnsi="Calibri" w:cs="Calibri"/>
          <w:i/>
          <w:iCs/>
        </w:rPr>
        <w:t>(les critères sont fixés après avis du comité technique</w:t>
      </w:r>
      <w:r>
        <w:rPr>
          <w:rFonts w:ascii="Calibri" w:hAnsi="Calibri" w:cs="Calibri"/>
          <w:i/>
          <w:iCs/>
        </w:rPr>
        <w:t xml:space="preserve"> et portent sur les thèmes indiqués ci-dessous en grisé</w:t>
      </w:r>
      <w:r w:rsidRPr="001D5AC1">
        <w:rPr>
          <w:rFonts w:ascii="Calibri" w:hAnsi="Calibri" w:cs="Calibri"/>
          <w:i/>
          <w:iCs/>
        </w:rPr>
        <w:t>)</w:t>
      </w:r>
    </w:p>
    <w:p w:rsidR="001F382F" w:rsidRPr="00C72216" w:rsidRDefault="001F382F" w:rsidP="00D41423">
      <w:pPr>
        <w:pStyle w:val="Corpsdetexte"/>
        <w:ind w:left="567" w:right="424"/>
        <w:rPr>
          <w:rFonts w:ascii="Calibri" w:hAnsi="Calibri" w:cs="Calibri"/>
          <w:i w:val="0"/>
          <w:iCs w:val="0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tbl>
      <w:tblPr>
        <w:tblW w:w="1584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86"/>
        <w:gridCol w:w="3686"/>
        <w:gridCol w:w="3686"/>
        <w:gridCol w:w="3686"/>
      </w:tblGrid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  <w:jc w:val="center"/>
            </w:pPr>
            <w:r>
              <w:t>CRITERES</w:t>
            </w:r>
          </w:p>
        </w:tc>
        <w:tc>
          <w:tcPr>
            <w:tcW w:w="3686" w:type="dxa"/>
            <w:tcBorders>
              <w:right w:val="nil"/>
            </w:tcBorders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  <w:tcBorders>
              <w:left w:val="nil"/>
            </w:tcBorders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12158" w:type="dxa"/>
            <w:gridSpan w:val="3"/>
            <w:tcBorders>
              <w:right w:val="nil"/>
            </w:tcBorders>
            <w:shd w:val="clear" w:color="auto" w:fill="BDD6EE"/>
          </w:tcPr>
          <w:p w:rsidR="001F382F" w:rsidRDefault="001F382F" w:rsidP="008B18F7">
            <w:pPr>
              <w:ind w:right="-250"/>
            </w:pPr>
            <w:r w:rsidRPr="008B18F7">
              <w:rPr>
                <w:b/>
                <w:bCs/>
                <w:u w:val="single"/>
              </w:rPr>
              <w:t>Résultats professionnels obtenus par l’agent et la réalisation des objectifs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BDD6EE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  <w:r>
              <w:t>SATISFAISANT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  <w:r>
              <w:t>A DEVELOPPER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  <w:r>
              <w:t>A ACQUERIR</w:t>
            </w: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Fiabilité et qualité du travail effectué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Atteinte des objectifs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rendre compte (esprit d’analyse et de synthèse)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ind w:right="-250"/>
            </w:pPr>
            <w:r w:rsidRPr="00761A80">
              <w:t>Autonomie, prise d’initiatives, force de proposition, assiduité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12158" w:type="dxa"/>
            <w:gridSpan w:val="3"/>
            <w:tcBorders>
              <w:right w:val="nil"/>
            </w:tcBorders>
            <w:shd w:val="clear" w:color="auto" w:fill="BDD6EE"/>
          </w:tcPr>
          <w:p w:rsidR="001F382F" w:rsidRDefault="001F382F" w:rsidP="008B18F7">
            <w:pPr>
              <w:ind w:right="-250"/>
            </w:pPr>
            <w:r w:rsidRPr="008B18F7">
              <w:rPr>
                <w:b/>
                <w:bCs/>
                <w:u w:val="single"/>
              </w:rPr>
              <w:t>Compétences professionnelles et techniques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BDD6EE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Connaissances réglementaires et/ou techniques liées à la fiche de poste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Efforts de formation et adaptation aux évolutions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D26EDC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Respect de l’application des consignes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761A80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Qualité d’expression écrite et/ou orale</w:t>
            </w:r>
          </w:p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12158" w:type="dxa"/>
            <w:gridSpan w:val="3"/>
            <w:tcBorders>
              <w:right w:val="nil"/>
            </w:tcBorders>
            <w:shd w:val="clear" w:color="auto" w:fill="BDD6EE"/>
          </w:tcPr>
          <w:p w:rsidR="001F382F" w:rsidRDefault="001F382F" w:rsidP="008B18F7">
            <w:pPr>
              <w:ind w:right="-250"/>
            </w:pPr>
            <w:r w:rsidRPr="008B18F7">
              <w:rPr>
                <w:b/>
                <w:bCs/>
                <w:u w:val="single"/>
              </w:rPr>
              <w:t>Qualités relationnelles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BDD6EE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travailler en équipe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  <w:bookmarkStart w:id="0" w:name="_GoBack"/>
            <w:bookmarkEnd w:id="0"/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Default="001F382F" w:rsidP="008B18F7">
            <w:pPr>
              <w:ind w:right="-250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12158" w:type="dxa"/>
            <w:gridSpan w:val="3"/>
            <w:tcBorders>
              <w:right w:val="nil"/>
            </w:tcBorders>
            <w:shd w:val="clear" w:color="auto" w:fill="BDD6EE"/>
          </w:tcPr>
          <w:p w:rsidR="001F382F" w:rsidRPr="008B18F7" w:rsidRDefault="001F382F" w:rsidP="008B18F7">
            <w:pPr>
              <w:autoSpaceDE w:val="0"/>
              <w:autoSpaceDN w:val="0"/>
              <w:adjustRightInd w:val="0"/>
              <w:ind w:right="-250"/>
              <w:rPr>
                <w:b/>
                <w:bCs/>
                <w:u w:val="single"/>
              </w:rPr>
            </w:pPr>
            <w:r w:rsidRPr="008B18F7">
              <w:rPr>
                <w:b/>
                <w:bCs/>
                <w:u w:val="single"/>
              </w:rPr>
              <w:t>Capacité d’encadrement ou d’expertise ou, le cas échéant, à exercer des fonctions d’un niveau supérieur</w:t>
            </w:r>
          </w:p>
        </w:tc>
        <w:tc>
          <w:tcPr>
            <w:tcW w:w="3686" w:type="dxa"/>
            <w:tcBorders>
              <w:left w:val="nil"/>
            </w:tcBorders>
            <w:shd w:val="clear" w:color="auto" w:fill="BDD6EE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Aptitude à prévenir, arbitrer et gérer les conflits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  <w:jc w:val="both"/>
            </w:pPr>
            <w:r w:rsidRPr="00761A80">
              <w:t>Capacité à former (transmettre le savoir et le savoir faire)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animer une équipe ou un réseau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  <w:tr w:rsidR="001F382F">
        <w:tc>
          <w:tcPr>
            <w:tcW w:w="4786" w:type="dxa"/>
          </w:tcPr>
          <w:p w:rsidR="001F382F" w:rsidRPr="009423FE" w:rsidRDefault="001F382F" w:rsidP="008B18F7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  <w:tc>
          <w:tcPr>
            <w:tcW w:w="3686" w:type="dxa"/>
          </w:tcPr>
          <w:p w:rsidR="001F382F" w:rsidRDefault="001F382F" w:rsidP="008B18F7">
            <w:pPr>
              <w:jc w:val="center"/>
            </w:pPr>
          </w:p>
        </w:tc>
      </w:tr>
    </w:tbl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  <w:sectPr w:rsidR="001F382F" w:rsidSect="0083429A">
          <w:pgSz w:w="16840" w:h="11907" w:orient="landscape" w:code="9"/>
          <w:pgMar w:top="1276" w:right="709" w:bottom="1134" w:left="568" w:header="720" w:footer="235" w:gutter="0"/>
          <w:cols w:space="720"/>
          <w:docGrid w:linePitch="272"/>
        </w:sectPr>
      </w:pPr>
    </w:p>
    <w:p w:rsidR="001F382F" w:rsidRDefault="001F382F">
      <w:pPr>
        <w:rPr>
          <w:rFonts w:ascii="Calibri" w:hAnsi="Calibri" w:cs="Calibri"/>
          <w:i/>
          <w:iCs/>
          <w:sz w:val="16"/>
          <w:szCs w:val="16"/>
        </w:rPr>
      </w:pPr>
    </w:p>
    <w:p w:rsidR="001F382F" w:rsidRPr="001D5AC1" w:rsidRDefault="001F382F" w:rsidP="001D5AC1">
      <w:pPr>
        <w:pStyle w:val="Corpsdetexte"/>
        <w:ind w:left="-426" w:right="424"/>
        <w:rPr>
          <w:rFonts w:ascii="Calibri" w:hAnsi="Calibri" w:cs="Calibri"/>
          <w:i w:val="0"/>
          <w:iCs w:val="0"/>
        </w:rPr>
      </w:pPr>
    </w:p>
    <w:p w:rsidR="001F382F" w:rsidRPr="001D5AC1" w:rsidRDefault="001F382F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bCs/>
          <w:u w:val="single"/>
        </w:rPr>
      </w:pPr>
      <w:r w:rsidRPr="001D5AC1">
        <w:rPr>
          <w:rFonts w:ascii="Calibri" w:hAnsi="Calibri" w:cs="Calibri"/>
          <w:i/>
          <w:iCs/>
        </w:rPr>
        <w:tab/>
      </w:r>
      <w:r w:rsidRPr="001D5AC1">
        <w:rPr>
          <w:rFonts w:ascii="Calibri" w:hAnsi="Calibri" w:cs="Calibri"/>
          <w:b/>
          <w:bCs/>
          <w:u w:val="single"/>
        </w:rPr>
        <w:t>Acquis de l’expérience professionnelle sur l’année écoulée</w:t>
      </w:r>
    </w:p>
    <w:p w:rsidR="001F382F" w:rsidRPr="00C72216" w:rsidRDefault="001F382F" w:rsidP="00D41423">
      <w:pPr>
        <w:pStyle w:val="Corpsdetexte"/>
        <w:ind w:left="567" w:right="424"/>
        <w:rPr>
          <w:rFonts w:ascii="Calibri" w:hAnsi="Calibri" w:cs="Calibri"/>
          <w:i w:val="0"/>
          <w:iCs w:val="0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1B351B">
        <w:tc>
          <w:tcPr>
            <w:tcW w:w="10349" w:type="dxa"/>
            <w:shd w:val="clear" w:color="auto" w:fill="D9D9D9"/>
          </w:tcPr>
          <w:p w:rsidR="001F382F" w:rsidRPr="007025E3" w:rsidRDefault="001F382F" w:rsidP="007025E3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Formations suivies, nouvelles fonctions…</w:t>
            </w:r>
          </w:p>
        </w:tc>
      </w:tr>
      <w:tr w:rsidR="001F382F" w:rsidRPr="001B351B">
        <w:tc>
          <w:tcPr>
            <w:tcW w:w="10349" w:type="dxa"/>
          </w:tcPr>
          <w:p w:rsidR="001F382F" w:rsidRPr="002B2FBC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2B2FBC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2B2FBC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</w:tbl>
    <w:p w:rsidR="001F382F" w:rsidRPr="001B351B" w:rsidRDefault="001F382F">
      <w:pPr>
        <w:pStyle w:val="Corpsdetexte"/>
        <w:rPr>
          <w:rFonts w:ascii="Calibri" w:hAnsi="Calibri" w:cs="Calibri"/>
          <w:i w:val="0"/>
          <w:iCs w:val="0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1F382F" w:rsidRP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1F382F" w:rsidRPr="001D5AC1" w:rsidRDefault="001F382F" w:rsidP="00D93715">
            <w:pPr>
              <w:pStyle w:val="Corpsdetexte"/>
              <w:jc w:val="center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t>2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1F382F" w:rsidRPr="001B351B" w:rsidRDefault="001F382F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Pr="001D5AC1" w:rsidRDefault="001F382F" w:rsidP="00612A85">
      <w:pPr>
        <w:ind w:right="566"/>
        <w:jc w:val="both"/>
        <w:rPr>
          <w:rFonts w:ascii="Calibri" w:hAnsi="Calibri" w:cs="Calibri"/>
          <w:b/>
          <w:bCs/>
        </w:rPr>
      </w:pPr>
      <w:r w:rsidRPr="001D5AC1">
        <w:rPr>
          <w:rFonts w:ascii="Calibri" w:hAnsi="Calibri" w:cs="Calibri"/>
          <w:b/>
          <w:bCs/>
        </w:rPr>
        <w:t>2-1)</w:t>
      </w:r>
      <w:r w:rsidRPr="001D5AC1">
        <w:rPr>
          <w:rFonts w:ascii="Calibri" w:hAnsi="Calibri" w:cs="Calibri"/>
          <w:b/>
          <w:bCs/>
        </w:rPr>
        <w:tab/>
      </w:r>
      <w:r w:rsidRPr="001D5AC1">
        <w:rPr>
          <w:rFonts w:ascii="Calibri" w:hAnsi="Calibri" w:cs="Calibri"/>
          <w:b/>
          <w:bCs/>
          <w:u w:val="single"/>
        </w:rPr>
        <w:t>Détermination des objectifs pour l’année à venir</w:t>
      </w:r>
    </w:p>
    <w:p w:rsidR="001F382F" w:rsidRPr="00425C72" w:rsidRDefault="001F382F">
      <w:pPr>
        <w:pStyle w:val="Corpsdetexte"/>
        <w:rPr>
          <w:rFonts w:ascii="Calibri" w:hAnsi="Calibri" w:cs="Calibri"/>
          <w:i w:val="0"/>
          <w:iCs w:val="0"/>
          <w:sz w:val="16"/>
          <w:szCs w:val="16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F382F" w:rsidRPr="001B351B">
        <w:tc>
          <w:tcPr>
            <w:tcW w:w="10349" w:type="dxa"/>
            <w:shd w:val="clear" w:color="auto" w:fill="D9D9D9"/>
          </w:tcPr>
          <w:p w:rsidR="001F382F" w:rsidRPr="001B351B" w:rsidRDefault="001F382F" w:rsidP="00955240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Evolution prévisible en matière d’organisation et de fonctionnement du service </w:t>
            </w:r>
            <w:r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1F382F" w:rsidRPr="001B351B">
        <w:trPr>
          <w:trHeight w:val="567"/>
        </w:trPr>
        <w:tc>
          <w:tcPr>
            <w:tcW w:w="10349" w:type="dxa"/>
          </w:tcPr>
          <w:p w:rsidR="001F382F" w:rsidRDefault="001F382F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  <w:iCs w:val="0"/>
              </w:rPr>
            </w:pPr>
            <w:r>
              <w:rPr>
                <w:rFonts w:ascii="Calibri" w:hAnsi="Calibri" w:cs="Calibri"/>
                <w:i w:val="0"/>
                <w:iCs w:val="0"/>
              </w:rPr>
              <w:br w:type="page"/>
            </w:r>
          </w:p>
          <w:p w:rsidR="001F382F" w:rsidRDefault="001F382F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c>
          <w:tcPr>
            <w:tcW w:w="10349" w:type="dxa"/>
            <w:shd w:val="clear" w:color="auto" w:fill="D9D9D9"/>
            <w:vAlign w:val="center"/>
          </w:tcPr>
          <w:p w:rsidR="001F382F" w:rsidRPr="001B351B" w:rsidRDefault="001F382F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Objectifs</w:t>
            </w:r>
            <w:r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pour l’agent</w:t>
            </w:r>
          </w:p>
        </w:tc>
      </w:tr>
      <w:tr w:rsidR="001F382F" w:rsidRPr="001B351B">
        <w:tc>
          <w:tcPr>
            <w:tcW w:w="10349" w:type="dxa"/>
          </w:tcPr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51123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B351B" w:rsidRDefault="001F382F" w:rsidP="00612A85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</w:tbl>
    <w:p w:rsidR="001F382F" w:rsidRPr="001B06CE" w:rsidRDefault="001F382F">
      <w:pPr>
        <w:pStyle w:val="Corpsdetexte"/>
        <w:rPr>
          <w:rFonts w:ascii="Calibri" w:hAnsi="Calibri" w:cs="Calibri"/>
          <w:i w:val="0"/>
          <w:iCs w:val="0"/>
        </w:rPr>
      </w:pPr>
    </w:p>
    <w:p w:rsidR="001F382F" w:rsidRPr="0051123B" w:rsidRDefault="001F382F" w:rsidP="00A11CD6">
      <w:pPr>
        <w:pStyle w:val="Corpsdetexte"/>
        <w:rPr>
          <w:rFonts w:ascii="Calibri" w:hAnsi="Calibri" w:cs="Calibri"/>
          <w:b/>
          <w:bCs/>
          <w:i w:val="0"/>
          <w:iCs w:val="0"/>
        </w:rPr>
      </w:pPr>
      <w:r w:rsidRPr="0051123B">
        <w:rPr>
          <w:rFonts w:ascii="Calibri" w:hAnsi="Calibri" w:cs="Calibri"/>
          <w:b/>
          <w:bCs/>
          <w:i w:val="0"/>
          <w:iCs w:val="0"/>
        </w:rPr>
        <w:t>2-2)</w:t>
      </w:r>
      <w:r w:rsidRPr="0051123B">
        <w:rPr>
          <w:rFonts w:ascii="Calibri" w:hAnsi="Calibri" w:cs="Calibri"/>
          <w:b/>
          <w:bCs/>
          <w:i w:val="0"/>
          <w:iCs w:val="0"/>
        </w:rPr>
        <w:tab/>
      </w:r>
      <w:r w:rsidRPr="0051123B">
        <w:rPr>
          <w:rFonts w:ascii="Calibri" w:hAnsi="Calibri" w:cs="Calibri"/>
          <w:b/>
          <w:bCs/>
          <w:i w:val="0"/>
          <w:iCs w:val="0"/>
          <w:u w:val="single"/>
        </w:rPr>
        <w:t>Formations demandées pour l’année à venir</w:t>
      </w:r>
    </w:p>
    <w:p w:rsidR="001F382F" w:rsidRPr="00425C72" w:rsidRDefault="001F382F">
      <w:pPr>
        <w:pStyle w:val="Corpsdetexte"/>
        <w:rPr>
          <w:rFonts w:ascii="Calibri" w:hAnsi="Calibri" w:cs="Calibri"/>
          <w:i w:val="0"/>
          <w:iCs w:val="0"/>
          <w:sz w:val="16"/>
          <w:szCs w:val="16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1F382F" w:rsidRPr="001B351B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1F382F" w:rsidRPr="001B351B" w:rsidRDefault="001F382F" w:rsidP="008D40BF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F382F" w:rsidRPr="001B351B" w:rsidRDefault="001F382F" w:rsidP="008D40BF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F382F" w:rsidRPr="001B351B" w:rsidRDefault="001F382F" w:rsidP="008D40BF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1F382F" w:rsidRPr="001B351B" w:rsidRDefault="001F382F" w:rsidP="008D40BF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B351B">
              <w:rPr>
                <w:rFonts w:ascii="Calibri" w:hAnsi="Calibri" w:cs="Calibri"/>
                <w:b/>
                <w:bCs/>
                <w:i w:val="0"/>
                <w:iCs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F382F" w:rsidRPr="001B351B" w:rsidRDefault="001F382F" w:rsidP="004F6857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>
              <w:rPr>
                <w:rFonts w:ascii="Calibri" w:hAnsi="Calibri" w:cs="Calibri"/>
                <w:b/>
                <w:bCs/>
                <w:i w:val="0"/>
                <w:iCs w:val="0"/>
              </w:rPr>
              <w:t>Ordre de priorité</w:t>
            </w: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 w:rsidP="0052777A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  <w:tr w:rsidR="001F382F" w:rsidRPr="001B351B">
        <w:trPr>
          <w:trHeight w:val="680"/>
        </w:trPr>
        <w:tc>
          <w:tcPr>
            <w:tcW w:w="4254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3119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  <w:tc>
          <w:tcPr>
            <w:tcW w:w="992" w:type="dxa"/>
          </w:tcPr>
          <w:p w:rsidR="001F382F" w:rsidRPr="001B351B" w:rsidRDefault="001F382F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</w:tc>
      </w:tr>
    </w:tbl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Pr="00BC4537" w:rsidRDefault="001F382F" w:rsidP="00F87CB0">
      <w:pPr>
        <w:ind w:right="566"/>
        <w:jc w:val="both"/>
        <w:rPr>
          <w:rFonts w:ascii="Calibri" w:hAnsi="Calibri" w:cs="Calibri"/>
        </w:rPr>
      </w:pPr>
    </w:p>
    <w:p w:rsidR="001F382F" w:rsidRPr="001D5AC1" w:rsidRDefault="001F382F" w:rsidP="00F87CB0">
      <w:pPr>
        <w:ind w:right="566"/>
        <w:jc w:val="both"/>
        <w:rPr>
          <w:rFonts w:ascii="Calibri" w:hAnsi="Calibri" w:cs="Calibri"/>
          <w:b/>
          <w:bCs/>
        </w:rPr>
      </w:pPr>
      <w:r w:rsidRPr="001D5AC1">
        <w:rPr>
          <w:rFonts w:ascii="Calibri" w:hAnsi="Calibri" w:cs="Calibri"/>
          <w:b/>
          <w:bCs/>
        </w:rPr>
        <w:lastRenderedPageBreak/>
        <w:t>2-3)</w:t>
      </w:r>
      <w:r w:rsidRPr="001D5AC1">
        <w:rPr>
          <w:rFonts w:ascii="Calibri" w:hAnsi="Calibri" w:cs="Calibri"/>
          <w:b/>
          <w:bCs/>
        </w:rPr>
        <w:tab/>
      </w:r>
      <w:r w:rsidRPr="001D5AC1">
        <w:rPr>
          <w:rFonts w:ascii="Calibri" w:hAnsi="Calibri" w:cs="Calibri"/>
          <w:b/>
          <w:bCs/>
          <w:u w:val="single"/>
        </w:rPr>
        <w:t>Perspectives d’évolution professionnelle en termes de carrière et de mobilité</w:t>
      </w:r>
    </w:p>
    <w:p w:rsidR="001F382F" w:rsidRPr="00425C72" w:rsidRDefault="001F382F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3827"/>
        <w:gridCol w:w="3686"/>
      </w:tblGrid>
      <w:tr w:rsidR="001F382F" w:rsidRPr="001B351B">
        <w:tc>
          <w:tcPr>
            <w:tcW w:w="2836" w:type="dxa"/>
            <w:tcBorders>
              <w:top w:val="nil"/>
              <w:left w:val="nil"/>
            </w:tcBorders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1F382F" w:rsidRPr="001B351B" w:rsidRDefault="001F382F" w:rsidP="00956C5A">
            <w:pPr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1B351B">
              <w:rPr>
                <w:rFonts w:ascii="Calibri" w:hAnsi="Calibri" w:cs="Calibri"/>
                <w:b/>
                <w:bCs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1F382F" w:rsidRPr="001B351B" w:rsidRDefault="001F382F" w:rsidP="00956C5A">
            <w:pPr>
              <w:jc w:val="center"/>
              <w:rPr>
                <w:rFonts w:ascii="Calibri" w:hAnsi="Calibri" w:cs="Calibri"/>
                <w:b/>
                <w:bCs/>
                <w:smallCaps/>
              </w:rPr>
            </w:pPr>
            <w:r w:rsidRPr="001B351B">
              <w:rPr>
                <w:rFonts w:ascii="Calibri" w:hAnsi="Calibri" w:cs="Calibri"/>
                <w:b/>
                <w:bCs/>
                <w:smallCaps/>
              </w:rPr>
              <w:t>Avis de l’évaluateur</w:t>
            </w:r>
          </w:p>
        </w:tc>
      </w:tr>
      <w:tr w:rsidR="001F382F" w:rsidRPr="001B351B">
        <w:tc>
          <w:tcPr>
            <w:tcW w:w="2836" w:type="dxa"/>
            <w:vAlign w:val="center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</w:tr>
      <w:tr w:rsidR="001F382F" w:rsidRPr="001B351B">
        <w:tc>
          <w:tcPr>
            <w:tcW w:w="2836" w:type="dxa"/>
            <w:vAlign w:val="center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1F382F" w:rsidRPr="001B351B" w:rsidRDefault="001F382F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</w:tr>
      <w:tr w:rsidR="001F382F" w:rsidRPr="001B351B">
        <w:tc>
          <w:tcPr>
            <w:tcW w:w="2836" w:type="dxa"/>
            <w:vAlign w:val="center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</w:tcPr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  <w:p w:rsidR="001F382F" w:rsidRDefault="001F382F">
            <w:pPr>
              <w:rPr>
                <w:rFonts w:ascii="Calibri" w:hAnsi="Calibri" w:cs="Calibri"/>
              </w:rPr>
            </w:pPr>
          </w:p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</w:tcPr>
          <w:p w:rsidR="001F382F" w:rsidRPr="001B351B" w:rsidRDefault="001F382F">
            <w:pPr>
              <w:rPr>
                <w:rFonts w:ascii="Calibri" w:hAnsi="Calibri" w:cs="Calibri"/>
              </w:rPr>
            </w:pPr>
          </w:p>
        </w:tc>
      </w:tr>
    </w:tbl>
    <w:p w:rsidR="001F382F" w:rsidRDefault="001F382F" w:rsidP="00276B63">
      <w:pPr>
        <w:rPr>
          <w:rFonts w:ascii="Calibri" w:hAnsi="Calibri" w:cs="Calibri"/>
        </w:rPr>
      </w:pPr>
    </w:p>
    <w:p w:rsidR="001F382F" w:rsidRPr="001B351B" w:rsidRDefault="001F382F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1F382F" w:rsidRP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1F382F" w:rsidRPr="001D5AC1" w:rsidRDefault="001F382F" w:rsidP="00D93715">
            <w:pPr>
              <w:pStyle w:val="Corpsdetexte"/>
              <w:jc w:val="center"/>
              <w:rPr>
                <w:rFonts w:ascii="Calibri" w:hAnsi="Calibri" w:cs="Calibri"/>
                <w:i w:val="0"/>
                <w:iCs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1F382F" w:rsidRPr="00425C72" w:rsidRDefault="001F382F" w:rsidP="00276B63">
      <w:pPr>
        <w:pStyle w:val="Corpsdetexte"/>
        <w:rPr>
          <w:rFonts w:ascii="Calibri" w:hAnsi="Calibri" w:cs="Calibri"/>
          <w:i w:val="0"/>
          <w:iCs w:val="0"/>
          <w:sz w:val="16"/>
          <w:szCs w:val="16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1F382F" w:rsidRPr="001D5AC1">
        <w:tc>
          <w:tcPr>
            <w:tcW w:w="5245" w:type="dxa"/>
            <w:shd w:val="clear" w:color="auto" w:fill="D9D9D9"/>
          </w:tcPr>
          <w:p w:rsidR="001F382F" w:rsidRPr="001D5AC1" w:rsidRDefault="001F382F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1D5AC1">
              <w:rPr>
                <w:rFonts w:ascii="Calibri" w:hAnsi="Calibri" w:cs="Calibri"/>
                <w:b/>
                <w:bCs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1F382F" w:rsidRPr="001D5AC1" w:rsidRDefault="001F382F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1D5AC1">
              <w:rPr>
                <w:rFonts w:ascii="Calibri" w:hAnsi="Calibri" w:cs="Calibri"/>
                <w:b/>
                <w:bCs/>
              </w:rPr>
              <w:t>Par le supérieur hiérarchique direct</w:t>
            </w:r>
          </w:p>
        </w:tc>
      </w:tr>
      <w:tr w:rsidR="001F382F" w:rsidRPr="001D5AC1">
        <w:tc>
          <w:tcPr>
            <w:tcW w:w="5245" w:type="dxa"/>
          </w:tcPr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1F382F" w:rsidRPr="001D5AC1" w:rsidRDefault="001F382F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1F382F" w:rsidRDefault="001F382F">
      <w:pPr>
        <w:rPr>
          <w:rFonts w:ascii="Calibri" w:hAnsi="Calibri" w:cs="Calibri"/>
        </w:rPr>
      </w:pPr>
    </w:p>
    <w:p w:rsidR="001F382F" w:rsidRDefault="001F382F">
      <w:pPr>
        <w:rPr>
          <w:rFonts w:ascii="Calibri" w:hAnsi="Calibri" w:cs="Calibri"/>
        </w:rPr>
      </w:pPr>
    </w:p>
    <w:tbl>
      <w:tblPr>
        <w:tblW w:w="1034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9"/>
      </w:tblGrid>
      <w:tr w:rsidR="001F382F" w:rsidRP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1F382F" w:rsidRDefault="001F382F" w:rsidP="003061BA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>Appréciation générale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 xml:space="preserve"> exprimant la valeur  professionnelle établie</w:t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  <w:r>
              <w:rPr>
                <w:rFonts w:ascii="Calibri" w:hAnsi="Calibri" w:cs="Calibri"/>
                <w:b/>
                <w:bCs/>
                <w:i w:val="0"/>
                <w:iCs w:val="0"/>
                <w:smallCaps/>
                <w:sz w:val="24"/>
                <w:szCs w:val="24"/>
                <w:u w:val="single"/>
              </w:rPr>
              <w:t xml:space="preserve"> </w:t>
            </w:r>
          </w:p>
          <w:p w:rsidR="001F382F" w:rsidRPr="00A54360" w:rsidRDefault="001F382F" w:rsidP="003061BA">
            <w:pPr>
              <w:pStyle w:val="Corpsdetexte"/>
              <w:jc w:val="center"/>
              <w:rPr>
                <w:rFonts w:ascii="Calibri" w:hAnsi="Calibri" w:cs="Calibri"/>
                <w:i w:val="0"/>
                <w:iCs w:val="0"/>
              </w:rPr>
            </w:pPr>
            <w:r w:rsidRPr="00A54360">
              <w:rPr>
                <w:rFonts w:ascii="Calibri" w:hAnsi="Calibri" w:cs="Calibri"/>
                <w:i w:val="0"/>
                <w:iCs w:val="0"/>
              </w:rPr>
              <w:t>(au vu de critère</w:t>
            </w:r>
            <w:r>
              <w:rPr>
                <w:rFonts w:ascii="Calibri" w:hAnsi="Calibri" w:cs="Calibri"/>
                <w:i w:val="0"/>
                <w:iCs w:val="0"/>
              </w:rPr>
              <w:t>s</w:t>
            </w:r>
            <w:r w:rsidRPr="00A54360">
              <w:rPr>
                <w:rFonts w:ascii="Calibri" w:hAnsi="Calibri" w:cs="Calibri"/>
                <w:i w:val="0"/>
                <w:iCs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  <w:iCs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F382F" w:rsidRPr="00420A96" w:rsidRDefault="001F382F" w:rsidP="001B06CE">
      <w:pPr>
        <w:pStyle w:val="Corpsdetexte"/>
        <w:rPr>
          <w:rFonts w:ascii="Calibri" w:hAnsi="Calibri" w:cs="Calibri"/>
          <w:i w:val="0"/>
          <w:iCs w:val="0"/>
          <w:sz w:val="16"/>
          <w:szCs w:val="16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F382F" w:rsidRPr="001D5AC1">
        <w:tc>
          <w:tcPr>
            <w:tcW w:w="10349" w:type="dxa"/>
            <w:gridSpan w:val="2"/>
          </w:tcPr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CE0783" w:rsidRDefault="001F382F" w:rsidP="004017EB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F382F" w:rsidRPr="001D5AC1">
        <w:tc>
          <w:tcPr>
            <w:tcW w:w="2836" w:type="dxa"/>
            <w:tcBorders>
              <w:right w:val="nil"/>
            </w:tcBorders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Default="001F382F" w:rsidP="001B06CE">
      <w:pPr>
        <w:rPr>
          <w:rFonts w:ascii="Calibri" w:hAnsi="Calibri" w:cs="Calibri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F382F" w:rsidRPr="001D5AC1">
        <w:tc>
          <w:tcPr>
            <w:tcW w:w="10349" w:type="dxa"/>
            <w:gridSpan w:val="2"/>
            <w:shd w:val="pct10" w:color="auto" w:fill="FFFFFF"/>
            <w:vAlign w:val="center"/>
          </w:tcPr>
          <w:p w:rsidR="001F382F" w:rsidRPr="001D5AC1" w:rsidRDefault="001F382F" w:rsidP="004017EB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D5AC1">
              <w:rPr>
                <w:rFonts w:ascii="Calibri" w:hAnsi="Calibri" w:cs="Calibri"/>
                <w:b/>
                <w:bCs/>
                <w:i w:val="0"/>
                <w:iCs w:val="0"/>
              </w:rPr>
              <w:t>Notification à l’agent</w:t>
            </w:r>
            <w:r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du compte-rendu</w:t>
            </w:r>
          </w:p>
        </w:tc>
      </w:tr>
      <w:tr w:rsidR="001F382F" w:rsidRPr="001D5AC1">
        <w:tc>
          <w:tcPr>
            <w:tcW w:w="10349" w:type="dxa"/>
            <w:gridSpan w:val="2"/>
          </w:tcPr>
          <w:p w:rsidR="001F382F" w:rsidRPr="00420A96" w:rsidRDefault="001F382F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F382F" w:rsidRPr="00420A96" w:rsidRDefault="001F382F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F382F" w:rsidRPr="00420A96" w:rsidRDefault="001F382F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F382F" w:rsidRPr="00420A96" w:rsidRDefault="001F382F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délai de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F382F" w:rsidRPr="00420A96" w:rsidRDefault="001F382F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délai de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F382F" w:rsidRPr="00420A96" w:rsidRDefault="001F382F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F382F" w:rsidRPr="001D5AC1">
        <w:tc>
          <w:tcPr>
            <w:tcW w:w="2978" w:type="dxa"/>
            <w:tcBorders>
              <w:right w:val="nil"/>
            </w:tcBorders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F382F" w:rsidRPr="001D5AC1">
        <w:tc>
          <w:tcPr>
            <w:tcW w:w="10349" w:type="dxa"/>
            <w:gridSpan w:val="2"/>
          </w:tcPr>
          <w:p w:rsidR="001F382F" w:rsidRPr="00EA6A38" w:rsidRDefault="001F382F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1D5AC1" w:rsidRDefault="001F382F" w:rsidP="001B06CE">
      <w:pPr>
        <w:rPr>
          <w:rFonts w:ascii="Calibri" w:hAnsi="Calibri" w:cs="Calibri"/>
        </w:rPr>
      </w:pPr>
    </w:p>
    <w:tbl>
      <w:tblPr>
        <w:tblW w:w="1034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F382F" w:rsidRPr="001D5AC1">
        <w:tc>
          <w:tcPr>
            <w:tcW w:w="10349" w:type="dxa"/>
            <w:gridSpan w:val="2"/>
            <w:shd w:val="pct10" w:color="auto" w:fill="FFFFFF"/>
            <w:vAlign w:val="center"/>
          </w:tcPr>
          <w:p w:rsidR="001F382F" w:rsidRPr="001D5AC1" w:rsidRDefault="001F382F" w:rsidP="004017EB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1D5AC1">
              <w:rPr>
                <w:rFonts w:ascii="Calibri" w:hAnsi="Calibri" w:cs="Calibri"/>
                <w:b/>
                <w:bCs/>
                <w:i w:val="0"/>
                <w:iCs w:val="0"/>
              </w:rPr>
              <w:t>Visa de l’autorité territoriale</w:t>
            </w:r>
          </w:p>
        </w:tc>
      </w:tr>
      <w:tr w:rsidR="001F382F" w:rsidRPr="001D5AC1">
        <w:trPr>
          <w:trHeight w:val="666"/>
        </w:trPr>
        <w:tc>
          <w:tcPr>
            <w:tcW w:w="2978" w:type="dxa"/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  <w:p w:rsidR="001F382F" w:rsidRPr="001D5AC1" w:rsidRDefault="001F382F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F509DA" w:rsidRDefault="001F382F" w:rsidP="001B06CE">
      <w:pPr>
        <w:rPr>
          <w:rFonts w:ascii="Calibri" w:hAnsi="Calibri" w:cs="Calibri"/>
          <w:sz w:val="22"/>
          <w:szCs w:val="22"/>
        </w:rPr>
      </w:pPr>
    </w:p>
    <w:p w:rsidR="001F382F" w:rsidRPr="00390570" w:rsidRDefault="001F382F" w:rsidP="001B06CE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Pr="0039057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lastRenderedPageBreak/>
        <w:t xml:space="preserve"> (Partie à retourner au Centre de Gestion</w:t>
      </w:r>
      <w:r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 xml:space="preserve"> avec les pages 1 à 4</w:t>
      </w:r>
    </w:p>
    <w:p w:rsidR="001F382F" w:rsidRPr="00390570" w:rsidRDefault="001F382F" w:rsidP="00293E9B">
      <w:pPr>
        <w:jc w:val="center"/>
        <w:rPr>
          <w:rFonts w:ascii="Calibri" w:hAnsi="Calibri" w:cs="Calibri"/>
          <w:b/>
          <w:bCs/>
          <w:i/>
          <w:iCs/>
          <w:sz w:val="24"/>
          <w:szCs w:val="24"/>
          <w:u w:val="single"/>
        </w:rPr>
      </w:pPr>
      <w:r w:rsidRPr="00390570">
        <w:rPr>
          <w:rFonts w:ascii="Calibri" w:hAnsi="Calibri" w:cs="Calibri"/>
          <w:b/>
          <w:bCs/>
          <w:i/>
          <w:iCs/>
          <w:sz w:val="24"/>
          <w:szCs w:val="24"/>
          <w:u w:val="single"/>
        </w:rPr>
        <w:t>uniquement en cas de demande de révision par l’agent)</w:t>
      </w:r>
    </w:p>
    <w:p w:rsidR="001F382F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826F78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Demande de révision par l’agent du compte-rendu auprès de l’autorité territoriale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Motifs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l’agent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9B63CE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Réponse de l’autorité territoriale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Réponse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l’autorité territoriale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420A96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sz w:val="16"/>
                <w:szCs w:val="16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  <w:u w:val="single"/>
              </w:rPr>
              <w:t>Notification à l’agent</w:t>
            </w:r>
          </w:p>
          <w:p w:rsidR="001F382F" w:rsidRPr="00420A96" w:rsidRDefault="001F382F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1F382F" w:rsidRPr="00420A96" w:rsidRDefault="001F382F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1F382F" w:rsidRPr="00420A96" w:rsidRDefault="001F382F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1F382F" w:rsidRPr="00420A96" w:rsidRDefault="001F382F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bCs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1F382F" w:rsidRPr="00420A96" w:rsidRDefault="001F382F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1F382F" w:rsidRPr="00037CC4" w:rsidRDefault="001F382F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l’agent :</w:t>
            </w: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293E9B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Default="001F382F" w:rsidP="00826F78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Demande de révision du compte-rendu auprès de la Commission Administrative Paritaire</w:t>
            </w:r>
          </w:p>
          <w:p w:rsidR="001F382F" w:rsidRPr="00293E9B" w:rsidRDefault="001F382F" w:rsidP="00826F78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696E9D">
              <w:rPr>
                <w:rFonts w:ascii="Calibri" w:hAnsi="Calibri" w:cs="Calibri"/>
                <w:b/>
                <w:bCs/>
                <w:sz w:val="18"/>
                <w:szCs w:val="18"/>
              </w:rPr>
              <w:t>(uniquement après demande de révision auprès de l’autorité territoriale et de sa réponse)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Objet de la demande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l’agent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696E9D" w:rsidRDefault="001F382F">
      <w:pPr>
        <w:rPr>
          <w:rFonts w:ascii="Calibri" w:hAnsi="Calibri" w:cs="Calibri"/>
          <w:sz w:val="10"/>
          <w:szCs w:val="10"/>
        </w:rPr>
      </w:pPr>
    </w:p>
    <w:p w:rsidR="001F382F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826F78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Avis de la Commission Administrative Paritaire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Observations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293E9B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Réponse de l’autorité territoriale</w:t>
            </w:r>
          </w:p>
        </w:tc>
      </w:tr>
      <w:tr w:rsidR="001F382F" w:rsidRPr="00293E9B">
        <w:trPr>
          <w:trHeight w:val="666"/>
        </w:trPr>
        <w:tc>
          <w:tcPr>
            <w:tcW w:w="10207" w:type="dxa"/>
            <w:gridSpan w:val="2"/>
          </w:tcPr>
          <w:p w:rsidR="001F382F" w:rsidRPr="00EA6A38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iCs w:val="0"/>
                <w:u w:val="single"/>
              </w:rPr>
              <w:t>Elément(s) révisé(s) du compte-rendu d’entretien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  <w:i w:val="0"/>
                <w:iCs w:val="0"/>
                <w:u w:val="single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l’autorité territoriale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293E9B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tbl>
      <w:tblPr>
        <w:tblW w:w="1020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1F382F" w:rsidRPr="00293E9B">
        <w:tc>
          <w:tcPr>
            <w:tcW w:w="10207" w:type="dxa"/>
            <w:gridSpan w:val="2"/>
            <w:shd w:val="pct10" w:color="auto" w:fill="FFFFFF"/>
            <w:vAlign w:val="center"/>
          </w:tcPr>
          <w:p w:rsidR="001F382F" w:rsidRPr="00293E9B" w:rsidRDefault="001F382F" w:rsidP="009B63CE">
            <w:pPr>
              <w:pStyle w:val="Corpsdetexte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i w:val="0"/>
                <w:iCs w:val="0"/>
              </w:rPr>
              <w:br w:type="page"/>
            </w:r>
            <w:r w:rsidRPr="00293E9B">
              <w:rPr>
                <w:rFonts w:ascii="Calibri" w:hAnsi="Calibri" w:cs="Calibri"/>
                <w:b/>
                <w:bCs/>
                <w:i w:val="0"/>
                <w:iCs w:val="0"/>
              </w:rPr>
              <w:t>Notification à l’agent du compte-rendu d’entretien définitif</w:t>
            </w:r>
          </w:p>
        </w:tc>
      </w:tr>
      <w:tr w:rsidR="001F382F" w:rsidRPr="00293E9B">
        <w:tc>
          <w:tcPr>
            <w:tcW w:w="10207" w:type="dxa"/>
            <w:gridSpan w:val="2"/>
            <w:vAlign w:val="center"/>
          </w:tcPr>
          <w:p w:rsidR="001F382F" w:rsidRPr="007F3248" w:rsidRDefault="001F382F" w:rsidP="00693670">
            <w:pPr>
              <w:pStyle w:val="Corpsdetexte"/>
              <w:jc w:val="both"/>
              <w:rPr>
                <w:rFonts w:ascii="Calibri" w:hAnsi="Calibri" w:cs="Calibri"/>
                <w:i w:val="0"/>
                <w:iCs w:val="0"/>
                <w:sz w:val="10"/>
                <w:szCs w:val="10"/>
              </w:rPr>
            </w:pPr>
          </w:p>
          <w:p w:rsidR="001F382F" w:rsidRPr="007F3248" w:rsidRDefault="001F382F" w:rsidP="00693670">
            <w:pPr>
              <w:pStyle w:val="Corpsdetexte"/>
              <w:jc w:val="both"/>
              <w:rPr>
                <w:rFonts w:ascii="Calibri" w:hAnsi="Calibri" w:cs="Calibri"/>
                <w:i w:val="0"/>
                <w:iCs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bCs/>
                <w:i w:val="0"/>
                <w:iCs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 xml:space="preserve"> à compter de la présente notification pour exercer :</w:t>
            </w:r>
          </w:p>
          <w:p w:rsidR="001F382F" w:rsidRPr="007F3248" w:rsidRDefault="001F382F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un </w:t>
            </w:r>
            <w:r w:rsidRPr="007F3248">
              <w:rPr>
                <w:rFonts w:ascii="Calibri" w:hAnsi="Calibri" w:cs="Calibri"/>
                <w:b/>
                <w:bCs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1F382F" w:rsidRPr="007F3248" w:rsidRDefault="001F382F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bCs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1F382F" w:rsidRDefault="001F382F" w:rsidP="00693670">
            <w:pPr>
              <w:pStyle w:val="Corpsdetexte"/>
              <w:jc w:val="both"/>
              <w:rPr>
                <w:rFonts w:ascii="Calibri" w:hAnsi="Calibri" w:cs="Calibri"/>
                <w:i w:val="0"/>
                <w:iCs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iCs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1F382F" w:rsidRPr="007F3248" w:rsidRDefault="001F382F" w:rsidP="00693670">
            <w:pPr>
              <w:pStyle w:val="Corpsdetexte"/>
              <w:jc w:val="both"/>
              <w:rPr>
                <w:rFonts w:ascii="Calibri" w:hAnsi="Calibri" w:cs="Calibri"/>
                <w:i w:val="0"/>
                <w:iCs w:val="0"/>
                <w:sz w:val="10"/>
                <w:szCs w:val="10"/>
              </w:rPr>
            </w:pPr>
          </w:p>
        </w:tc>
      </w:tr>
      <w:tr w:rsidR="001F382F" w:rsidRPr="00293E9B">
        <w:trPr>
          <w:trHeight w:val="666"/>
        </w:trPr>
        <w:tc>
          <w:tcPr>
            <w:tcW w:w="2978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Nom et Prénom de l’agent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  <w:p w:rsidR="001F382F" w:rsidRPr="00293E9B" w:rsidRDefault="001F382F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F382F" w:rsidRPr="00293E9B" w:rsidRDefault="001F382F">
      <w:pPr>
        <w:rPr>
          <w:rFonts w:ascii="Calibri" w:hAnsi="Calibri" w:cs="Calibri"/>
        </w:rPr>
      </w:pPr>
    </w:p>
    <w:p w:rsidR="001F382F" w:rsidRPr="00293E9B" w:rsidRDefault="001F382F">
      <w:pPr>
        <w:rPr>
          <w:rFonts w:ascii="Calibri" w:hAnsi="Calibri" w:cs="Calibri"/>
        </w:rPr>
      </w:pPr>
    </w:p>
    <w:sectPr w:rsidR="001F382F" w:rsidRPr="00293E9B" w:rsidSect="00525B85">
      <w:pgSz w:w="11907" w:h="16840" w:code="9"/>
      <w:pgMar w:top="709" w:right="1134" w:bottom="568" w:left="1276" w:header="720" w:footer="235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AF3" w:rsidRDefault="00102AF3">
      <w:r>
        <w:separator/>
      </w:r>
    </w:p>
  </w:endnote>
  <w:endnote w:type="continuationSeparator" w:id="1">
    <w:p w:rsidR="00102AF3" w:rsidRDefault="00102A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2F" w:rsidRPr="00614952" w:rsidRDefault="001F382F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961F0D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961F0D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764370">
      <w:rPr>
        <w:rFonts w:ascii="Calibri" w:hAnsi="Calibri" w:cs="Calibri"/>
        <w:b/>
        <w:bCs/>
        <w:noProof/>
        <w:sz w:val="16"/>
        <w:szCs w:val="16"/>
      </w:rPr>
      <w:t>1</w:t>
    </w:r>
    <w:r w:rsidR="00961F0D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961F0D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961F0D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B04FF9">
      <w:rPr>
        <w:rFonts w:ascii="Calibri" w:hAnsi="Calibri" w:cs="Calibri"/>
        <w:b/>
        <w:bCs/>
        <w:noProof/>
        <w:sz w:val="16"/>
        <w:szCs w:val="16"/>
      </w:rPr>
      <w:t>7</w:t>
    </w:r>
    <w:r w:rsidR="00961F0D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1F382F" w:rsidRPr="00F3599E" w:rsidRDefault="001F382F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AF3" w:rsidRDefault="00102AF3">
      <w:r>
        <w:separator/>
      </w:r>
    </w:p>
  </w:footnote>
  <w:footnote w:type="continuationSeparator" w:id="1">
    <w:p w:rsidR="00102AF3" w:rsidRDefault="00102A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55F45"/>
    <w:rsid w:val="000261E1"/>
    <w:rsid w:val="00037CC4"/>
    <w:rsid w:val="00054A88"/>
    <w:rsid w:val="00070E0D"/>
    <w:rsid w:val="00091365"/>
    <w:rsid w:val="000A5A49"/>
    <w:rsid w:val="000D6022"/>
    <w:rsid w:val="000E0A73"/>
    <w:rsid w:val="000E6E14"/>
    <w:rsid w:val="00102AF3"/>
    <w:rsid w:val="00104CCA"/>
    <w:rsid w:val="00123DD3"/>
    <w:rsid w:val="001461EB"/>
    <w:rsid w:val="00146A6A"/>
    <w:rsid w:val="00177BAC"/>
    <w:rsid w:val="001B06CE"/>
    <w:rsid w:val="001B351B"/>
    <w:rsid w:val="001C2769"/>
    <w:rsid w:val="001C4654"/>
    <w:rsid w:val="001D5AC1"/>
    <w:rsid w:val="001F382F"/>
    <w:rsid w:val="00201F27"/>
    <w:rsid w:val="00206429"/>
    <w:rsid w:val="00224D26"/>
    <w:rsid w:val="00245D79"/>
    <w:rsid w:val="002638C7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1792A"/>
    <w:rsid w:val="00341D33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76B7F"/>
    <w:rsid w:val="004B62BC"/>
    <w:rsid w:val="004C2376"/>
    <w:rsid w:val="004C7F3F"/>
    <w:rsid w:val="004D1AA6"/>
    <w:rsid w:val="004D2751"/>
    <w:rsid w:val="004D657E"/>
    <w:rsid w:val="004E2111"/>
    <w:rsid w:val="004F6857"/>
    <w:rsid w:val="0051123B"/>
    <w:rsid w:val="00525B85"/>
    <w:rsid w:val="0052777A"/>
    <w:rsid w:val="00531964"/>
    <w:rsid w:val="00563C83"/>
    <w:rsid w:val="0059318D"/>
    <w:rsid w:val="005B4A3A"/>
    <w:rsid w:val="005D34CA"/>
    <w:rsid w:val="005E682A"/>
    <w:rsid w:val="00612A85"/>
    <w:rsid w:val="00614952"/>
    <w:rsid w:val="00615480"/>
    <w:rsid w:val="006224C6"/>
    <w:rsid w:val="006326D8"/>
    <w:rsid w:val="00634E94"/>
    <w:rsid w:val="00664D0B"/>
    <w:rsid w:val="00684873"/>
    <w:rsid w:val="00693670"/>
    <w:rsid w:val="00696E9D"/>
    <w:rsid w:val="006A052B"/>
    <w:rsid w:val="006A6CC2"/>
    <w:rsid w:val="006B5B7E"/>
    <w:rsid w:val="006B62D6"/>
    <w:rsid w:val="006C61BC"/>
    <w:rsid w:val="006D1556"/>
    <w:rsid w:val="006D6DC4"/>
    <w:rsid w:val="006E6AF6"/>
    <w:rsid w:val="007025E3"/>
    <w:rsid w:val="00711952"/>
    <w:rsid w:val="007236E3"/>
    <w:rsid w:val="00727C13"/>
    <w:rsid w:val="007343C8"/>
    <w:rsid w:val="00756D02"/>
    <w:rsid w:val="00761A80"/>
    <w:rsid w:val="00764370"/>
    <w:rsid w:val="00771B2B"/>
    <w:rsid w:val="0078147C"/>
    <w:rsid w:val="00787444"/>
    <w:rsid w:val="00787A16"/>
    <w:rsid w:val="007A1D4D"/>
    <w:rsid w:val="007B5A31"/>
    <w:rsid w:val="007B73F5"/>
    <w:rsid w:val="007C62A3"/>
    <w:rsid w:val="007D5D76"/>
    <w:rsid w:val="007F3248"/>
    <w:rsid w:val="00820786"/>
    <w:rsid w:val="00822115"/>
    <w:rsid w:val="00826F78"/>
    <w:rsid w:val="00831C48"/>
    <w:rsid w:val="0083429A"/>
    <w:rsid w:val="008457D4"/>
    <w:rsid w:val="00855F45"/>
    <w:rsid w:val="00894696"/>
    <w:rsid w:val="008B18F7"/>
    <w:rsid w:val="008B35C7"/>
    <w:rsid w:val="008C49C6"/>
    <w:rsid w:val="008D40BF"/>
    <w:rsid w:val="008D5781"/>
    <w:rsid w:val="008E5BA6"/>
    <w:rsid w:val="00922745"/>
    <w:rsid w:val="009423FE"/>
    <w:rsid w:val="00955240"/>
    <w:rsid w:val="00956C5A"/>
    <w:rsid w:val="00961F0D"/>
    <w:rsid w:val="00963FB7"/>
    <w:rsid w:val="00965AE7"/>
    <w:rsid w:val="00981674"/>
    <w:rsid w:val="00992CA2"/>
    <w:rsid w:val="009965AA"/>
    <w:rsid w:val="009A2ED0"/>
    <w:rsid w:val="009B0A68"/>
    <w:rsid w:val="009B63CE"/>
    <w:rsid w:val="009C69FE"/>
    <w:rsid w:val="00A1174B"/>
    <w:rsid w:val="00A11CD6"/>
    <w:rsid w:val="00A147CE"/>
    <w:rsid w:val="00A16685"/>
    <w:rsid w:val="00A1699E"/>
    <w:rsid w:val="00A53482"/>
    <w:rsid w:val="00A54360"/>
    <w:rsid w:val="00A670E0"/>
    <w:rsid w:val="00A77034"/>
    <w:rsid w:val="00A95FCB"/>
    <w:rsid w:val="00A97796"/>
    <w:rsid w:val="00AA40C5"/>
    <w:rsid w:val="00AC691F"/>
    <w:rsid w:val="00AD7A67"/>
    <w:rsid w:val="00AE23F6"/>
    <w:rsid w:val="00B04FF9"/>
    <w:rsid w:val="00B13302"/>
    <w:rsid w:val="00BC4059"/>
    <w:rsid w:val="00BC4537"/>
    <w:rsid w:val="00BE761F"/>
    <w:rsid w:val="00C13B0A"/>
    <w:rsid w:val="00C34953"/>
    <w:rsid w:val="00C3561B"/>
    <w:rsid w:val="00C52BFA"/>
    <w:rsid w:val="00C72216"/>
    <w:rsid w:val="00C85E52"/>
    <w:rsid w:val="00C85E97"/>
    <w:rsid w:val="00C87D11"/>
    <w:rsid w:val="00CA4352"/>
    <w:rsid w:val="00CA4C58"/>
    <w:rsid w:val="00CB329E"/>
    <w:rsid w:val="00CE0783"/>
    <w:rsid w:val="00D26EDC"/>
    <w:rsid w:val="00D32AC3"/>
    <w:rsid w:val="00D41423"/>
    <w:rsid w:val="00D6371C"/>
    <w:rsid w:val="00D93715"/>
    <w:rsid w:val="00D93A14"/>
    <w:rsid w:val="00DA28BF"/>
    <w:rsid w:val="00DA2E86"/>
    <w:rsid w:val="00DB0BB7"/>
    <w:rsid w:val="00DC077A"/>
    <w:rsid w:val="00DC5BBA"/>
    <w:rsid w:val="00DF0E04"/>
    <w:rsid w:val="00E13A49"/>
    <w:rsid w:val="00E13DDE"/>
    <w:rsid w:val="00E333C9"/>
    <w:rsid w:val="00E6219A"/>
    <w:rsid w:val="00E86CB8"/>
    <w:rsid w:val="00E9546D"/>
    <w:rsid w:val="00EA40BA"/>
    <w:rsid w:val="00EA4D03"/>
    <w:rsid w:val="00EA6A38"/>
    <w:rsid w:val="00F02540"/>
    <w:rsid w:val="00F05DF1"/>
    <w:rsid w:val="00F257A5"/>
    <w:rsid w:val="00F32DCF"/>
    <w:rsid w:val="00F3599E"/>
    <w:rsid w:val="00F509DA"/>
    <w:rsid w:val="00F6100F"/>
    <w:rsid w:val="00F87CB0"/>
    <w:rsid w:val="00FB0879"/>
    <w:rsid w:val="00FB265E"/>
    <w:rsid w:val="00FB2921"/>
    <w:rsid w:val="00FE6013"/>
    <w:rsid w:val="00FF6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6E3"/>
  </w:style>
  <w:style w:type="paragraph" w:styleId="Titre1">
    <w:name w:val="heading 1"/>
    <w:basedOn w:val="Normal"/>
    <w:next w:val="Normal"/>
    <w:link w:val="Titre1Car"/>
    <w:uiPriority w:val="99"/>
    <w:qFormat/>
    <w:rsid w:val="007236E3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rsid w:val="007236E3"/>
    <w:pPr>
      <w:keepNext/>
      <w:jc w:val="center"/>
      <w:outlineLvl w:val="1"/>
    </w:pPr>
    <w:rPr>
      <w:rFonts w:ascii="Arial" w:hAnsi="Arial" w:cs="Arial"/>
      <w:b/>
      <w:bCs/>
      <w:color w:val="FF0000"/>
    </w:rPr>
  </w:style>
  <w:style w:type="paragraph" w:styleId="Titre3">
    <w:name w:val="heading 3"/>
    <w:basedOn w:val="Normal"/>
    <w:next w:val="Normal"/>
    <w:link w:val="Titre3Car"/>
    <w:uiPriority w:val="99"/>
    <w:qFormat/>
    <w:rsid w:val="007236E3"/>
    <w:pPr>
      <w:keepNext/>
      <w:jc w:val="center"/>
      <w:outlineLvl w:val="2"/>
    </w:pPr>
    <w:rPr>
      <w:rFonts w:ascii="Arial" w:hAnsi="Arial" w:cs="Arial"/>
      <w:b/>
      <w:bCs/>
      <w:color w:val="000000"/>
    </w:rPr>
  </w:style>
  <w:style w:type="paragraph" w:styleId="Titre4">
    <w:name w:val="heading 4"/>
    <w:basedOn w:val="Normal"/>
    <w:next w:val="Normal"/>
    <w:link w:val="Titre4Car"/>
    <w:uiPriority w:val="99"/>
    <w:qFormat/>
    <w:rsid w:val="007236E3"/>
    <w:pPr>
      <w:keepNext/>
      <w:jc w:val="center"/>
      <w:outlineLvl w:val="3"/>
    </w:pPr>
    <w:rPr>
      <w:rFonts w:ascii="Arial" w:hAnsi="Arial" w:cs="Arial"/>
      <w:b/>
      <w:bCs/>
      <w:color w:val="000000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7236E3"/>
    <w:pPr>
      <w:keepNext/>
      <w:jc w:val="center"/>
      <w:outlineLvl w:val="4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78147C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78147C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78147C"/>
    <w:rPr>
      <w:rFonts w:ascii="Cambria" w:hAnsi="Cambria" w:cs="Cambria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78147C"/>
    <w:rPr>
      <w:rFonts w:ascii="Calibri" w:hAnsi="Calibri" w:cs="Calibr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78147C"/>
    <w:rPr>
      <w:rFonts w:ascii="Calibri" w:hAnsi="Calibri" w:cs="Calibri"/>
      <w:b/>
      <w:bCs/>
      <w:i/>
      <w:i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7236E3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uiPriority w:val="99"/>
    <w:locked/>
    <w:rsid w:val="0078147C"/>
    <w:rPr>
      <w:rFonts w:ascii="Cambria" w:hAnsi="Cambria" w:cs="Cambria"/>
      <w:b/>
      <w:bCs/>
      <w:kern w:val="28"/>
      <w:sz w:val="32"/>
      <w:szCs w:val="32"/>
    </w:rPr>
  </w:style>
  <w:style w:type="paragraph" w:styleId="Corpsdetexte">
    <w:name w:val="Body Text"/>
    <w:basedOn w:val="Normal"/>
    <w:link w:val="CorpsdetexteCar"/>
    <w:uiPriority w:val="99"/>
    <w:semiHidden/>
    <w:rsid w:val="007236E3"/>
    <w:rPr>
      <w:i/>
      <w:iCs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78147C"/>
    <w:rPr>
      <w:sz w:val="20"/>
      <w:szCs w:val="20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7236E3"/>
    <w:pPr>
      <w:ind w:firstLine="36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sid w:val="0078147C"/>
    <w:rPr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semiHidden/>
    <w:rsid w:val="007236E3"/>
    <w:pPr>
      <w:ind w:left="-284"/>
      <w:jc w:val="center"/>
    </w:pPr>
    <w:rPr>
      <w:i/>
      <w:iCs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78147C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236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D93715"/>
  </w:style>
  <w:style w:type="character" w:styleId="Numrodepage">
    <w:name w:val="page number"/>
    <w:basedOn w:val="Policepardfaut"/>
    <w:uiPriority w:val="99"/>
    <w:semiHidden/>
    <w:rsid w:val="007236E3"/>
  </w:style>
  <w:style w:type="paragraph" w:styleId="En-tte">
    <w:name w:val="header"/>
    <w:basedOn w:val="Normal"/>
    <w:link w:val="En-tteCar"/>
    <w:uiPriority w:val="99"/>
    <w:semiHidden/>
    <w:rsid w:val="007236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78147C"/>
    <w:rPr>
      <w:sz w:val="20"/>
      <w:szCs w:val="20"/>
    </w:rPr>
  </w:style>
  <w:style w:type="paragraph" w:customStyle="1" w:styleId="Default">
    <w:name w:val="Default"/>
    <w:uiPriority w:val="99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9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831C4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5</cp:revision>
  <cp:lastPrinted>2020-12-10T17:46:00Z</cp:lastPrinted>
  <dcterms:created xsi:type="dcterms:W3CDTF">2020-12-10T17:29:00Z</dcterms:created>
  <dcterms:modified xsi:type="dcterms:W3CDTF">2020-12-10T17:56:00Z</dcterms:modified>
</cp:coreProperties>
</file>