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1C" w:rsidRDefault="00805CCA" w:rsidP="0015621C">
      <w:pPr>
        <w:tabs>
          <w:tab w:val="left" w:pos="6663"/>
        </w:tabs>
        <w:ind w:right="-284"/>
        <w:rPr>
          <w:sz w:val="24"/>
        </w:rPr>
      </w:pPr>
      <w:r w:rsidRPr="00805CCA"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15621C" w:rsidRDefault="0015621C" w:rsidP="0015621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pt;height:86pt" o:ole="">
                        <v:imagedata r:id="rId6" o:title=""/>
                      </v:shape>
                      <o:OLEObject Type="Embed" ProgID="Unknown" ShapeID="_x0000_i1025" DrawAspect="Content" ObjectID="_1681719934" r:id="rId7"/>
                    </w:object>
                  </w:r>
                </w:p>
              </w:txbxContent>
            </v:textbox>
          </v:rect>
        </w:pict>
      </w:r>
      <w:r w:rsidR="0015621C">
        <w:rPr>
          <w:sz w:val="24"/>
        </w:rPr>
        <w:tab/>
      </w:r>
      <w:r w:rsidR="0015621C">
        <w:rPr>
          <w:sz w:val="24"/>
        </w:rPr>
        <w:tab/>
      </w:r>
    </w:p>
    <w:p w:rsidR="0015621C" w:rsidRDefault="0015621C" w:rsidP="0015621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Pr="002224B1" w:rsidRDefault="0015621C" w:rsidP="0015621C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Default="0015621C" w:rsidP="0015621C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'AUSSAC-VADALLE certifie que le </w:t>
      </w:r>
    </w:p>
    <w:p w:rsidR="0015621C" w:rsidRDefault="0015621C" w:rsidP="0015621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mandat </w:t>
      </w:r>
      <w:r w:rsidR="00795571">
        <w:rPr>
          <w:sz w:val="24"/>
        </w:rPr>
        <w:t>442</w:t>
      </w:r>
      <w:r>
        <w:rPr>
          <w:sz w:val="24"/>
        </w:rPr>
        <w:t xml:space="preserve"> BJ </w:t>
      </w:r>
      <w:r w:rsidR="00795571">
        <w:rPr>
          <w:sz w:val="24"/>
        </w:rPr>
        <w:t>82</w:t>
      </w:r>
      <w:r>
        <w:rPr>
          <w:sz w:val="24"/>
        </w:rPr>
        <w:t xml:space="preserve"> du </w:t>
      </w:r>
      <w:r w:rsidR="00795571">
        <w:rPr>
          <w:sz w:val="24"/>
        </w:rPr>
        <w:t>21</w:t>
      </w:r>
      <w:r>
        <w:rPr>
          <w:sz w:val="24"/>
        </w:rPr>
        <w:t xml:space="preserve"> </w:t>
      </w:r>
      <w:r w:rsidR="00795571">
        <w:rPr>
          <w:sz w:val="24"/>
        </w:rPr>
        <w:t xml:space="preserve">septembre 2020 </w:t>
      </w:r>
      <w:r>
        <w:rPr>
          <w:sz w:val="24"/>
        </w:rPr>
        <w:t xml:space="preserve">d’un montant de </w:t>
      </w:r>
      <w:r w:rsidR="00795571">
        <w:rPr>
          <w:sz w:val="24"/>
        </w:rPr>
        <w:t>961</w:t>
      </w:r>
      <w:r>
        <w:rPr>
          <w:sz w:val="24"/>
        </w:rPr>
        <w:t>,</w:t>
      </w:r>
      <w:r w:rsidR="00795571">
        <w:rPr>
          <w:sz w:val="24"/>
        </w:rPr>
        <w:t>09</w:t>
      </w:r>
      <w:r>
        <w:rPr>
          <w:sz w:val="24"/>
        </w:rPr>
        <w:t xml:space="preserve"> € émis à l’encontre du SDEG 16 </w:t>
      </w: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de Angoulême est à réduire. Trop versé. </w:t>
      </w: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Default="0015621C" w:rsidP="0015621C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Il y a lieu d’émettre un titre au compte 773 (mandat annulé sur exercice antérieur) pour un </w:t>
      </w:r>
    </w:p>
    <w:p w:rsidR="0015621C" w:rsidRDefault="0015621C" w:rsidP="0015621C">
      <w:pPr>
        <w:ind w:right="-284"/>
        <w:jc w:val="both"/>
        <w:rPr>
          <w:sz w:val="24"/>
        </w:rPr>
      </w:pPr>
    </w:p>
    <w:p w:rsidR="0015621C" w:rsidRDefault="0015621C" w:rsidP="0015621C">
      <w:pPr>
        <w:ind w:right="-284"/>
        <w:jc w:val="both"/>
        <w:rPr>
          <w:sz w:val="24"/>
        </w:rPr>
      </w:pPr>
      <w:r>
        <w:rPr>
          <w:sz w:val="24"/>
        </w:rPr>
        <w:t xml:space="preserve">montant de </w:t>
      </w:r>
      <w:r w:rsidR="00795571">
        <w:rPr>
          <w:sz w:val="24"/>
        </w:rPr>
        <w:t>80.23</w:t>
      </w:r>
      <w:r>
        <w:rPr>
          <w:sz w:val="24"/>
        </w:rPr>
        <w:t xml:space="preserve"> € (avis de mandatement du SDEG – ci-joint).</w:t>
      </w:r>
    </w:p>
    <w:p w:rsidR="0015621C" w:rsidRDefault="0015621C" w:rsidP="0015621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5621C" w:rsidRDefault="0015621C" w:rsidP="0015621C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15621C" w:rsidRDefault="0015621C" w:rsidP="0015621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5621C" w:rsidRDefault="0015621C" w:rsidP="0015621C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15621C" w:rsidRDefault="0015621C" w:rsidP="0015621C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</w:t>
      </w:r>
      <w:r w:rsidR="00795571">
        <w:rPr>
          <w:sz w:val="24"/>
        </w:rPr>
        <w:t>05 mai 2021</w:t>
      </w:r>
    </w:p>
    <w:p w:rsidR="0015621C" w:rsidRDefault="0015621C" w:rsidP="0015621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5621C" w:rsidRDefault="0015621C" w:rsidP="0015621C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15621C" w:rsidRDefault="0015621C" w:rsidP="0015621C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15621C" w:rsidRDefault="0015621C" w:rsidP="0015621C"/>
    <w:p w:rsidR="0015621C" w:rsidRDefault="0015621C" w:rsidP="0015621C"/>
    <w:p w:rsidR="0015621C" w:rsidRDefault="0015621C" w:rsidP="0015621C"/>
    <w:p w:rsidR="0015621C" w:rsidRDefault="0015621C" w:rsidP="0015621C"/>
    <w:p w:rsidR="0015621C" w:rsidRDefault="0015621C" w:rsidP="0015621C"/>
    <w:p w:rsidR="00CD28E4" w:rsidRDefault="00CD28E4"/>
    <w:sectPr w:rsidR="00CD28E4" w:rsidSect="00B54FE2">
      <w:footerReference w:type="default" r:id="rId8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1D7" w:rsidRDefault="000E01D7" w:rsidP="00A81DD4">
      <w:r>
        <w:separator/>
      </w:r>
    </w:p>
  </w:endnote>
  <w:endnote w:type="continuationSeparator" w:id="1">
    <w:p w:rsidR="000E01D7" w:rsidRDefault="000E01D7" w:rsidP="00A81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580" w:rsidRDefault="0088530B" w:rsidP="00E46580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E46580" w:rsidRDefault="0088530B" w:rsidP="00E46580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E46580" w:rsidRDefault="0088530B" w:rsidP="00E46580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E46580" w:rsidRDefault="0088530B" w:rsidP="00E46580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1D7" w:rsidRDefault="000E01D7" w:rsidP="00A81DD4">
      <w:r>
        <w:separator/>
      </w:r>
    </w:p>
  </w:footnote>
  <w:footnote w:type="continuationSeparator" w:id="1">
    <w:p w:rsidR="000E01D7" w:rsidRDefault="000E01D7" w:rsidP="00A81D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621C"/>
    <w:rsid w:val="000E01D7"/>
    <w:rsid w:val="00101891"/>
    <w:rsid w:val="0015621C"/>
    <w:rsid w:val="005C7CEB"/>
    <w:rsid w:val="00795571"/>
    <w:rsid w:val="00805CCA"/>
    <w:rsid w:val="0088530B"/>
    <w:rsid w:val="00A81DD4"/>
    <w:rsid w:val="00CD28E4"/>
    <w:rsid w:val="00FE6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2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15621C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15621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1562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457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2021-05-05T09:39:00Z</dcterms:created>
  <dcterms:modified xsi:type="dcterms:W3CDTF">2021-05-05T09:39:00Z</dcterms:modified>
</cp:coreProperties>
</file>