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FE0" w:rsidRDefault="0003655F" w:rsidP="004A6FE0">
      <w:pPr>
        <w:tabs>
          <w:tab w:val="left" w:pos="6663"/>
        </w:tabs>
        <w:ind w:right="-284"/>
        <w:rPr>
          <w:sz w:val="24"/>
        </w:rPr>
      </w:pPr>
      <w:r w:rsidRPr="0003655F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4A6FE0" w:rsidRDefault="004A6FE0" w:rsidP="004A6FE0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7" o:title=""/>
                      </v:shape>
                      <o:OLEObject Type="Embed" ProgID="Unknown" ShapeID="_x0000_i1025" DrawAspect="Content" ObjectID="_1734336074" r:id="rId8"/>
                    </w:object>
                  </w:r>
                </w:p>
              </w:txbxContent>
            </v:textbox>
          </v:rect>
        </w:pict>
      </w:r>
      <w:r w:rsidR="004A6FE0">
        <w:rPr>
          <w:sz w:val="24"/>
        </w:rPr>
        <w:tab/>
      </w:r>
      <w:r w:rsidR="004A6FE0">
        <w:rPr>
          <w:sz w:val="24"/>
        </w:rPr>
        <w:tab/>
      </w:r>
    </w:p>
    <w:p w:rsidR="004A6FE0" w:rsidRDefault="004A6FE0" w:rsidP="004A6FE0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4A6FE0" w:rsidRDefault="004A6FE0" w:rsidP="004A6FE0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4A6FE0" w:rsidRDefault="004A6FE0" w:rsidP="004A6FE0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4A6FE0" w:rsidRDefault="004A6FE0" w:rsidP="004A6FE0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4A6FE0" w:rsidRDefault="004A6FE0" w:rsidP="004A6FE0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4A6FE0" w:rsidRDefault="004A6FE0" w:rsidP="004A6FE0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4A6FE0" w:rsidRDefault="004A6FE0" w:rsidP="004A6FE0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4A6FE0" w:rsidRDefault="004A6FE0" w:rsidP="004A6FE0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4A6FE0" w:rsidRDefault="004A6FE0" w:rsidP="004A6FE0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4A6FE0" w:rsidRDefault="004A6FE0" w:rsidP="004A6FE0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4A6FE0" w:rsidRDefault="004A6FE0" w:rsidP="004A6FE0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4A6FE0" w:rsidRDefault="004A6FE0" w:rsidP="004A6FE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4A6FE0" w:rsidRDefault="004A6FE0" w:rsidP="004A6FE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4A6FE0" w:rsidRPr="002224B1" w:rsidRDefault="004A6FE0" w:rsidP="004A6FE0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4A6FE0" w:rsidRDefault="004A6FE0" w:rsidP="004A6FE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4A6FE0" w:rsidRDefault="004A6FE0" w:rsidP="004A6FE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4A6FE0" w:rsidRDefault="004A6FE0" w:rsidP="004A6FE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4D7B56" w:rsidRDefault="004A6FE0" w:rsidP="00647E7E">
      <w:pPr>
        <w:ind w:right="-284"/>
        <w:jc w:val="both"/>
        <w:rPr>
          <w:sz w:val="24"/>
        </w:rPr>
      </w:pPr>
      <w:r>
        <w:rPr>
          <w:sz w:val="24"/>
        </w:rPr>
        <w:tab/>
        <w:t>Je soussigné Gérard LIOT, Maire de la commune d 'AUSSAC-VADALLE certifie que</w:t>
      </w:r>
      <w:r w:rsidR="00647E7E">
        <w:rPr>
          <w:sz w:val="24"/>
        </w:rPr>
        <w:t xml:space="preserve"> suite à la demande du SGC de Ruffec il est nécessaire d’annuler les mandats</w:t>
      </w:r>
      <w:r w:rsidR="004D7B56">
        <w:rPr>
          <w:sz w:val="24"/>
        </w:rPr>
        <w:t> :</w:t>
      </w:r>
    </w:p>
    <w:p w:rsidR="004D7B56" w:rsidRDefault="004D7B56" w:rsidP="00647E7E">
      <w:pPr>
        <w:ind w:right="-284"/>
        <w:jc w:val="both"/>
        <w:rPr>
          <w:sz w:val="24"/>
        </w:rPr>
      </w:pPr>
    </w:p>
    <w:p w:rsidR="004D7B56" w:rsidRDefault="004D7B56" w:rsidP="004D7B56">
      <w:pPr>
        <w:pStyle w:val="Paragraphedeliste"/>
        <w:numPr>
          <w:ilvl w:val="0"/>
          <w:numId w:val="1"/>
        </w:numPr>
        <w:ind w:right="-284"/>
        <w:jc w:val="both"/>
        <w:rPr>
          <w:sz w:val="24"/>
        </w:rPr>
      </w:pPr>
      <w:r>
        <w:rPr>
          <w:sz w:val="24"/>
        </w:rPr>
        <w:t xml:space="preserve">N° </w:t>
      </w:r>
      <w:r w:rsidR="00647E7E" w:rsidRPr="004D7B56">
        <w:rPr>
          <w:sz w:val="24"/>
        </w:rPr>
        <w:t>630</w:t>
      </w:r>
      <w:r>
        <w:rPr>
          <w:sz w:val="24"/>
        </w:rPr>
        <w:t xml:space="preserve"> </w:t>
      </w:r>
      <w:r w:rsidR="00647E7E" w:rsidRPr="004D7B56">
        <w:rPr>
          <w:sz w:val="24"/>
        </w:rPr>
        <w:t>ligne 2</w:t>
      </w:r>
      <w:r>
        <w:rPr>
          <w:sz w:val="24"/>
        </w:rPr>
        <w:t xml:space="preserve"> d’un montant de 29,09 € imputé au 60222</w:t>
      </w:r>
      <w:r w:rsidR="00647E7E" w:rsidRPr="004D7B56">
        <w:rPr>
          <w:sz w:val="24"/>
        </w:rPr>
        <w:t xml:space="preserve">, </w:t>
      </w:r>
    </w:p>
    <w:p w:rsidR="004D7B56" w:rsidRDefault="004D7B56" w:rsidP="004D7B56">
      <w:pPr>
        <w:pStyle w:val="Paragraphedeliste"/>
        <w:numPr>
          <w:ilvl w:val="0"/>
          <w:numId w:val="1"/>
        </w:numPr>
        <w:ind w:right="-284"/>
        <w:jc w:val="both"/>
        <w:rPr>
          <w:sz w:val="24"/>
        </w:rPr>
      </w:pPr>
      <w:r>
        <w:rPr>
          <w:sz w:val="24"/>
        </w:rPr>
        <w:t xml:space="preserve">N° </w:t>
      </w:r>
      <w:r w:rsidR="00647E7E" w:rsidRPr="004D7B56">
        <w:rPr>
          <w:sz w:val="24"/>
        </w:rPr>
        <w:t>631</w:t>
      </w:r>
      <w:r>
        <w:rPr>
          <w:sz w:val="24"/>
        </w:rPr>
        <w:t xml:space="preserve"> </w:t>
      </w:r>
      <w:r w:rsidR="00647E7E" w:rsidRPr="004D7B56">
        <w:rPr>
          <w:sz w:val="24"/>
        </w:rPr>
        <w:t>ligne 2</w:t>
      </w:r>
      <w:r>
        <w:rPr>
          <w:sz w:val="24"/>
        </w:rPr>
        <w:t xml:space="preserve"> d’un montant de 2,39 € imputé au 60222</w:t>
      </w:r>
      <w:r w:rsidR="00647E7E" w:rsidRPr="004D7B56">
        <w:rPr>
          <w:sz w:val="24"/>
        </w:rPr>
        <w:t>,</w:t>
      </w:r>
    </w:p>
    <w:p w:rsidR="004D7B56" w:rsidRDefault="004D7B56" w:rsidP="004D7B56">
      <w:pPr>
        <w:pStyle w:val="Paragraphedeliste"/>
        <w:numPr>
          <w:ilvl w:val="0"/>
          <w:numId w:val="1"/>
        </w:numPr>
        <w:ind w:right="-284"/>
        <w:jc w:val="both"/>
        <w:rPr>
          <w:sz w:val="24"/>
        </w:rPr>
      </w:pPr>
      <w:r>
        <w:rPr>
          <w:sz w:val="24"/>
        </w:rPr>
        <w:t xml:space="preserve">N° </w:t>
      </w:r>
      <w:r w:rsidR="00647E7E" w:rsidRPr="004D7B56">
        <w:rPr>
          <w:sz w:val="24"/>
        </w:rPr>
        <w:t>737</w:t>
      </w:r>
      <w:r>
        <w:rPr>
          <w:sz w:val="24"/>
        </w:rPr>
        <w:t xml:space="preserve"> </w:t>
      </w:r>
      <w:r w:rsidR="00647E7E" w:rsidRPr="004D7B56">
        <w:rPr>
          <w:sz w:val="24"/>
        </w:rPr>
        <w:t>ligne 1</w:t>
      </w:r>
      <w:r>
        <w:rPr>
          <w:sz w:val="24"/>
        </w:rPr>
        <w:t>d’un montant de 9,91 €</w:t>
      </w:r>
      <w:r w:rsidR="00647E7E" w:rsidRPr="004D7B56">
        <w:rPr>
          <w:sz w:val="24"/>
        </w:rPr>
        <w:t xml:space="preserve"> </w:t>
      </w:r>
      <w:r>
        <w:rPr>
          <w:sz w:val="24"/>
        </w:rPr>
        <w:t>imputé au 60222,</w:t>
      </w:r>
    </w:p>
    <w:p w:rsidR="004D7B56" w:rsidRDefault="004D7B56" w:rsidP="004D7B56">
      <w:pPr>
        <w:pStyle w:val="Paragraphedeliste"/>
        <w:numPr>
          <w:ilvl w:val="0"/>
          <w:numId w:val="1"/>
        </w:numPr>
        <w:ind w:right="-284"/>
        <w:jc w:val="both"/>
        <w:rPr>
          <w:sz w:val="24"/>
        </w:rPr>
      </w:pPr>
      <w:r>
        <w:rPr>
          <w:sz w:val="24"/>
        </w:rPr>
        <w:t xml:space="preserve">N° </w:t>
      </w:r>
      <w:r w:rsidR="00647E7E" w:rsidRPr="004D7B56">
        <w:rPr>
          <w:sz w:val="24"/>
        </w:rPr>
        <w:t>704</w:t>
      </w:r>
      <w:r>
        <w:rPr>
          <w:sz w:val="24"/>
        </w:rPr>
        <w:t xml:space="preserve"> </w:t>
      </w:r>
      <w:r w:rsidR="00647E7E" w:rsidRPr="004D7B56">
        <w:rPr>
          <w:sz w:val="24"/>
        </w:rPr>
        <w:t xml:space="preserve">ligne 2 </w:t>
      </w:r>
      <w:r>
        <w:rPr>
          <w:sz w:val="24"/>
        </w:rPr>
        <w:t xml:space="preserve">d’un montant de 1,49 € </w:t>
      </w:r>
      <w:r w:rsidR="00647E7E" w:rsidRPr="004D7B56">
        <w:rPr>
          <w:sz w:val="24"/>
        </w:rPr>
        <w:t>imputé</w:t>
      </w:r>
      <w:r>
        <w:rPr>
          <w:sz w:val="24"/>
        </w:rPr>
        <w:t xml:space="preserve"> au 60224.</w:t>
      </w:r>
    </w:p>
    <w:p w:rsidR="004A6FE0" w:rsidRDefault="004A6FE0" w:rsidP="004D7B56">
      <w:pPr>
        <w:pStyle w:val="Paragraphedeliste"/>
        <w:ind w:right="-284"/>
        <w:jc w:val="both"/>
        <w:rPr>
          <w:sz w:val="24"/>
        </w:rPr>
      </w:pPr>
    </w:p>
    <w:p w:rsidR="004D7B56" w:rsidRDefault="004D7B56" w:rsidP="004D7B56">
      <w:pPr>
        <w:pStyle w:val="Paragraphedeliste"/>
        <w:ind w:right="-284"/>
        <w:jc w:val="both"/>
        <w:rPr>
          <w:sz w:val="24"/>
        </w:rPr>
      </w:pPr>
      <w:r>
        <w:rPr>
          <w:sz w:val="24"/>
        </w:rPr>
        <w:t>Et de les réémettre comme suit :</w:t>
      </w:r>
    </w:p>
    <w:p w:rsidR="004D7B56" w:rsidRDefault="004D7B56" w:rsidP="004D7B56">
      <w:pPr>
        <w:ind w:right="-284"/>
        <w:jc w:val="both"/>
        <w:rPr>
          <w:sz w:val="24"/>
        </w:rPr>
      </w:pPr>
    </w:p>
    <w:p w:rsidR="004D7B56" w:rsidRDefault="00E82C38" w:rsidP="004D7B56">
      <w:pPr>
        <w:pStyle w:val="Paragraphedeliste"/>
        <w:numPr>
          <w:ilvl w:val="0"/>
          <w:numId w:val="1"/>
        </w:numPr>
        <w:ind w:right="-284"/>
        <w:jc w:val="both"/>
        <w:rPr>
          <w:sz w:val="24"/>
        </w:rPr>
      </w:pPr>
      <w:r>
        <w:rPr>
          <w:sz w:val="24"/>
        </w:rPr>
        <w:t>Au</w:t>
      </w:r>
      <w:r w:rsidR="004D7B56">
        <w:rPr>
          <w:sz w:val="24"/>
        </w:rPr>
        <w:t xml:space="preserve"> 60631 pour un montant de 29,09 €,</w:t>
      </w:r>
    </w:p>
    <w:p w:rsidR="004D7B56" w:rsidRDefault="00E82C38" w:rsidP="004D7B56">
      <w:pPr>
        <w:pStyle w:val="Paragraphedeliste"/>
        <w:numPr>
          <w:ilvl w:val="0"/>
          <w:numId w:val="1"/>
        </w:numPr>
        <w:ind w:right="-284"/>
        <w:jc w:val="both"/>
        <w:rPr>
          <w:sz w:val="24"/>
        </w:rPr>
      </w:pPr>
      <w:r>
        <w:rPr>
          <w:sz w:val="24"/>
        </w:rPr>
        <w:t>Au</w:t>
      </w:r>
      <w:r w:rsidR="004D7B56">
        <w:rPr>
          <w:sz w:val="24"/>
        </w:rPr>
        <w:t xml:space="preserve"> 60631 pour un montant de 2,39 €,</w:t>
      </w:r>
    </w:p>
    <w:p w:rsidR="004D7B56" w:rsidRDefault="00E82C38" w:rsidP="004D7B56">
      <w:pPr>
        <w:pStyle w:val="Paragraphedeliste"/>
        <w:numPr>
          <w:ilvl w:val="0"/>
          <w:numId w:val="1"/>
        </w:numPr>
        <w:ind w:right="-284"/>
        <w:jc w:val="both"/>
        <w:rPr>
          <w:sz w:val="24"/>
        </w:rPr>
      </w:pPr>
      <w:r>
        <w:rPr>
          <w:sz w:val="24"/>
        </w:rPr>
        <w:t>Au</w:t>
      </w:r>
      <w:r w:rsidR="004D7B56">
        <w:rPr>
          <w:sz w:val="24"/>
        </w:rPr>
        <w:t xml:space="preserve"> 60631 pour un montant de 9,91 €,</w:t>
      </w:r>
    </w:p>
    <w:p w:rsidR="004D7B56" w:rsidRPr="004D7B56" w:rsidRDefault="00E82C38" w:rsidP="004D7B56">
      <w:pPr>
        <w:pStyle w:val="Paragraphedeliste"/>
        <w:numPr>
          <w:ilvl w:val="0"/>
          <w:numId w:val="1"/>
        </w:numPr>
        <w:ind w:right="-284"/>
        <w:jc w:val="both"/>
        <w:rPr>
          <w:sz w:val="24"/>
        </w:rPr>
      </w:pPr>
      <w:r>
        <w:rPr>
          <w:sz w:val="24"/>
        </w:rPr>
        <w:t>Au</w:t>
      </w:r>
      <w:r w:rsidR="004D7B56">
        <w:rPr>
          <w:sz w:val="24"/>
        </w:rPr>
        <w:t xml:space="preserve"> 6064 pour un montant de 1,49 €.</w:t>
      </w:r>
    </w:p>
    <w:p w:rsidR="004A6FE0" w:rsidRDefault="004A6FE0" w:rsidP="004A6FE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4A6FE0" w:rsidRDefault="004A6FE0" w:rsidP="00647E7E">
      <w:pPr>
        <w:ind w:right="-284"/>
        <w:jc w:val="both"/>
        <w:rPr>
          <w:sz w:val="24"/>
        </w:rPr>
      </w:pPr>
      <w:r>
        <w:rPr>
          <w:sz w:val="24"/>
        </w:rPr>
        <w:tab/>
      </w:r>
    </w:p>
    <w:p w:rsidR="004A6FE0" w:rsidRDefault="004A6FE0" w:rsidP="004A6FE0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4A6FE0" w:rsidRDefault="004A6FE0" w:rsidP="004A6FE0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4A6FE0" w:rsidRDefault="004A6FE0" w:rsidP="004A6FE0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4A6FE0" w:rsidRDefault="004A6FE0" w:rsidP="004A6FE0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4A6FE0" w:rsidRDefault="004A6FE0" w:rsidP="004A6FE0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Le </w:t>
      </w:r>
      <w:r w:rsidR="00647E7E">
        <w:rPr>
          <w:sz w:val="24"/>
        </w:rPr>
        <w:t>04 janvier 2023</w:t>
      </w:r>
    </w:p>
    <w:p w:rsidR="004A6FE0" w:rsidRDefault="004A6FE0" w:rsidP="004A6FE0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4A6FE0" w:rsidRDefault="004A6FE0" w:rsidP="004A6FE0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4A6FE0" w:rsidRDefault="004A6FE0" w:rsidP="004A6FE0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4A6FE0" w:rsidRDefault="004A6FE0" w:rsidP="004A6FE0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4A6FE0" w:rsidRDefault="004A6FE0" w:rsidP="004A6FE0"/>
    <w:p w:rsidR="004A6FE0" w:rsidRDefault="004A6FE0" w:rsidP="004A6FE0"/>
    <w:p w:rsidR="004A6FE0" w:rsidRDefault="004A6FE0" w:rsidP="004A6FE0"/>
    <w:p w:rsidR="004A6FE0" w:rsidRDefault="004A6FE0" w:rsidP="004A6FE0"/>
    <w:p w:rsidR="00391ABD" w:rsidRDefault="00391ABD"/>
    <w:sectPr w:rsidR="00391ABD" w:rsidSect="0003655F">
      <w:footerReference w:type="default" r:id="rId9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301" w:rsidRDefault="00770301" w:rsidP="0003655F">
      <w:r>
        <w:separator/>
      </w:r>
    </w:p>
  </w:endnote>
  <w:endnote w:type="continuationSeparator" w:id="1">
    <w:p w:rsidR="00770301" w:rsidRDefault="00770301" w:rsidP="00036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580" w:rsidRDefault="00247AAA" w:rsidP="00E46580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E46580" w:rsidRDefault="00247AAA" w:rsidP="00E46580">
    <w:pPr>
      <w:pStyle w:val="Pieddepage"/>
      <w:jc w:val="center"/>
      <w:rPr>
        <w:b/>
      </w:rPr>
    </w:pPr>
    <w:r>
      <w:rPr>
        <w:b/>
      </w:rPr>
      <w:t xml:space="preserve">Tél : 05.45.20.61.60 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E46580" w:rsidRDefault="00247AAA" w:rsidP="00E46580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301" w:rsidRDefault="00770301" w:rsidP="0003655F">
      <w:r>
        <w:separator/>
      </w:r>
    </w:p>
  </w:footnote>
  <w:footnote w:type="continuationSeparator" w:id="1">
    <w:p w:rsidR="00770301" w:rsidRDefault="00770301" w:rsidP="000365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3F02"/>
    <w:multiLevelType w:val="hybridMultilevel"/>
    <w:tmpl w:val="89642DE4"/>
    <w:lvl w:ilvl="0" w:tplc="BA04D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6FE0"/>
    <w:rsid w:val="0003655F"/>
    <w:rsid w:val="00247AAA"/>
    <w:rsid w:val="00391ABD"/>
    <w:rsid w:val="004A6FE0"/>
    <w:rsid w:val="004D7B56"/>
    <w:rsid w:val="00647E7E"/>
    <w:rsid w:val="00770301"/>
    <w:rsid w:val="00E82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F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4A6FE0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4A6FE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4A6FE0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647E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47E7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D7B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111</Words>
  <Characters>615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2023-01-04T10:14:00Z</cp:lastPrinted>
  <dcterms:created xsi:type="dcterms:W3CDTF">2023-01-04T08:55:00Z</dcterms:created>
  <dcterms:modified xsi:type="dcterms:W3CDTF">2023-01-04T10:15:00Z</dcterms:modified>
</cp:coreProperties>
</file>