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3F" w:rsidRDefault="0044443F" w:rsidP="004444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6pt;height:85.75pt" o:ole="">
            <v:imagedata r:id="rId5" o:title=""/>
          </v:shape>
          <o:OLEObject Type="Embed" ProgID="Unknown" ShapeID="_x0000_i1025" DrawAspect="Content" ObjectID="_1629200964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44443F" w:rsidRDefault="0044443F" w:rsidP="0044443F">
      <w:pPr>
        <w:ind w:left="4248" w:firstLine="708"/>
      </w:pPr>
      <w:r>
        <w:t>Maître MILAN Julien</w:t>
      </w:r>
    </w:p>
    <w:p w:rsidR="0044443F" w:rsidRDefault="0044443F" w:rsidP="004444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Notaire</w:t>
      </w:r>
    </w:p>
    <w:p w:rsidR="0044443F" w:rsidRDefault="0044443F" w:rsidP="004444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 rue de Marguerite De Valois</w:t>
      </w:r>
    </w:p>
    <w:p w:rsidR="0044443F" w:rsidRDefault="0044443F" w:rsidP="004444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BP 2</w:t>
      </w:r>
    </w:p>
    <w:p w:rsidR="0044443F" w:rsidRDefault="0044443F" w:rsidP="004444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16330 MONTIGNAC CHARENTE</w:t>
      </w:r>
    </w:p>
    <w:p w:rsidR="0044443F" w:rsidRDefault="0044443F" w:rsidP="0044443F">
      <w:pPr>
        <w:ind w:left="4248" w:firstLine="252"/>
      </w:pPr>
    </w:p>
    <w:p w:rsidR="0044443F" w:rsidRDefault="0044443F" w:rsidP="0044443F">
      <w:pPr>
        <w:ind w:left="4248" w:firstLine="252"/>
      </w:pPr>
    </w:p>
    <w:p w:rsidR="0044443F" w:rsidRDefault="0044443F" w:rsidP="0044443F">
      <w:pPr>
        <w:ind w:left="4248" w:firstLine="708"/>
      </w:pPr>
      <w:r w:rsidRPr="00410D72">
        <w:t xml:space="preserve">Aussac-Vadalle, le </w:t>
      </w:r>
      <w:r>
        <w:t>05 septembre</w:t>
      </w:r>
      <w:r w:rsidRPr="00410D72">
        <w:t xml:space="preserve"> 201</w:t>
      </w:r>
      <w:r>
        <w:t>9</w:t>
      </w:r>
    </w:p>
    <w:p w:rsidR="0044443F" w:rsidRDefault="0044443F" w:rsidP="0044443F">
      <w:pPr>
        <w:ind w:left="4248" w:firstLine="708"/>
      </w:pPr>
    </w:p>
    <w:p w:rsidR="0044443F" w:rsidRPr="00410D72" w:rsidRDefault="0044443F" w:rsidP="0044443F">
      <w:pPr>
        <w:ind w:left="4248" w:firstLine="708"/>
      </w:pPr>
    </w:p>
    <w:p w:rsidR="0044443F" w:rsidRDefault="0044443F" w:rsidP="0044443F">
      <w:pPr>
        <w:ind w:left="4248" w:firstLine="708"/>
        <w:rPr>
          <w:sz w:val="22"/>
        </w:rPr>
      </w:pPr>
    </w:p>
    <w:p w:rsidR="0044443F" w:rsidRDefault="0044443F" w:rsidP="0044443F">
      <w:r>
        <w:t xml:space="preserve">Objet : Vente maison communale parcelle D84 – Diagnostics </w:t>
      </w:r>
    </w:p>
    <w:p w:rsidR="0044443F" w:rsidRDefault="0044443F" w:rsidP="004444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44443F" w:rsidRDefault="0044443F" w:rsidP="0044443F"/>
    <w:p w:rsidR="0044443F" w:rsidRDefault="0044443F" w:rsidP="004444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44443F" w:rsidTr="009A5EF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43F" w:rsidRDefault="0044443F" w:rsidP="009A5EF3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instruction </w:t>
            </w:r>
            <w:r>
              <w:t>:</w:t>
            </w:r>
          </w:p>
          <w:p w:rsidR="0044443F" w:rsidRDefault="0044443F" w:rsidP="009A5EF3"/>
          <w:p w:rsidR="0044443F" w:rsidRDefault="0044443F" w:rsidP="009A5EF3">
            <w:pPr>
              <w:ind w:firstLine="1080"/>
            </w:pPr>
            <w:r>
              <w:t xml:space="preserve"> Maître, </w:t>
            </w:r>
          </w:p>
          <w:p w:rsidR="0044443F" w:rsidRDefault="0044443F" w:rsidP="009A5EF3">
            <w:pPr>
              <w:ind w:firstLine="1080"/>
            </w:pPr>
          </w:p>
          <w:p w:rsidR="0044443F" w:rsidRDefault="0044443F" w:rsidP="009A5EF3">
            <w:pPr>
              <w:ind w:left="1080"/>
            </w:pPr>
            <w:r>
              <w:t>Je vous prie de bien vouloir trouver ci-joints les éléments pour la vente d’une maison communale située sis 50 rue de la République</w:t>
            </w:r>
          </w:p>
          <w:p w:rsidR="0044443F" w:rsidRDefault="0044443F" w:rsidP="009A5EF3"/>
          <w:p w:rsidR="0044443F" w:rsidRDefault="0044443F" w:rsidP="009A5EF3">
            <w:pPr>
              <w:numPr>
                <w:ilvl w:val="0"/>
                <w:numId w:val="1"/>
              </w:numPr>
            </w:pPr>
            <w:r>
              <w:t>Les diagnostics réalisés dans le cadre de la vente du bien communal</w:t>
            </w:r>
          </w:p>
          <w:p w:rsidR="0044443F" w:rsidRDefault="0044443F" w:rsidP="009A5EF3">
            <w:pPr>
              <w:numPr>
                <w:ilvl w:val="0"/>
                <w:numId w:val="1"/>
              </w:numPr>
            </w:pPr>
            <w:r>
              <w:t>L’extrait cadastral  de la nouvelle désignation ;</w:t>
            </w:r>
          </w:p>
          <w:p w:rsidR="0044443F" w:rsidRDefault="0044443F" w:rsidP="009A5EF3">
            <w:pPr>
              <w:numPr>
                <w:ilvl w:val="0"/>
                <w:numId w:val="1"/>
              </w:numPr>
            </w:pPr>
            <w:r>
              <w:t>Copie du contrôle assainissement.</w:t>
            </w:r>
          </w:p>
          <w:p w:rsidR="0044443F" w:rsidRDefault="0044443F" w:rsidP="009A5EF3">
            <w:pPr>
              <w:ind w:left="1080"/>
            </w:pPr>
            <w:r>
              <w:t xml:space="preserve">                </w:t>
            </w:r>
          </w:p>
          <w:p w:rsidR="0044443F" w:rsidRDefault="0044443F" w:rsidP="009A5EF3">
            <w:r>
              <w:t xml:space="preserve">                  Vous en souhaitant bonne réception,</w:t>
            </w:r>
          </w:p>
          <w:p w:rsidR="0044443F" w:rsidRDefault="0044443F" w:rsidP="009A5EF3"/>
        </w:tc>
      </w:tr>
    </w:tbl>
    <w:p w:rsidR="0044443F" w:rsidRDefault="0044443F" w:rsidP="0044443F"/>
    <w:p w:rsidR="0044443F" w:rsidRDefault="0044443F" w:rsidP="0044443F"/>
    <w:p w:rsidR="0044443F" w:rsidRDefault="0044443F" w:rsidP="004444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4443F" w:rsidRDefault="0044443F" w:rsidP="004444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4443F" w:rsidRDefault="0044443F" w:rsidP="004444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44443F" w:rsidRDefault="0044443F" w:rsidP="0044443F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443F" w:rsidRDefault="0044443F" w:rsidP="0044443F"/>
    <w:p w:rsidR="0044443F" w:rsidRDefault="0044443F" w:rsidP="0044443F"/>
    <w:p w:rsidR="0044443F" w:rsidRDefault="0044443F" w:rsidP="0044443F"/>
    <w:p w:rsidR="0044443F" w:rsidRDefault="0044443F" w:rsidP="0044443F"/>
    <w:p w:rsidR="0044443F" w:rsidRDefault="0044443F" w:rsidP="0044443F"/>
    <w:p w:rsidR="0044443F" w:rsidRDefault="0044443F" w:rsidP="0044443F"/>
    <w:p w:rsidR="0044443F" w:rsidRDefault="0044443F" w:rsidP="0044443F"/>
    <w:p w:rsidR="0044443F" w:rsidRDefault="0044443F" w:rsidP="0044443F"/>
    <w:p w:rsidR="0044443F" w:rsidRDefault="0044443F" w:rsidP="0044443F"/>
    <w:p w:rsidR="00CD28E4" w:rsidRDefault="00CD28E4"/>
    <w:sectPr w:rsidR="00CD28E4" w:rsidSect="00C172A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44443F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44443F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44443F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44443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A700F"/>
    <w:multiLevelType w:val="hybridMultilevel"/>
    <w:tmpl w:val="576EAA9C"/>
    <w:lvl w:ilvl="0" w:tplc="E6E0A9D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characterSpacingControl w:val="doNotCompress"/>
  <w:compat/>
  <w:rsids>
    <w:rsidRoot w:val="0044443F"/>
    <w:rsid w:val="0044443F"/>
    <w:rsid w:val="0051081F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44443F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4444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444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4444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4443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625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2019-09-05T13:00:00Z</dcterms:created>
  <dcterms:modified xsi:type="dcterms:W3CDTF">2019-09-05T13:03:00Z</dcterms:modified>
</cp:coreProperties>
</file>