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87" w:rsidRDefault="00C13A87" w:rsidP="00C13A87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45pt;height:86.25pt" o:ole="">
            <v:imagedata r:id="rId5" o:title=""/>
          </v:shape>
          <o:OLEObject Type="Embed" ProgID="Unknown" ShapeID="_x0000_i1025" DrawAspect="Content" ObjectID="_1612872695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C13A87" w:rsidRDefault="00C13A87" w:rsidP="00C13A87">
      <w:pPr>
        <w:ind w:left="4248" w:firstLine="708"/>
      </w:pPr>
      <w:r>
        <w:t>Maître MILAN Julien</w:t>
      </w:r>
    </w:p>
    <w:p w:rsidR="00C13A87" w:rsidRDefault="00C13A87" w:rsidP="00C13A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Notaire</w:t>
      </w:r>
    </w:p>
    <w:p w:rsidR="00C13A87" w:rsidRDefault="00C13A87" w:rsidP="00C13A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 rue de Marguerite De Valois</w:t>
      </w:r>
    </w:p>
    <w:p w:rsidR="00C13A87" w:rsidRDefault="00C13A87" w:rsidP="00C13A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BP 2</w:t>
      </w:r>
    </w:p>
    <w:p w:rsidR="00C13A87" w:rsidRDefault="00C13A87" w:rsidP="00C13A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16330 MONTIGNAC CHARENTE</w:t>
      </w:r>
    </w:p>
    <w:p w:rsidR="00C13A87" w:rsidRDefault="00C13A87" w:rsidP="00C13A87">
      <w:pPr>
        <w:ind w:left="4248" w:firstLine="252"/>
      </w:pPr>
    </w:p>
    <w:p w:rsidR="00C13A87" w:rsidRDefault="00C13A87" w:rsidP="00C13A87">
      <w:pPr>
        <w:ind w:left="4248" w:firstLine="252"/>
      </w:pPr>
    </w:p>
    <w:p w:rsidR="00C13A87" w:rsidRDefault="00C13A87" w:rsidP="00C13A87">
      <w:pPr>
        <w:ind w:left="4248" w:firstLine="708"/>
      </w:pPr>
      <w:r w:rsidRPr="00410D72">
        <w:t xml:space="preserve">Aussac-Vadalle, le </w:t>
      </w:r>
      <w:r>
        <w:t>28 février</w:t>
      </w:r>
      <w:r w:rsidRPr="00410D72">
        <w:t xml:space="preserve"> 201</w:t>
      </w:r>
      <w:r>
        <w:t>9</w:t>
      </w:r>
    </w:p>
    <w:p w:rsidR="00C13A87" w:rsidRDefault="00C13A87" w:rsidP="00C13A87">
      <w:pPr>
        <w:ind w:left="4248" w:firstLine="708"/>
      </w:pPr>
    </w:p>
    <w:p w:rsidR="00C13A87" w:rsidRPr="00410D72" w:rsidRDefault="00C13A87" w:rsidP="00C13A87">
      <w:pPr>
        <w:ind w:left="4248" w:firstLine="708"/>
      </w:pPr>
    </w:p>
    <w:p w:rsidR="00C13A87" w:rsidRDefault="00C13A87" w:rsidP="00C13A87">
      <w:pPr>
        <w:ind w:left="4248" w:firstLine="708"/>
        <w:rPr>
          <w:sz w:val="22"/>
        </w:rPr>
      </w:pPr>
    </w:p>
    <w:p w:rsidR="00C13A87" w:rsidRDefault="00C13A87" w:rsidP="00C13A87">
      <w:r>
        <w:t>Objet : Acquisition parcelles ZL 89 et 90</w:t>
      </w:r>
    </w:p>
    <w:p w:rsidR="00C13A87" w:rsidRDefault="00C13A87" w:rsidP="00C13A87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C13A87" w:rsidRDefault="00C13A87" w:rsidP="00C13A87"/>
    <w:p w:rsidR="00C13A87" w:rsidRDefault="00C13A87" w:rsidP="00C13A87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C13A87" w:rsidTr="00CD6314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3A87" w:rsidRDefault="00C13A87" w:rsidP="00CD6314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instruction </w:t>
            </w:r>
            <w:r>
              <w:t>:</w:t>
            </w:r>
          </w:p>
          <w:p w:rsidR="00C13A87" w:rsidRDefault="00C13A87" w:rsidP="00CD6314"/>
          <w:p w:rsidR="00C13A87" w:rsidRDefault="00C13A87" w:rsidP="00CD6314">
            <w:pPr>
              <w:ind w:firstLine="1080"/>
            </w:pPr>
            <w:r>
              <w:t xml:space="preserve"> Maître, </w:t>
            </w:r>
          </w:p>
          <w:p w:rsidR="00C13A87" w:rsidRDefault="00C13A87" w:rsidP="00CD6314">
            <w:pPr>
              <w:ind w:firstLine="1080"/>
            </w:pPr>
          </w:p>
          <w:p w:rsidR="00C13A87" w:rsidRDefault="00C13A87" w:rsidP="00CD6314">
            <w:pPr>
              <w:ind w:left="1080"/>
            </w:pPr>
            <w:r>
              <w:t>Je vous prie de bien vouloir trouver ci-joints les éléments pour l’acquisition gratuite des parcelles ZL 89 et 90 :</w:t>
            </w:r>
          </w:p>
          <w:p w:rsidR="00C13A87" w:rsidRDefault="00C13A87" w:rsidP="00CD6314"/>
          <w:p w:rsidR="00C13A87" w:rsidRDefault="00C13A87" w:rsidP="00CD6314">
            <w:pPr>
              <w:numPr>
                <w:ilvl w:val="0"/>
                <w:numId w:val="1"/>
              </w:numPr>
            </w:pPr>
            <w:r>
              <w:t>La délibération 2019-1-7 du 27 février 2019, prise à cet effet ;</w:t>
            </w:r>
          </w:p>
          <w:p w:rsidR="00C13A87" w:rsidRDefault="00C13A87" w:rsidP="00CD6314">
            <w:pPr>
              <w:numPr>
                <w:ilvl w:val="0"/>
                <w:numId w:val="1"/>
              </w:numPr>
            </w:pPr>
            <w:r>
              <w:t>Un plan ;</w:t>
            </w:r>
          </w:p>
          <w:p w:rsidR="00C13A87" w:rsidRDefault="00C13A87" w:rsidP="00CD6314">
            <w:pPr>
              <w:ind w:left="1080"/>
            </w:pPr>
            <w:r>
              <w:t xml:space="preserve">                </w:t>
            </w:r>
          </w:p>
          <w:p w:rsidR="00C13A87" w:rsidRDefault="00C13A87" w:rsidP="00CD6314">
            <w:r>
              <w:t xml:space="preserve">                  Vous en souhaitant bonne réception,</w:t>
            </w:r>
          </w:p>
          <w:p w:rsidR="00C13A87" w:rsidRDefault="00C13A87" w:rsidP="00CD6314"/>
        </w:tc>
      </w:tr>
    </w:tbl>
    <w:p w:rsidR="00C13A87" w:rsidRDefault="00C13A87" w:rsidP="00C13A87"/>
    <w:p w:rsidR="00C13A87" w:rsidRDefault="00C13A87" w:rsidP="00C13A87"/>
    <w:p w:rsidR="00C13A87" w:rsidRDefault="00C13A87" w:rsidP="00C13A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C13A87" w:rsidRDefault="00C13A87" w:rsidP="00C13A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C13A87" w:rsidRDefault="00C13A87" w:rsidP="00C13A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C13A87" w:rsidRDefault="00C13A87" w:rsidP="00C13A87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13A87" w:rsidRDefault="00C13A87" w:rsidP="00C13A87"/>
    <w:p w:rsidR="00C13A87" w:rsidRDefault="00C13A87" w:rsidP="00C13A87"/>
    <w:p w:rsidR="00C13A87" w:rsidRDefault="00C13A87" w:rsidP="00C13A87"/>
    <w:p w:rsidR="00C13A87" w:rsidRDefault="00C13A87" w:rsidP="00C13A87"/>
    <w:p w:rsidR="00C13A87" w:rsidRDefault="00C13A87" w:rsidP="00C13A87"/>
    <w:p w:rsidR="00C13A87" w:rsidRDefault="00C13A87" w:rsidP="00C13A87"/>
    <w:p w:rsidR="00C13A87" w:rsidRDefault="00C13A87" w:rsidP="00C13A87"/>
    <w:p w:rsidR="00C13A87" w:rsidRDefault="00C13A87" w:rsidP="00C13A87"/>
    <w:p w:rsidR="00CD28E4" w:rsidRDefault="00CD28E4"/>
    <w:sectPr w:rsidR="00CD28E4" w:rsidSect="00C172AC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C13A87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C13A87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C172AC" w:rsidRDefault="00C13A87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C13A87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A700F"/>
    <w:multiLevelType w:val="hybridMultilevel"/>
    <w:tmpl w:val="576EAA9C"/>
    <w:lvl w:ilvl="0" w:tplc="E6E0A9D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13A87"/>
    <w:rsid w:val="004D4355"/>
    <w:rsid w:val="00C13A87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C13A87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C13A8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13A8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C13A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13A87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529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2019-02-28T14:23:00Z</dcterms:created>
  <dcterms:modified xsi:type="dcterms:W3CDTF">2019-02-28T14:25:00Z</dcterms:modified>
</cp:coreProperties>
</file>