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0C" w:rsidRDefault="00340D0C" w:rsidP="00340D0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41966438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340D0C" w:rsidRDefault="00340D0C" w:rsidP="00340D0C">
      <w:pPr>
        <w:ind w:left="4248" w:firstLine="708"/>
      </w:pPr>
    </w:p>
    <w:p w:rsidR="00340D0C" w:rsidRDefault="00340D0C" w:rsidP="00340D0C">
      <w:pPr>
        <w:ind w:left="4248" w:firstLine="252"/>
      </w:pPr>
      <w:r>
        <w:t>Direction Générale des Finances Publiques</w:t>
      </w:r>
    </w:p>
    <w:p w:rsidR="00340D0C" w:rsidRDefault="00340D0C" w:rsidP="00340D0C">
      <w:pPr>
        <w:ind w:left="4248" w:firstLine="252"/>
      </w:pPr>
      <w:r>
        <w:t>Service de la Publicité Foncière Angoulême</w:t>
      </w:r>
    </w:p>
    <w:p w:rsidR="00340D0C" w:rsidRDefault="00340D0C" w:rsidP="00340D0C">
      <w:pPr>
        <w:ind w:left="4248" w:firstLine="252"/>
      </w:pPr>
      <w:r>
        <w:t>1, rue de la Combe</w:t>
      </w:r>
    </w:p>
    <w:p w:rsidR="00340D0C" w:rsidRDefault="00340D0C" w:rsidP="00340D0C">
      <w:pPr>
        <w:ind w:left="4248" w:firstLine="252"/>
      </w:pPr>
      <w:r>
        <w:t>CS 72513 SOYAUX</w:t>
      </w:r>
    </w:p>
    <w:p w:rsidR="00340D0C" w:rsidRDefault="00340D0C" w:rsidP="00340D0C">
      <w:pPr>
        <w:ind w:left="4248" w:firstLine="252"/>
      </w:pPr>
      <w:r>
        <w:t xml:space="preserve">16025 ANGOULEME </w:t>
      </w:r>
      <w:proofErr w:type="spellStart"/>
      <w:r>
        <w:t>Cédex</w:t>
      </w:r>
      <w:proofErr w:type="spellEnd"/>
      <w:r>
        <w:t xml:space="preserve"> </w:t>
      </w:r>
    </w:p>
    <w:p w:rsidR="00340D0C" w:rsidRDefault="00340D0C" w:rsidP="00340D0C">
      <w:pPr>
        <w:ind w:left="4248" w:firstLine="252"/>
      </w:pPr>
      <w:r>
        <w:tab/>
      </w:r>
    </w:p>
    <w:p w:rsidR="00340D0C" w:rsidRDefault="00340D0C" w:rsidP="00340D0C">
      <w:pPr>
        <w:ind w:left="3792" w:firstLine="708"/>
        <w:rPr>
          <w:sz w:val="22"/>
        </w:rPr>
      </w:pPr>
      <w:r>
        <w:rPr>
          <w:sz w:val="22"/>
        </w:rPr>
        <w:t>Aussac-Vadalle, le 31 janvier 2020</w:t>
      </w:r>
    </w:p>
    <w:p w:rsidR="00340D0C" w:rsidRDefault="00340D0C" w:rsidP="00340D0C">
      <w:pPr>
        <w:ind w:left="3792" w:firstLine="708"/>
        <w:rPr>
          <w:sz w:val="22"/>
        </w:rPr>
      </w:pPr>
    </w:p>
    <w:p w:rsidR="00340D0C" w:rsidRDefault="00340D0C" w:rsidP="00340D0C">
      <w:pPr>
        <w:ind w:left="3792" w:firstLine="708"/>
        <w:rPr>
          <w:sz w:val="22"/>
        </w:rPr>
      </w:pPr>
    </w:p>
    <w:p w:rsidR="00340D0C" w:rsidRDefault="00340D0C" w:rsidP="00340D0C">
      <w:r>
        <w:t>Objet : Commission Communale des Impôts Directs – Liste 41 bâti et non bâti</w:t>
      </w:r>
    </w:p>
    <w:p w:rsidR="00340D0C" w:rsidRDefault="00340D0C" w:rsidP="00340D0C"/>
    <w:p w:rsidR="00340D0C" w:rsidRDefault="00340D0C" w:rsidP="00340D0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40D0C" w:rsidRDefault="00340D0C" w:rsidP="00340D0C"/>
    <w:p w:rsidR="00340D0C" w:rsidRDefault="00340D0C" w:rsidP="00340D0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40D0C" w:rsidTr="0002314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40D0C" w:rsidRDefault="00340D0C" w:rsidP="0002314F">
            <w:r>
              <w:rPr>
                <w:b/>
                <w:bCs/>
                <w:u w:val="single"/>
              </w:rPr>
              <w:t xml:space="preserve">Pour instruction </w:t>
            </w:r>
            <w:r>
              <w:t>:</w:t>
            </w:r>
          </w:p>
          <w:p w:rsidR="00340D0C" w:rsidRDefault="00340D0C" w:rsidP="0002314F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340D0C" w:rsidRDefault="00340D0C" w:rsidP="0002314F">
            <w:pPr>
              <w:ind w:firstLine="1080"/>
            </w:pPr>
            <w:r>
              <w:t xml:space="preserve">Madame, </w:t>
            </w:r>
          </w:p>
          <w:p w:rsidR="00340D0C" w:rsidRDefault="00340D0C" w:rsidP="0002314F">
            <w:pPr>
              <w:ind w:firstLine="1080"/>
            </w:pPr>
          </w:p>
          <w:p w:rsidR="00340D0C" w:rsidRDefault="00340D0C" w:rsidP="0002314F">
            <w:pPr>
              <w:ind w:left="1080"/>
            </w:pPr>
            <w:r>
              <w:t>Je vous transmets sous ce pli, les bordereaux de transmission de la liste 41 bâti et non bâti.</w:t>
            </w:r>
          </w:p>
          <w:p w:rsidR="00340D0C" w:rsidRDefault="00340D0C" w:rsidP="0002314F">
            <w:pPr>
              <w:ind w:left="1080"/>
            </w:pPr>
          </w:p>
          <w:p w:rsidR="00340D0C" w:rsidRDefault="00340D0C" w:rsidP="0002314F">
            <w:r>
              <w:t xml:space="preserve">                  Vous en souhaitant bonne réception,</w:t>
            </w:r>
          </w:p>
          <w:p w:rsidR="00340D0C" w:rsidRDefault="00340D0C" w:rsidP="0002314F"/>
          <w:p w:rsidR="00340D0C" w:rsidRDefault="00340D0C" w:rsidP="0002314F">
            <w:r>
              <w:t xml:space="preserve">                  Cordialement.</w:t>
            </w:r>
          </w:p>
          <w:p w:rsidR="00340D0C" w:rsidRDefault="00340D0C" w:rsidP="0002314F"/>
        </w:tc>
      </w:tr>
    </w:tbl>
    <w:p w:rsidR="00340D0C" w:rsidRDefault="00340D0C" w:rsidP="00340D0C"/>
    <w:p w:rsidR="00340D0C" w:rsidRDefault="00340D0C" w:rsidP="00340D0C"/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D0C" w:rsidRDefault="00340D0C" w:rsidP="00340D0C"/>
    <w:p w:rsidR="00340D0C" w:rsidRDefault="00340D0C" w:rsidP="00340D0C"/>
    <w:p w:rsidR="00340D0C" w:rsidRDefault="00340D0C" w:rsidP="00340D0C"/>
    <w:p w:rsidR="00340D0C" w:rsidRDefault="00340D0C" w:rsidP="00340D0C"/>
    <w:p w:rsidR="00340D0C" w:rsidRDefault="00340D0C" w:rsidP="00340D0C"/>
    <w:p w:rsidR="00340D0C" w:rsidRDefault="00340D0C" w:rsidP="00340D0C"/>
    <w:p w:rsidR="001B62A6" w:rsidRDefault="001B62A6"/>
    <w:sectPr w:rsidR="001B62A6" w:rsidSect="00640353">
      <w:footerReference w:type="default" r:id="rId6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353" w:rsidRDefault="00340D0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République16560 Aussac-Vadalle </w:t>
    </w:r>
  </w:p>
  <w:p w:rsidR="00640353" w:rsidRDefault="00340D0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61 60 /Télécopie: 09.72.31.00.94</w:t>
    </w:r>
  </w:p>
  <w:p w:rsidR="00640353" w:rsidRDefault="00340D0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640353" w:rsidRDefault="00340D0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640353" w:rsidRDefault="00340D0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D0C"/>
    <w:rsid w:val="001B62A6"/>
    <w:rsid w:val="0034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40D0C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4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0D0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2020-01-31T07:56:00Z</dcterms:created>
  <dcterms:modified xsi:type="dcterms:W3CDTF">2020-01-31T08:01:00Z</dcterms:modified>
</cp:coreProperties>
</file>