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80827735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442A4F" w:rsidP="006D0EB0">
      <w:pPr>
        <w:pStyle w:val="Retraitcorpsdetexte2"/>
        <w:ind w:left="5103" w:firstLine="0"/>
        <w:rPr>
          <w:b w:val="0"/>
          <w:bCs w:val="0"/>
        </w:rPr>
      </w:pPr>
      <w:r>
        <w:rPr>
          <w:b w:val="0"/>
          <w:bCs w:val="0"/>
        </w:rPr>
        <w:t>Conseil Départemental</w:t>
      </w:r>
    </w:p>
    <w:p w:rsidR="00A657C2" w:rsidRDefault="00A657C2" w:rsidP="006D0EB0">
      <w:pPr>
        <w:pStyle w:val="Retraitcorpsdetexte2"/>
        <w:ind w:left="5103" w:firstLine="0"/>
        <w:rPr>
          <w:b w:val="0"/>
          <w:bCs w:val="0"/>
        </w:rPr>
      </w:pPr>
    </w:p>
    <w:p w:rsidR="006D0EB0" w:rsidRDefault="00F94ADF" w:rsidP="006D0EB0">
      <w:pPr>
        <w:ind w:left="5103"/>
      </w:pPr>
      <w:r>
        <w:t>31, boulevard Emile Roux</w:t>
      </w:r>
      <w:r w:rsidR="006D0EB0">
        <w:t xml:space="preserve"> </w:t>
      </w:r>
    </w:p>
    <w:p w:rsidR="006D0EB0" w:rsidRDefault="00F94ADF" w:rsidP="006D0EB0">
      <w:pPr>
        <w:ind w:left="5103"/>
      </w:pPr>
      <w:r>
        <w:t>CS 60000</w:t>
      </w:r>
    </w:p>
    <w:p w:rsidR="00A657C2" w:rsidRDefault="00F51D0A" w:rsidP="006D0EB0">
      <w:pPr>
        <w:ind w:left="5103"/>
      </w:pPr>
      <w:r>
        <w:t>16</w:t>
      </w:r>
      <w:r w:rsidR="00F94ADF">
        <w:t>917</w:t>
      </w:r>
      <w:r>
        <w:t xml:space="preserve"> </w:t>
      </w:r>
      <w:r w:rsidR="006D0EB0">
        <w:t>ANGOULEME</w:t>
      </w:r>
      <w:r w:rsidR="00F94ADF">
        <w:t xml:space="preserve"> Cedex 9</w:t>
      </w:r>
    </w:p>
    <w:p w:rsidR="00A657C2" w:rsidRDefault="00A657C2" w:rsidP="006D0EB0">
      <w:pPr>
        <w:ind w:left="5103"/>
      </w:pPr>
    </w:p>
    <w:p w:rsidR="00A657C2" w:rsidRDefault="00A657C2" w:rsidP="006D0EB0">
      <w:pPr>
        <w:ind w:left="5103"/>
      </w:pPr>
    </w:p>
    <w:p w:rsidR="00A657C2" w:rsidRDefault="00A657C2" w:rsidP="006D0EB0">
      <w:pPr>
        <w:ind w:left="5103"/>
        <w:rPr>
          <w:sz w:val="22"/>
        </w:rPr>
      </w:pPr>
      <w:r>
        <w:rPr>
          <w:sz w:val="22"/>
        </w:rPr>
        <w:t xml:space="preserve">Aussac-Vadalle, le </w:t>
      </w:r>
      <w:r w:rsidR="00442A4F">
        <w:rPr>
          <w:sz w:val="22"/>
        </w:rPr>
        <w:t>25</w:t>
      </w:r>
      <w:r w:rsidR="00F94ADF">
        <w:rPr>
          <w:sz w:val="22"/>
        </w:rPr>
        <w:t xml:space="preserve"> </w:t>
      </w:r>
      <w:r w:rsidR="00442A4F">
        <w:rPr>
          <w:sz w:val="22"/>
        </w:rPr>
        <w:t xml:space="preserve">juin </w:t>
      </w:r>
      <w:r w:rsidR="00F94ADF">
        <w:rPr>
          <w:sz w:val="22"/>
        </w:rPr>
        <w:t>2024</w:t>
      </w:r>
    </w:p>
    <w:p w:rsidR="00A657C2" w:rsidRDefault="00A657C2" w:rsidP="00A657C2">
      <w:pPr>
        <w:ind w:left="4248" w:firstLine="708"/>
        <w:rPr>
          <w:sz w:val="22"/>
        </w:rPr>
      </w:pPr>
    </w:p>
    <w:p w:rsidR="006D0EB0" w:rsidRDefault="006D0EB0" w:rsidP="00A657C2">
      <w:pPr>
        <w:ind w:left="4248" w:firstLine="252"/>
      </w:pPr>
    </w:p>
    <w:p w:rsidR="00F94ADF" w:rsidRDefault="00F94ADF" w:rsidP="00A657C2">
      <w:pPr>
        <w:ind w:left="4248" w:firstLine="252"/>
      </w:pPr>
    </w:p>
    <w:p w:rsidR="00F94ADF" w:rsidRDefault="00F94ADF" w:rsidP="00A657C2">
      <w:pPr>
        <w:ind w:left="4248" w:firstLine="252"/>
      </w:pPr>
    </w:p>
    <w:p w:rsidR="00F94ADF" w:rsidRDefault="00F94ADF" w:rsidP="00A657C2"/>
    <w:p w:rsidR="006D0EB0" w:rsidRDefault="006D0EB0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6D0EB0" w:rsidRDefault="006D0EB0" w:rsidP="00A657C2">
      <w:pPr>
        <w:jc w:val="center"/>
      </w:pPr>
    </w:p>
    <w:p w:rsidR="00F94ADF" w:rsidRDefault="00F94ADF" w:rsidP="00A657C2">
      <w:pPr>
        <w:jc w:val="center"/>
      </w:pPr>
    </w:p>
    <w:tbl>
      <w:tblPr>
        <w:tblW w:w="98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1"/>
      </w:tblGrid>
      <w:tr w:rsidR="00A657C2" w:rsidTr="00F94ADF">
        <w:tc>
          <w:tcPr>
            <w:tcW w:w="9851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Madame, 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ci-joint, </w:t>
            </w:r>
          </w:p>
          <w:p w:rsidR="00A657C2" w:rsidRDefault="00A657C2" w:rsidP="00C427F4">
            <w:pPr>
              <w:ind w:firstLine="1080"/>
            </w:pPr>
          </w:p>
          <w:p w:rsidR="006D0EB0" w:rsidRDefault="00F94ADF" w:rsidP="00C427F4">
            <w:pPr>
              <w:numPr>
                <w:ilvl w:val="0"/>
                <w:numId w:val="1"/>
              </w:numPr>
            </w:pPr>
            <w:r>
              <w:t>La convention entre le Département de la Charente et la commune d’Aussac-Vadalle signée.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6D0EB0">
      <w:footerReference w:type="default" r:id="rId9"/>
      <w:pgSz w:w="11906" w:h="16838"/>
      <w:pgMar w:top="540" w:right="849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73" w:rsidRDefault="008A1073" w:rsidP="00FE7F0B">
      <w:r>
        <w:separator/>
      </w:r>
    </w:p>
  </w:endnote>
  <w:endnote w:type="continuationSeparator" w:id="1">
    <w:p w:rsidR="008A1073" w:rsidRDefault="008A1073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8A107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73" w:rsidRDefault="008A1073" w:rsidP="00FE7F0B">
      <w:r>
        <w:separator/>
      </w:r>
    </w:p>
  </w:footnote>
  <w:footnote w:type="continuationSeparator" w:id="1">
    <w:p w:rsidR="008A1073" w:rsidRDefault="008A1073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033CD4"/>
    <w:rsid w:val="001C1025"/>
    <w:rsid w:val="001C7A94"/>
    <w:rsid w:val="001D2119"/>
    <w:rsid w:val="004240E1"/>
    <w:rsid w:val="00442A4F"/>
    <w:rsid w:val="00452DE1"/>
    <w:rsid w:val="006D0EB0"/>
    <w:rsid w:val="008A1073"/>
    <w:rsid w:val="00A657C2"/>
    <w:rsid w:val="00E23ED8"/>
    <w:rsid w:val="00F51D0A"/>
    <w:rsid w:val="00F94ADF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D0EB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D0EB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2024-06-25T11:36:00Z</cp:lastPrinted>
  <dcterms:created xsi:type="dcterms:W3CDTF">2024-06-25T11:36:00Z</dcterms:created>
  <dcterms:modified xsi:type="dcterms:W3CDTF">2024-06-25T11:36:00Z</dcterms:modified>
</cp:coreProperties>
</file>