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9F7" w:rsidRDefault="00FD2FCF" w:rsidP="00A66FD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noProof/>
          <w:sz w:val="35"/>
          <w:szCs w:val="35"/>
          <w:lang w:eastAsia="fr-FR"/>
        </w:rPr>
      </w:pPr>
      <w:r>
        <w:rPr>
          <w:rFonts w:ascii="Calibri,Bold" w:hAnsi="Calibri,Bold" w:cs="Calibri,Bold"/>
          <w:b/>
          <w:bCs/>
          <w:noProof/>
          <w:sz w:val="35"/>
          <w:szCs w:val="35"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-81915</wp:posOffset>
            </wp:positionV>
            <wp:extent cx="1267460" cy="1098550"/>
            <wp:effectExtent l="19050" t="0" r="8890" b="0"/>
            <wp:wrapTight wrapText="bothSides">
              <wp:wrapPolygon edited="0">
                <wp:start x="-325" y="0"/>
                <wp:lineTo x="-325" y="21350"/>
                <wp:lineTo x="21752" y="21350"/>
                <wp:lineTo x="21752" y="0"/>
                <wp:lineTo x="-325" y="0"/>
              </wp:wrapPolygon>
            </wp:wrapTight>
            <wp:docPr id="2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2FCF" w:rsidRDefault="00FD2FCF" w:rsidP="00A66FD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noProof/>
          <w:sz w:val="35"/>
          <w:szCs w:val="35"/>
          <w:lang w:eastAsia="fr-FR"/>
        </w:rPr>
      </w:pPr>
    </w:p>
    <w:p w:rsidR="00FD2FCF" w:rsidRDefault="00FD2FCF" w:rsidP="00A66FD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noProof/>
          <w:sz w:val="35"/>
          <w:szCs w:val="35"/>
          <w:lang w:eastAsia="fr-FR"/>
        </w:rPr>
      </w:pPr>
    </w:p>
    <w:p w:rsidR="00FD2FCF" w:rsidRDefault="00FD2FCF" w:rsidP="00A66FD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noProof/>
          <w:sz w:val="35"/>
          <w:szCs w:val="35"/>
          <w:lang w:eastAsia="fr-FR"/>
        </w:rPr>
      </w:pPr>
    </w:p>
    <w:p w:rsidR="00FD2FCF" w:rsidRDefault="00FD2FCF" w:rsidP="00A66FD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noProof/>
          <w:sz w:val="35"/>
          <w:szCs w:val="35"/>
          <w:lang w:eastAsia="fr-FR"/>
        </w:rPr>
      </w:pPr>
    </w:p>
    <w:p w:rsidR="00EF2130" w:rsidRDefault="00EF2130" w:rsidP="00A66FDA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5"/>
          <w:szCs w:val="35"/>
        </w:rPr>
      </w:pPr>
      <w:r>
        <w:rPr>
          <w:rFonts w:ascii="Calibri,Bold" w:hAnsi="Calibri,Bold" w:cs="Calibri,Bold"/>
          <w:b/>
          <w:bCs/>
          <w:noProof/>
          <w:sz w:val="35"/>
          <w:szCs w:val="35"/>
          <w:lang w:eastAsia="fr-FR"/>
        </w:rPr>
        <w:t>PROCES VERBAL</w:t>
      </w:r>
    </w:p>
    <w:p w:rsidR="00EF2130" w:rsidRDefault="00EF2130" w:rsidP="00BD23C0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Calibri,Bold" w:hAnsi="Calibri,Bold" w:cs="Calibri,Bold"/>
          <w:b/>
          <w:bCs/>
          <w:sz w:val="35"/>
          <w:szCs w:val="35"/>
        </w:rPr>
      </w:pPr>
    </w:p>
    <w:p w:rsidR="00A319F7" w:rsidRDefault="00A319F7" w:rsidP="00BD23C0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Calibri,Bold" w:hAnsi="Calibri,Bold" w:cs="Calibri,Bold"/>
          <w:b/>
          <w:bCs/>
          <w:sz w:val="35"/>
          <w:szCs w:val="35"/>
        </w:rPr>
      </w:pPr>
    </w:p>
    <w:p w:rsidR="00EF2130" w:rsidRPr="00AE7DF1" w:rsidRDefault="00EF2130" w:rsidP="00A66F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u w:val="single"/>
        </w:rPr>
      </w:pPr>
      <w:r w:rsidRPr="00AE7DF1"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DU </w:t>
      </w:r>
      <w:r w:rsidR="00A319F7">
        <w:rPr>
          <w:rFonts w:ascii="Calibri,Bold" w:hAnsi="Calibri,Bold" w:cs="Calibri,Bold"/>
          <w:b/>
          <w:bCs/>
          <w:sz w:val="27"/>
          <w:szCs w:val="27"/>
          <w:u w:val="single"/>
        </w:rPr>
        <w:t>COMITE CONSULTATIF D’ACTION SOCIALE</w:t>
      </w:r>
      <w:r w:rsidRPr="00AE7DF1"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 DU </w:t>
      </w:r>
      <w:r w:rsidR="00A319F7">
        <w:rPr>
          <w:rFonts w:ascii="Calibri,Bold" w:hAnsi="Calibri,Bold" w:cs="Calibri,Bold"/>
          <w:b/>
          <w:bCs/>
          <w:sz w:val="27"/>
          <w:szCs w:val="27"/>
          <w:u w:val="single"/>
        </w:rPr>
        <w:t>11</w:t>
      </w:r>
      <w:r w:rsidR="00B57980"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 </w:t>
      </w:r>
      <w:r w:rsidR="00A319F7">
        <w:rPr>
          <w:rFonts w:ascii="Calibri,Bold" w:hAnsi="Calibri,Bold" w:cs="Calibri,Bold"/>
          <w:b/>
          <w:bCs/>
          <w:sz w:val="27"/>
          <w:szCs w:val="27"/>
          <w:u w:val="single"/>
        </w:rPr>
        <w:t xml:space="preserve">FEVRIER </w:t>
      </w:r>
      <w:r w:rsidR="004D379D">
        <w:rPr>
          <w:rFonts w:ascii="Calibri,Bold" w:hAnsi="Calibri,Bold" w:cs="Calibri,Bold"/>
          <w:b/>
          <w:bCs/>
          <w:sz w:val="27"/>
          <w:szCs w:val="27"/>
          <w:u w:val="single"/>
        </w:rPr>
        <w:t>202</w:t>
      </w:r>
      <w:r w:rsidR="00A319F7">
        <w:rPr>
          <w:rFonts w:ascii="Calibri,Bold" w:hAnsi="Calibri,Bold" w:cs="Calibri,Bold"/>
          <w:b/>
          <w:bCs/>
          <w:sz w:val="27"/>
          <w:szCs w:val="27"/>
          <w:u w:val="single"/>
        </w:rPr>
        <w:t>5</w:t>
      </w:r>
    </w:p>
    <w:p w:rsidR="00EF2130" w:rsidRDefault="00EF2130" w:rsidP="00A66F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FD2FCF" w:rsidRDefault="00FD2FCF" w:rsidP="00A66F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F2130" w:rsidRDefault="00EF2130" w:rsidP="00A66F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319F7" w:rsidRPr="00A319F7" w:rsidRDefault="00A319F7" w:rsidP="00A66F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319F7">
        <w:rPr>
          <w:rFonts w:ascii="Arial" w:hAnsi="Arial" w:cs="Arial"/>
        </w:rPr>
        <w:t>Le Comité Consultatif d’Action Sociale s’est réuni le 11 février 2025 à 18h30, étaient présents :</w:t>
      </w:r>
    </w:p>
    <w:p w:rsidR="00A319F7" w:rsidRDefault="00A319F7" w:rsidP="00A66F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26A36" w:rsidRDefault="00061C5E" w:rsidP="00061C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61C5E">
        <w:rPr>
          <w:rFonts w:ascii="Arial" w:hAnsi="Arial" w:cs="Arial"/>
        </w:rPr>
        <w:t>Madame COUSSAUD Béatrice, Madame AUPY Jocelyne, Madame DUPUY Marine, Madame LIOT Régine</w:t>
      </w:r>
      <w:r>
        <w:rPr>
          <w:rFonts w:ascii="Arial" w:hAnsi="Arial" w:cs="Arial"/>
        </w:rPr>
        <w:t>,</w:t>
      </w:r>
      <w:r w:rsidRPr="00061C5E">
        <w:rPr>
          <w:rFonts w:ascii="Arial" w:hAnsi="Arial" w:cs="Arial"/>
        </w:rPr>
        <w:t xml:space="preserve">  Monsieur</w:t>
      </w:r>
      <w:r>
        <w:rPr>
          <w:rFonts w:ascii="Arial" w:hAnsi="Arial" w:cs="Arial"/>
        </w:rPr>
        <w:t xml:space="preserve"> </w:t>
      </w:r>
      <w:r w:rsidRPr="00061C5E">
        <w:rPr>
          <w:rFonts w:ascii="Arial" w:hAnsi="Arial" w:cs="Arial"/>
        </w:rPr>
        <w:t>CHAMBRE Damien</w:t>
      </w:r>
      <w:r>
        <w:rPr>
          <w:rFonts w:ascii="Arial" w:hAnsi="Arial" w:cs="Arial"/>
        </w:rPr>
        <w:t>,</w:t>
      </w:r>
      <w:r w:rsidR="00A319F7">
        <w:rPr>
          <w:rFonts w:ascii="Arial" w:hAnsi="Arial" w:cs="Arial"/>
        </w:rPr>
        <w:t xml:space="preserve"> Monsieur MIEN Laurent, Monsieur COUSSAUD Jean-François</w:t>
      </w:r>
      <w:r w:rsidR="00E26A36">
        <w:rPr>
          <w:rFonts w:ascii="Arial" w:hAnsi="Arial" w:cs="Arial"/>
        </w:rPr>
        <w:t>.</w:t>
      </w:r>
    </w:p>
    <w:p w:rsidR="00E26A36" w:rsidRDefault="00E26A36" w:rsidP="00061C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61C5E" w:rsidRDefault="00E26A36" w:rsidP="00061C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Invité :</w:t>
      </w:r>
      <w:r w:rsidR="00A319F7">
        <w:rPr>
          <w:rFonts w:ascii="Arial" w:hAnsi="Arial" w:cs="Arial"/>
        </w:rPr>
        <w:t xml:space="preserve"> </w:t>
      </w:r>
      <w:r w:rsidR="00A319F7" w:rsidRPr="00061C5E">
        <w:rPr>
          <w:rFonts w:ascii="Arial" w:hAnsi="Arial" w:cs="Arial"/>
        </w:rPr>
        <w:t>Monsieur LIOT Gérard</w:t>
      </w:r>
      <w:r w:rsidR="00FD2FCF">
        <w:rPr>
          <w:rFonts w:ascii="Arial" w:hAnsi="Arial" w:cs="Arial"/>
        </w:rPr>
        <w:t>.</w:t>
      </w:r>
    </w:p>
    <w:p w:rsidR="00FD2FCF" w:rsidRPr="00061C5E" w:rsidRDefault="00FD2FCF" w:rsidP="00061C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F2130" w:rsidRPr="008C7590" w:rsidRDefault="00EF2130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F2130" w:rsidRDefault="00EF2130" w:rsidP="00A067B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D2FCF" w:rsidRDefault="000A6FA3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Monsieur le Maire ouvre la séance d’</w:t>
      </w:r>
      <w:r w:rsidR="00FD2FCF">
        <w:rPr>
          <w:rFonts w:ascii="Arial" w:hAnsi="Arial" w:cs="Arial"/>
          <w:color w:val="000000"/>
        </w:rPr>
        <w:t>installation du C</w:t>
      </w:r>
      <w:r>
        <w:rPr>
          <w:rFonts w:ascii="Arial" w:hAnsi="Arial" w:cs="Arial"/>
          <w:color w:val="000000"/>
        </w:rPr>
        <w:t xml:space="preserve">omité. </w:t>
      </w:r>
    </w:p>
    <w:p w:rsidR="00EF2130" w:rsidRDefault="000A6FA3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informe les membres</w:t>
      </w:r>
      <w:r w:rsidR="00FD2FC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des dispositions de l’Article L2143-2 du CGCT, fixant la création des comités consultatifs. Il rappelle l’objet et le fonctionnement du </w:t>
      </w:r>
      <w:r w:rsidRPr="00FD2FCF">
        <w:rPr>
          <w:rFonts w:ascii="Arial" w:hAnsi="Arial" w:cs="Arial"/>
          <w:b/>
          <w:color w:val="000000"/>
        </w:rPr>
        <w:t>C</w:t>
      </w:r>
      <w:r>
        <w:rPr>
          <w:rFonts w:ascii="Arial" w:hAnsi="Arial" w:cs="Arial"/>
          <w:color w:val="000000"/>
        </w:rPr>
        <w:t xml:space="preserve">omité </w:t>
      </w:r>
      <w:r w:rsidRPr="00FD2FCF">
        <w:rPr>
          <w:rFonts w:ascii="Arial" w:hAnsi="Arial" w:cs="Arial"/>
          <w:b/>
          <w:color w:val="000000"/>
        </w:rPr>
        <w:t>C</w:t>
      </w:r>
      <w:r>
        <w:rPr>
          <w:rFonts w:ascii="Arial" w:hAnsi="Arial" w:cs="Arial"/>
          <w:color w:val="000000"/>
        </w:rPr>
        <w:t>onsultatif d’</w:t>
      </w:r>
      <w:r w:rsidRPr="00FD2FCF">
        <w:rPr>
          <w:rFonts w:ascii="Arial" w:hAnsi="Arial" w:cs="Arial"/>
          <w:b/>
          <w:color w:val="000000"/>
        </w:rPr>
        <w:t>A</w:t>
      </w:r>
      <w:r>
        <w:rPr>
          <w:rFonts w:ascii="Arial" w:hAnsi="Arial" w:cs="Arial"/>
          <w:color w:val="000000"/>
        </w:rPr>
        <w:t xml:space="preserve">ction </w:t>
      </w:r>
      <w:r w:rsidRPr="00FD2FCF">
        <w:rPr>
          <w:rFonts w:ascii="Arial" w:hAnsi="Arial" w:cs="Arial"/>
          <w:b/>
          <w:color w:val="000000"/>
        </w:rPr>
        <w:t>S</w:t>
      </w:r>
      <w:r>
        <w:rPr>
          <w:rFonts w:ascii="Arial" w:hAnsi="Arial" w:cs="Arial"/>
          <w:color w:val="000000"/>
        </w:rPr>
        <w:t>ociale et</w:t>
      </w:r>
      <w:r w:rsidR="00FD2FC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en particulier</w:t>
      </w:r>
      <w:r w:rsidR="00FD2FC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il énonce les dispositions de la délibération D_2024_9_2 du Conseil Municipal.</w:t>
      </w:r>
    </w:p>
    <w:p w:rsidR="000A6FA3" w:rsidRDefault="000A6FA3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informe les membres qu’il a désigné, par arrêté municipal</w:t>
      </w:r>
      <w:r w:rsidR="00FD2FCF">
        <w:rPr>
          <w:rFonts w:ascii="Arial" w:hAnsi="Arial" w:cs="Arial"/>
          <w:color w:val="000000"/>
        </w:rPr>
        <w:t xml:space="preserve"> en date du 16/01/2025</w:t>
      </w:r>
      <w:r>
        <w:rPr>
          <w:rFonts w:ascii="Arial" w:hAnsi="Arial" w:cs="Arial"/>
          <w:color w:val="000000"/>
        </w:rPr>
        <w:t xml:space="preserve">, Madame Régine </w:t>
      </w:r>
      <w:proofErr w:type="spellStart"/>
      <w:r>
        <w:rPr>
          <w:rFonts w:ascii="Arial" w:hAnsi="Arial" w:cs="Arial"/>
          <w:color w:val="000000"/>
        </w:rPr>
        <w:t>Liot</w:t>
      </w:r>
      <w:proofErr w:type="spellEnd"/>
      <w:r>
        <w:rPr>
          <w:rFonts w:ascii="Arial" w:hAnsi="Arial" w:cs="Arial"/>
          <w:color w:val="000000"/>
        </w:rPr>
        <w:t xml:space="preserve">, Adjointe aux Affaires Sociales, comme présidente. </w:t>
      </w:r>
    </w:p>
    <w:p w:rsidR="000A6FA3" w:rsidRDefault="000A6FA3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A6FA3" w:rsidRDefault="000A6FA3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Madame Régine </w:t>
      </w:r>
      <w:proofErr w:type="spellStart"/>
      <w:r>
        <w:rPr>
          <w:rFonts w:ascii="Arial" w:hAnsi="Arial" w:cs="Arial"/>
          <w:color w:val="000000"/>
        </w:rPr>
        <w:t>Liot</w:t>
      </w:r>
      <w:proofErr w:type="spellEnd"/>
      <w:r>
        <w:rPr>
          <w:rFonts w:ascii="Arial" w:hAnsi="Arial" w:cs="Arial"/>
          <w:color w:val="000000"/>
        </w:rPr>
        <w:t xml:space="preserve"> prend la présidence de la séance et soumet à l’assemblée la proposition du « Relais des </w:t>
      </w:r>
      <w:r w:rsidR="00FD2FCF">
        <w:rPr>
          <w:rFonts w:ascii="Arial" w:hAnsi="Arial" w:cs="Arial"/>
          <w:color w:val="000000"/>
        </w:rPr>
        <w:t>Î</w:t>
      </w:r>
      <w:r>
        <w:rPr>
          <w:rFonts w:ascii="Arial" w:hAnsi="Arial" w:cs="Arial"/>
          <w:color w:val="000000"/>
        </w:rPr>
        <w:t>les » pour le menu du repas du 23/03/2025.</w:t>
      </w:r>
    </w:p>
    <w:p w:rsidR="00FD2FCF" w:rsidRDefault="00FD2FCF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A6FA3" w:rsidRDefault="000A6FA3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Elle donne ensuite la parole à Monsieur le Maire, pour présenter les d</w:t>
      </w:r>
      <w:r w:rsidR="00E26A36">
        <w:rPr>
          <w:rFonts w:ascii="Arial" w:hAnsi="Arial" w:cs="Arial"/>
          <w:color w:val="000000"/>
        </w:rPr>
        <w:t>ocuments d’organisation de la Ré</w:t>
      </w:r>
      <w:r>
        <w:rPr>
          <w:rFonts w:ascii="Arial" w:hAnsi="Arial" w:cs="Arial"/>
          <w:color w:val="000000"/>
        </w:rPr>
        <w:t>sidence Senior.</w:t>
      </w:r>
      <w:r w:rsidR="00FD2F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Le </w:t>
      </w:r>
      <w:r w:rsidR="00FD2FCF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>omité, après relecture, donne un avis favorable à l’ensemble des documents présentés.</w:t>
      </w:r>
    </w:p>
    <w:p w:rsidR="000A6FA3" w:rsidRDefault="000A6FA3" w:rsidP="008463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Madame la Présidente souligne le rôle important du CCAS dans l’étude des d</w:t>
      </w:r>
      <w:r w:rsidR="00E26A36">
        <w:rPr>
          <w:rFonts w:ascii="Arial" w:hAnsi="Arial" w:cs="Arial"/>
          <w:color w:val="000000"/>
        </w:rPr>
        <w:t>ossiers d’inscription pour la Ré</w:t>
      </w:r>
      <w:r>
        <w:rPr>
          <w:rFonts w:ascii="Arial" w:hAnsi="Arial" w:cs="Arial"/>
          <w:color w:val="000000"/>
        </w:rPr>
        <w:t>sidence et un échange s’ensuit sur les modalités et dispositions qu’il faudra apporter par la suite.</w:t>
      </w:r>
    </w:p>
    <w:p w:rsidR="009B033D" w:rsidRPr="00E92558" w:rsidRDefault="009B033D" w:rsidP="00E92558">
      <w:pPr>
        <w:shd w:val="clear" w:color="auto" w:fill="FFFFFF"/>
        <w:spacing w:before="39" w:after="39" w:line="240" w:lineRule="auto"/>
        <w:rPr>
          <w:rFonts w:ascii="Arial" w:hAnsi="Arial" w:cs="Arial"/>
          <w:sz w:val="20"/>
          <w:szCs w:val="20"/>
        </w:rPr>
      </w:pPr>
    </w:p>
    <w:p w:rsidR="00B114D9" w:rsidRPr="00B114D9" w:rsidRDefault="00B114D9" w:rsidP="00B114D9">
      <w:pPr>
        <w:spacing w:after="0"/>
        <w:jc w:val="both"/>
        <w:rPr>
          <w:rFonts w:ascii="Arial" w:hAnsi="Arial" w:cs="Arial"/>
          <w:color w:val="000000"/>
        </w:rPr>
      </w:pPr>
      <w:r w:rsidRPr="00B114D9">
        <w:rPr>
          <w:rFonts w:ascii="Arial" w:hAnsi="Arial" w:cs="Arial"/>
          <w:color w:val="000000"/>
        </w:rPr>
        <w:t>L’ordre du jour étant épuisé et aucune question n’étant posée Madame la Présidente lève la séance à 20h15.</w:t>
      </w:r>
    </w:p>
    <w:p w:rsidR="00B114D9" w:rsidRDefault="00B114D9" w:rsidP="00B114D9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B114D9" w:rsidRPr="002118F7" w:rsidRDefault="00B114D9" w:rsidP="00B114D9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B114D9" w:rsidRPr="002118F7" w:rsidRDefault="00B114D9" w:rsidP="00B114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18F7">
        <w:rPr>
          <w:rFonts w:ascii="Arial" w:hAnsi="Arial" w:cs="Arial"/>
          <w:sz w:val="20"/>
          <w:szCs w:val="20"/>
        </w:rPr>
        <w:tab/>
      </w:r>
      <w:r w:rsidRPr="002118F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14D9">
        <w:rPr>
          <w:rFonts w:ascii="Arial" w:hAnsi="Arial" w:cs="Arial"/>
          <w:color w:val="000000"/>
        </w:rPr>
        <w:t>Signature de la Présidente</w:t>
      </w:r>
    </w:p>
    <w:p w:rsidR="000A6FA3" w:rsidRPr="002118F7" w:rsidRDefault="000A6FA3" w:rsidP="003B51B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F2130" w:rsidRPr="002118F7" w:rsidRDefault="00EF2130" w:rsidP="003B51B3">
      <w:pPr>
        <w:pStyle w:val="Paragraphedeliste"/>
        <w:shd w:val="clear" w:color="auto" w:fill="FFFFFF"/>
        <w:spacing w:before="39" w:after="39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sectPr w:rsidR="00EF2130" w:rsidRPr="002118F7" w:rsidSect="007D5CB1">
      <w:pgSz w:w="12240" w:h="15840"/>
      <w:pgMar w:top="709" w:right="758" w:bottom="284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6CC1"/>
    <w:multiLevelType w:val="hybridMultilevel"/>
    <w:tmpl w:val="0A9EB6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2012C"/>
    <w:multiLevelType w:val="hybridMultilevel"/>
    <w:tmpl w:val="60507B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1220F"/>
    <w:multiLevelType w:val="hybridMultilevel"/>
    <w:tmpl w:val="C0DAE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041F5"/>
    <w:multiLevelType w:val="hybridMultilevel"/>
    <w:tmpl w:val="7DC694B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F7D582A"/>
    <w:multiLevelType w:val="hybridMultilevel"/>
    <w:tmpl w:val="494656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86715"/>
    <w:multiLevelType w:val="hybridMultilevel"/>
    <w:tmpl w:val="31C82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F5616"/>
    <w:multiLevelType w:val="hybridMultilevel"/>
    <w:tmpl w:val="77EACF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98576E"/>
    <w:multiLevelType w:val="hybridMultilevel"/>
    <w:tmpl w:val="6F9AEC0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A03C98"/>
    <w:multiLevelType w:val="hybridMultilevel"/>
    <w:tmpl w:val="0F660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41C64"/>
    <w:multiLevelType w:val="hybridMultilevel"/>
    <w:tmpl w:val="DF52C7FC"/>
    <w:lvl w:ilvl="0" w:tplc="040C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0">
    <w:nsid w:val="201B538F"/>
    <w:multiLevelType w:val="hybridMultilevel"/>
    <w:tmpl w:val="0E5658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21DDF"/>
    <w:multiLevelType w:val="hybridMultilevel"/>
    <w:tmpl w:val="C3A04D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124F3"/>
    <w:multiLevelType w:val="hybridMultilevel"/>
    <w:tmpl w:val="A76665E2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A64EA"/>
    <w:multiLevelType w:val="hybridMultilevel"/>
    <w:tmpl w:val="AB0EED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81EB0"/>
    <w:multiLevelType w:val="hybridMultilevel"/>
    <w:tmpl w:val="D82ED3C8"/>
    <w:lvl w:ilvl="0" w:tplc="040C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">
    <w:nsid w:val="4A89330B"/>
    <w:multiLevelType w:val="hybridMultilevel"/>
    <w:tmpl w:val="B72ED1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373D32"/>
    <w:multiLevelType w:val="hybridMultilevel"/>
    <w:tmpl w:val="6A166B18"/>
    <w:lvl w:ilvl="0" w:tplc="858E3E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800A7C"/>
    <w:multiLevelType w:val="hybridMultilevel"/>
    <w:tmpl w:val="DFBA813A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EA113CE"/>
    <w:multiLevelType w:val="hybridMultilevel"/>
    <w:tmpl w:val="DF58F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D7506E"/>
    <w:multiLevelType w:val="hybridMultilevel"/>
    <w:tmpl w:val="D60624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25618E"/>
    <w:multiLevelType w:val="hybridMultilevel"/>
    <w:tmpl w:val="97C009E8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66E77CEF"/>
    <w:multiLevelType w:val="hybridMultilevel"/>
    <w:tmpl w:val="45C63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AA6B17"/>
    <w:multiLevelType w:val="hybridMultilevel"/>
    <w:tmpl w:val="FC68D776"/>
    <w:lvl w:ilvl="0" w:tplc="E49497A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8652B"/>
    <w:multiLevelType w:val="hybridMultilevel"/>
    <w:tmpl w:val="CB76079A"/>
    <w:lvl w:ilvl="0" w:tplc="F8B84A38">
      <w:start w:val="13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9B57321"/>
    <w:multiLevelType w:val="hybridMultilevel"/>
    <w:tmpl w:val="4DA425CA"/>
    <w:lvl w:ilvl="0" w:tplc="12162434">
      <w:start w:val="215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EA0244"/>
    <w:multiLevelType w:val="hybridMultilevel"/>
    <w:tmpl w:val="2CFE5CF6"/>
    <w:lvl w:ilvl="0" w:tplc="673CDFB8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4"/>
  </w:num>
  <w:num w:numId="4">
    <w:abstractNumId w:val="7"/>
  </w:num>
  <w:num w:numId="5">
    <w:abstractNumId w:val="17"/>
  </w:num>
  <w:num w:numId="6">
    <w:abstractNumId w:val="8"/>
  </w:num>
  <w:num w:numId="7">
    <w:abstractNumId w:val="15"/>
  </w:num>
  <w:num w:numId="8">
    <w:abstractNumId w:val="18"/>
  </w:num>
  <w:num w:numId="9">
    <w:abstractNumId w:val="10"/>
  </w:num>
  <w:num w:numId="10">
    <w:abstractNumId w:val="2"/>
  </w:num>
  <w:num w:numId="11">
    <w:abstractNumId w:val="20"/>
  </w:num>
  <w:num w:numId="12">
    <w:abstractNumId w:val="1"/>
  </w:num>
  <w:num w:numId="13">
    <w:abstractNumId w:val="12"/>
  </w:num>
  <w:num w:numId="14">
    <w:abstractNumId w:val="24"/>
  </w:num>
  <w:num w:numId="15">
    <w:abstractNumId w:val="3"/>
  </w:num>
  <w:num w:numId="16">
    <w:abstractNumId w:val="14"/>
  </w:num>
  <w:num w:numId="17">
    <w:abstractNumId w:val="13"/>
  </w:num>
  <w:num w:numId="18">
    <w:abstractNumId w:val="6"/>
  </w:num>
  <w:num w:numId="19">
    <w:abstractNumId w:val="22"/>
  </w:num>
  <w:num w:numId="20">
    <w:abstractNumId w:val="23"/>
  </w:num>
  <w:num w:numId="21">
    <w:abstractNumId w:val="25"/>
  </w:num>
  <w:num w:numId="22">
    <w:abstractNumId w:val="16"/>
  </w:num>
  <w:num w:numId="23">
    <w:abstractNumId w:val="0"/>
  </w:num>
  <w:num w:numId="24">
    <w:abstractNumId w:val="5"/>
  </w:num>
  <w:num w:numId="25">
    <w:abstractNumId w:val="9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66FDA"/>
    <w:rsid w:val="000017DF"/>
    <w:rsid w:val="00002C20"/>
    <w:rsid w:val="000135C7"/>
    <w:rsid w:val="00016A81"/>
    <w:rsid w:val="00030A07"/>
    <w:rsid w:val="00036E94"/>
    <w:rsid w:val="00041353"/>
    <w:rsid w:val="000538FE"/>
    <w:rsid w:val="00061C5E"/>
    <w:rsid w:val="00065365"/>
    <w:rsid w:val="00075BD7"/>
    <w:rsid w:val="00083591"/>
    <w:rsid w:val="00087606"/>
    <w:rsid w:val="000A6FA3"/>
    <w:rsid w:val="000B6A9C"/>
    <w:rsid w:val="000D1FDE"/>
    <w:rsid w:val="000D3AC0"/>
    <w:rsid w:val="000D5FA4"/>
    <w:rsid w:val="000E0927"/>
    <w:rsid w:val="000F0FBF"/>
    <w:rsid w:val="00114698"/>
    <w:rsid w:val="001168C5"/>
    <w:rsid w:val="00130385"/>
    <w:rsid w:val="00137C2D"/>
    <w:rsid w:val="00153D0E"/>
    <w:rsid w:val="00161EE1"/>
    <w:rsid w:val="00166AAD"/>
    <w:rsid w:val="00170D43"/>
    <w:rsid w:val="001806B1"/>
    <w:rsid w:val="00185E27"/>
    <w:rsid w:val="001A26FB"/>
    <w:rsid w:val="001A2BE5"/>
    <w:rsid w:val="001C2674"/>
    <w:rsid w:val="001C36EA"/>
    <w:rsid w:val="001C6C0B"/>
    <w:rsid w:val="001D56CF"/>
    <w:rsid w:val="00203198"/>
    <w:rsid w:val="002118F7"/>
    <w:rsid w:val="00211EE3"/>
    <w:rsid w:val="002230BB"/>
    <w:rsid w:val="002232C3"/>
    <w:rsid w:val="00237B1A"/>
    <w:rsid w:val="0025320D"/>
    <w:rsid w:val="002631B9"/>
    <w:rsid w:val="00265CB1"/>
    <w:rsid w:val="00274B33"/>
    <w:rsid w:val="0027745C"/>
    <w:rsid w:val="0028606D"/>
    <w:rsid w:val="00293654"/>
    <w:rsid w:val="002A1DE4"/>
    <w:rsid w:val="002A4543"/>
    <w:rsid w:val="002A7102"/>
    <w:rsid w:val="002B6B21"/>
    <w:rsid w:val="002C1098"/>
    <w:rsid w:val="002C5784"/>
    <w:rsid w:val="002C747D"/>
    <w:rsid w:val="002C7A35"/>
    <w:rsid w:val="002E1567"/>
    <w:rsid w:val="002E3867"/>
    <w:rsid w:val="002E5CDB"/>
    <w:rsid w:val="003009F2"/>
    <w:rsid w:val="00302572"/>
    <w:rsid w:val="003042EE"/>
    <w:rsid w:val="00333E2A"/>
    <w:rsid w:val="003417D6"/>
    <w:rsid w:val="00343EFC"/>
    <w:rsid w:val="0034748C"/>
    <w:rsid w:val="003477E1"/>
    <w:rsid w:val="0036259A"/>
    <w:rsid w:val="003806D8"/>
    <w:rsid w:val="00382F5A"/>
    <w:rsid w:val="00384D7E"/>
    <w:rsid w:val="0039479F"/>
    <w:rsid w:val="003A5430"/>
    <w:rsid w:val="003B51B3"/>
    <w:rsid w:val="003B6096"/>
    <w:rsid w:val="003B62EF"/>
    <w:rsid w:val="003D5242"/>
    <w:rsid w:val="003D636C"/>
    <w:rsid w:val="003E2894"/>
    <w:rsid w:val="003E3EBB"/>
    <w:rsid w:val="003E4ADA"/>
    <w:rsid w:val="003E4CCA"/>
    <w:rsid w:val="004129C2"/>
    <w:rsid w:val="00423E92"/>
    <w:rsid w:val="00426882"/>
    <w:rsid w:val="0043062A"/>
    <w:rsid w:val="00443385"/>
    <w:rsid w:val="00450A33"/>
    <w:rsid w:val="0045231A"/>
    <w:rsid w:val="00455F33"/>
    <w:rsid w:val="00460FA5"/>
    <w:rsid w:val="0049249B"/>
    <w:rsid w:val="004A2439"/>
    <w:rsid w:val="004A32FB"/>
    <w:rsid w:val="004D133A"/>
    <w:rsid w:val="004D379D"/>
    <w:rsid w:val="004D59CA"/>
    <w:rsid w:val="0050022D"/>
    <w:rsid w:val="00500518"/>
    <w:rsid w:val="00520ADE"/>
    <w:rsid w:val="00520E0F"/>
    <w:rsid w:val="00527EF6"/>
    <w:rsid w:val="0056038A"/>
    <w:rsid w:val="00560761"/>
    <w:rsid w:val="00571582"/>
    <w:rsid w:val="005A1552"/>
    <w:rsid w:val="005B56CB"/>
    <w:rsid w:val="005C0077"/>
    <w:rsid w:val="005D05C4"/>
    <w:rsid w:val="005D3BE9"/>
    <w:rsid w:val="005F03B0"/>
    <w:rsid w:val="00603044"/>
    <w:rsid w:val="00603DEF"/>
    <w:rsid w:val="00604FE4"/>
    <w:rsid w:val="006262B6"/>
    <w:rsid w:val="0062670D"/>
    <w:rsid w:val="0063639C"/>
    <w:rsid w:val="0064024E"/>
    <w:rsid w:val="00640284"/>
    <w:rsid w:val="006652E3"/>
    <w:rsid w:val="00680A64"/>
    <w:rsid w:val="00682FF8"/>
    <w:rsid w:val="00693396"/>
    <w:rsid w:val="00697123"/>
    <w:rsid w:val="006A4376"/>
    <w:rsid w:val="006B1931"/>
    <w:rsid w:val="006B42C1"/>
    <w:rsid w:val="006D2224"/>
    <w:rsid w:val="006D435B"/>
    <w:rsid w:val="006E05CD"/>
    <w:rsid w:val="006F31E5"/>
    <w:rsid w:val="007064D4"/>
    <w:rsid w:val="007310CD"/>
    <w:rsid w:val="00731FF6"/>
    <w:rsid w:val="007347C4"/>
    <w:rsid w:val="00737AD0"/>
    <w:rsid w:val="00746482"/>
    <w:rsid w:val="00751DD7"/>
    <w:rsid w:val="00771B54"/>
    <w:rsid w:val="0079675A"/>
    <w:rsid w:val="007A6A56"/>
    <w:rsid w:val="007B4501"/>
    <w:rsid w:val="007D14C8"/>
    <w:rsid w:val="007D4CFB"/>
    <w:rsid w:val="007D5CB1"/>
    <w:rsid w:val="007E0EC8"/>
    <w:rsid w:val="007E25C5"/>
    <w:rsid w:val="007F6EA7"/>
    <w:rsid w:val="007F7632"/>
    <w:rsid w:val="00804C93"/>
    <w:rsid w:val="00813FFA"/>
    <w:rsid w:val="008162B4"/>
    <w:rsid w:val="0083038F"/>
    <w:rsid w:val="00834C0E"/>
    <w:rsid w:val="00837554"/>
    <w:rsid w:val="008463BC"/>
    <w:rsid w:val="00867E2D"/>
    <w:rsid w:val="00873923"/>
    <w:rsid w:val="00885370"/>
    <w:rsid w:val="008B2434"/>
    <w:rsid w:val="008B3929"/>
    <w:rsid w:val="008B58DB"/>
    <w:rsid w:val="008C1A16"/>
    <w:rsid w:val="008C68ED"/>
    <w:rsid w:val="008C7590"/>
    <w:rsid w:val="008C7C23"/>
    <w:rsid w:val="008D2A74"/>
    <w:rsid w:val="008F38A5"/>
    <w:rsid w:val="00902C8E"/>
    <w:rsid w:val="009031D9"/>
    <w:rsid w:val="00935093"/>
    <w:rsid w:val="00952FD1"/>
    <w:rsid w:val="00953F5A"/>
    <w:rsid w:val="00956842"/>
    <w:rsid w:val="009575FB"/>
    <w:rsid w:val="00960B54"/>
    <w:rsid w:val="00981986"/>
    <w:rsid w:val="009926F6"/>
    <w:rsid w:val="009948D9"/>
    <w:rsid w:val="00995FE3"/>
    <w:rsid w:val="009B033D"/>
    <w:rsid w:val="009B0B7F"/>
    <w:rsid w:val="009B0DEA"/>
    <w:rsid w:val="009B412B"/>
    <w:rsid w:val="009D4806"/>
    <w:rsid w:val="009D5086"/>
    <w:rsid w:val="009F0B10"/>
    <w:rsid w:val="009F1317"/>
    <w:rsid w:val="009F616C"/>
    <w:rsid w:val="00A067BF"/>
    <w:rsid w:val="00A1209A"/>
    <w:rsid w:val="00A271B9"/>
    <w:rsid w:val="00A319F7"/>
    <w:rsid w:val="00A55C75"/>
    <w:rsid w:val="00A65D9A"/>
    <w:rsid w:val="00A66FDA"/>
    <w:rsid w:val="00AA1E1B"/>
    <w:rsid w:val="00AC4C65"/>
    <w:rsid w:val="00AC7799"/>
    <w:rsid w:val="00AD2904"/>
    <w:rsid w:val="00AE0F5E"/>
    <w:rsid w:val="00AE7DF1"/>
    <w:rsid w:val="00B114D9"/>
    <w:rsid w:val="00B11BFA"/>
    <w:rsid w:val="00B2102F"/>
    <w:rsid w:val="00B229EF"/>
    <w:rsid w:val="00B3734B"/>
    <w:rsid w:val="00B44EEA"/>
    <w:rsid w:val="00B46B51"/>
    <w:rsid w:val="00B57980"/>
    <w:rsid w:val="00B57D93"/>
    <w:rsid w:val="00B6634E"/>
    <w:rsid w:val="00B718BC"/>
    <w:rsid w:val="00B7407C"/>
    <w:rsid w:val="00B74C6D"/>
    <w:rsid w:val="00B86CF9"/>
    <w:rsid w:val="00B92DC0"/>
    <w:rsid w:val="00B9407E"/>
    <w:rsid w:val="00BB1F24"/>
    <w:rsid w:val="00BB22CF"/>
    <w:rsid w:val="00BB238C"/>
    <w:rsid w:val="00BC4FB5"/>
    <w:rsid w:val="00BD11C7"/>
    <w:rsid w:val="00BD23C0"/>
    <w:rsid w:val="00BD37E2"/>
    <w:rsid w:val="00BD64B8"/>
    <w:rsid w:val="00BE4C40"/>
    <w:rsid w:val="00BF422D"/>
    <w:rsid w:val="00BF4D34"/>
    <w:rsid w:val="00BF664B"/>
    <w:rsid w:val="00C06A3A"/>
    <w:rsid w:val="00C06D2D"/>
    <w:rsid w:val="00C15B19"/>
    <w:rsid w:val="00C16212"/>
    <w:rsid w:val="00C21FE1"/>
    <w:rsid w:val="00C25453"/>
    <w:rsid w:val="00C25C11"/>
    <w:rsid w:val="00C33585"/>
    <w:rsid w:val="00C408E8"/>
    <w:rsid w:val="00C4447C"/>
    <w:rsid w:val="00C47F9A"/>
    <w:rsid w:val="00C53A8A"/>
    <w:rsid w:val="00C6244E"/>
    <w:rsid w:val="00C7392F"/>
    <w:rsid w:val="00C920D0"/>
    <w:rsid w:val="00CB3173"/>
    <w:rsid w:val="00CB7444"/>
    <w:rsid w:val="00CC7AD4"/>
    <w:rsid w:val="00CD0AC9"/>
    <w:rsid w:val="00CD6532"/>
    <w:rsid w:val="00CF5876"/>
    <w:rsid w:val="00CF73F0"/>
    <w:rsid w:val="00D045B9"/>
    <w:rsid w:val="00D111F3"/>
    <w:rsid w:val="00D137E9"/>
    <w:rsid w:val="00D156F7"/>
    <w:rsid w:val="00D3675B"/>
    <w:rsid w:val="00D370A1"/>
    <w:rsid w:val="00D43F00"/>
    <w:rsid w:val="00D47844"/>
    <w:rsid w:val="00D5467B"/>
    <w:rsid w:val="00D553E7"/>
    <w:rsid w:val="00D634C1"/>
    <w:rsid w:val="00D707BB"/>
    <w:rsid w:val="00D76204"/>
    <w:rsid w:val="00D77DBF"/>
    <w:rsid w:val="00D8485C"/>
    <w:rsid w:val="00D8572B"/>
    <w:rsid w:val="00D9152A"/>
    <w:rsid w:val="00DA13CC"/>
    <w:rsid w:val="00DE021F"/>
    <w:rsid w:val="00DE0BF1"/>
    <w:rsid w:val="00DF0E5A"/>
    <w:rsid w:val="00DF7696"/>
    <w:rsid w:val="00E14ACA"/>
    <w:rsid w:val="00E1696C"/>
    <w:rsid w:val="00E21D5A"/>
    <w:rsid w:val="00E243AE"/>
    <w:rsid w:val="00E26A36"/>
    <w:rsid w:val="00E32521"/>
    <w:rsid w:val="00E32595"/>
    <w:rsid w:val="00E32DF7"/>
    <w:rsid w:val="00E378C9"/>
    <w:rsid w:val="00E50083"/>
    <w:rsid w:val="00E63D27"/>
    <w:rsid w:val="00E67D36"/>
    <w:rsid w:val="00E712E0"/>
    <w:rsid w:val="00E7294B"/>
    <w:rsid w:val="00E7406C"/>
    <w:rsid w:val="00E90081"/>
    <w:rsid w:val="00E92558"/>
    <w:rsid w:val="00E94956"/>
    <w:rsid w:val="00E961E1"/>
    <w:rsid w:val="00EA4D89"/>
    <w:rsid w:val="00EC4690"/>
    <w:rsid w:val="00EE4360"/>
    <w:rsid w:val="00EF2130"/>
    <w:rsid w:val="00F2491C"/>
    <w:rsid w:val="00F32F57"/>
    <w:rsid w:val="00F35D91"/>
    <w:rsid w:val="00F51A64"/>
    <w:rsid w:val="00F5425F"/>
    <w:rsid w:val="00F83563"/>
    <w:rsid w:val="00F879A0"/>
    <w:rsid w:val="00F91D52"/>
    <w:rsid w:val="00FA3425"/>
    <w:rsid w:val="00FA53A1"/>
    <w:rsid w:val="00FB0A6D"/>
    <w:rsid w:val="00FB2289"/>
    <w:rsid w:val="00FB4FD0"/>
    <w:rsid w:val="00FC02DC"/>
    <w:rsid w:val="00FD2FCF"/>
    <w:rsid w:val="00FF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  <w:pPr>
      <w:spacing w:after="200" w:line="276" w:lineRule="auto"/>
    </w:pPr>
    <w:rPr>
      <w:lang w:eastAsia="en-US"/>
    </w:rPr>
  </w:style>
  <w:style w:type="paragraph" w:styleId="Titre3">
    <w:name w:val="heading 3"/>
    <w:basedOn w:val="Normal"/>
    <w:link w:val="Titre3Car"/>
    <w:uiPriority w:val="9"/>
    <w:qFormat/>
    <w:locked/>
    <w:rsid w:val="006B19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463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rsid w:val="007A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A6A56"/>
    <w:rPr>
      <w:rFonts w:ascii="Tahoma" w:hAnsi="Tahoma" w:cs="Tahoma"/>
      <w:sz w:val="16"/>
      <w:szCs w:val="16"/>
      <w:lang w:eastAsia="en-US"/>
    </w:rPr>
  </w:style>
  <w:style w:type="character" w:customStyle="1" w:styleId="txt3">
    <w:name w:val="txt3"/>
    <w:basedOn w:val="Policepardfaut"/>
    <w:rsid w:val="006B1931"/>
  </w:style>
  <w:style w:type="character" w:customStyle="1" w:styleId="Titre3Car">
    <w:name w:val="Titre 3 Car"/>
    <w:basedOn w:val="Policepardfaut"/>
    <w:link w:val="Titre3"/>
    <w:uiPriority w:val="9"/>
    <w:rsid w:val="006B1931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31F4F-4D73-49C8-99B0-48226BB7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PROCES VERBAL</vt:lpstr>
    </vt:vector>
  </TitlesOfParts>
  <Company>Hewlett-Packard Company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creator>Utilisateur</dc:creator>
  <cp:lastModifiedBy>Utilisateur</cp:lastModifiedBy>
  <cp:revision>3</cp:revision>
  <cp:lastPrinted>2025-02-14T13:56:00Z</cp:lastPrinted>
  <dcterms:created xsi:type="dcterms:W3CDTF">2025-02-13T12:48:00Z</dcterms:created>
  <dcterms:modified xsi:type="dcterms:W3CDTF">2025-02-14T13:56:00Z</dcterms:modified>
</cp:coreProperties>
</file>