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2" w:type="dxa"/>
        <w:tblLook w:val="00A0"/>
      </w:tblPr>
      <w:tblGrid>
        <w:gridCol w:w="3762"/>
        <w:gridCol w:w="3751"/>
        <w:gridCol w:w="2879"/>
      </w:tblGrid>
      <w:tr w:rsidR="00D42031" w:rsidTr="00D26AFF">
        <w:trPr>
          <w:trHeight w:val="1710"/>
        </w:trPr>
        <w:tc>
          <w:tcPr>
            <w:tcW w:w="3762" w:type="dxa"/>
          </w:tcPr>
          <w:p w:rsidR="00D42031" w:rsidRPr="00A93B85" w:rsidRDefault="00D42031" w:rsidP="00D26AFF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bookmarkStart w:id="0" w:name="_GoBack"/>
            <w:bookmarkEnd w:id="0"/>
          </w:p>
        </w:tc>
        <w:tc>
          <w:tcPr>
            <w:tcW w:w="3751" w:type="dxa"/>
          </w:tcPr>
          <w:p w:rsidR="00D42031" w:rsidRPr="00A93B85" w:rsidRDefault="00D42031" w:rsidP="00D26AFF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D42031" w:rsidRDefault="00D42031" w:rsidP="00D26AFF">
            <w:pPr>
              <w:spacing w:after="0" w:line="240" w:lineRule="auto"/>
            </w:pPr>
            <w:r>
              <w:t>Madame la Conseillère,</w:t>
            </w:r>
          </w:p>
          <w:p w:rsidR="00D42031" w:rsidRDefault="00D42031" w:rsidP="00D26AFF">
            <w:pPr>
              <w:spacing w:after="0" w:line="240" w:lineRule="auto"/>
            </w:pPr>
            <w:r>
              <w:t>Monsieur le Conseiller,</w:t>
            </w:r>
          </w:p>
          <w:p w:rsidR="00D42031" w:rsidRDefault="00D42031" w:rsidP="00D26AFF">
            <w:pPr>
              <w:spacing w:after="0" w:line="240" w:lineRule="auto"/>
            </w:pPr>
          </w:p>
          <w:p w:rsidR="00D42031" w:rsidRPr="00FC08E2" w:rsidRDefault="00D42031" w:rsidP="00D26AFF">
            <w:pPr>
              <w:spacing w:after="0" w:line="240" w:lineRule="auto"/>
            </w:pPr>
          </w:p>
          <w:p w:rsidR="00D42031" w:rsidRPr="00A93B85" w:rsidRDefault="00D42031" w:rsidP="00D26AFF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22/10/2018</w:t>
            </w:r>
            <w:r w:rsidRPr="00FC08E2">
              <w:t>,</w:t>
            </w:r>
          </w:p>
          <w:p w:rsidR="00D42031" w:rsidRPr="00A93B85" w:rsidRDefault="00D42031" w:rsidP="00D26AFF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D42031" w:rsidRDefault="00D42031" w:rsidP="00D42031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D42031" w:rsidRPr="00E86D5F" w:rsidRDefault="00D42031" w:rsidP="00D42031">
      <w:r>
        <w:t>Madame la Conseillère</w:t>
      </w:r>
      <w:r w:rsidRPr="00E86D5F">
        <w:t>,</w:t>
      </w:r>
      <w:r>
        <w:t xml:space="preserve"> Monsieur le Conseiller,</w:t>
      </w:r>
    </w:p>
    <w:p w:rsidR="00D42031" w:rsidRDefault="00D42031" w:rsidP="00D42031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D42031" w:rsidTr="00D26AF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31" w:rsidRDefault="00D42031" w:rsidP="00D26AFF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lundi 29 octobre 2018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D42031" w:rsidRDefault="00D42031" w:rsidP="00D26AFF">
            <w:pPr>
              <w:spacing w:after="0" w:line="240" w:lineRule="auto"/>
              <w:jc w:val="center"/>
            </w:pPr>
          </w:p>
          <w:p w:rsidR="00D42031" w:rsidRPr="00A93B85" w:rsidRDefault="00D42031" w:rsidP="00D26A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Mairie</w:t>
            </w:r>
          </w:p>
          <w:p w:rsidR="00D42031" w:rsidRDefault="00D42031" w:rsidP="00D26AFF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D42031" w:rsidRDefault="00D42031" w:rsidP="00D420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D42031" w:rsidRDefault="00D42031" w:rsidP="00D420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D42031" w:rsidRDefault="00D42031" w:rsidP="00D42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D42031" w:rsidRDefault="00D42031" w:rsidP="00D42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D42031" w:rsidRDefault="00D42031" w:rsidP="00D42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D42031" w:rsidRPr="008B50AB" w:rsidRDefault="00D42031" w:rsidP="00D42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1. Attribution d’une aide économique à la Sté FMJ</w:t>
      </w:r>
      <w:r w:rsidR="0008062A">
        <w:rPr>
          <w:rFonts w:ascii="Arial" w:hAnsi="Arial" w:cs="Arial"/>
          <w:sz w:val="20"/>
          <w:szCs w:val="20"/>
          <w:lang w:eastAsia="fr-FR"/>
        </w:rPr>
        <w:t> ;</w:t>
      </w:r>
    </w:p>
    <w:p w:rsidR="00D42031" w:rsidRDefault="00D42031" w:rsidP="00D42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D42031" w:rsidRDefault="00D42031" w:rsidP="00D42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2. Demande de subvention à l’Etat pour l’aménagement de la Traverse d’</w:t>
      </w:r>
      <w:r w:rsidR="0008062A">
        <w:rPr>
          <w:rFonts w:ascii="Arial" w:hAnsi="Arial" w:cs="Arial"/>
          <w:sz w:val="20"/>
          <w:szCs w:val="20"/>
          <w:lang w:eastAsia="fr-FR"/>
        </w:rPr>
        <w:t xml:space="preserve">Aussac au titre de la </w:t>
      </w:r>
      <w:proofErr w:type="spellStart"/>
      <w:r w:rsidR="0008062A">
        <w:rPr>
          <w:rFonts w:ascii="Arial" w:hAnsi="Arial" w:cs="Arial"/>
          <w:sz w:val="20"/>
          <w:szCs w:val="20"/>
          <w:lang w:eastAsia="fr-FR"/>
        </w:rPr>
        <w:t>DSIl</w:t>
      </w:r>
      <w:proofErr w:type="spellEnd"/>
      <w:r w:rsidR="0008062A">
        <w:rPr>
          <w:rFonts w:ascii="Arial" w:hAnsi="Arial" w:cs="Arial"/>
          <w:sz w:val="20"/>
          <w:szCs w:val="20"/>
          <w:lang w:eastAsia="fr-FR"/>
        </w:rPr>
        <w:t> ;</w:t>
      </w:r>
    </w:p>
    <w:p w:rsidR="00D42031" w:rsidRDefault="00D42031" w:rsidP="00D42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D42031" w:rsidRDefault="00D42031" w:rsidP="00D42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3</w:t>
      </w:r>
      <w:r w:rsidR="0008062A">
        <w:rPr>
          <w:rFonts w:ascii="Arial" w:hAnsi="Arial" w:cs="Arial"/>
          <w:sz w:val="20"/>
          <w:szCs w:val="20"/>
          <w:lang w:eastAsia="fr-FR"/>
        </w:rPr>
        <w:t>. Décisions modificatives ;</w:t>
      </w:r>
    </w:p>
    <w:p w:rsidR="0008062A" w:rsidRDefault="0008062A" w:rsidP="00D42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08062A" w:rsidRDefault="0008062A" w:rsidP="00D42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4. Attribution de subvention aux associations</w:t>
      </w:r>
    </w:p>
    <w:p w:rsidR="00D42031" w:rsidRDefault="00D42031" w:rsidP="00D42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D42031" w:rsidRDefault="00D42031" w:rsidP="00D42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D42031" w:rsidRDefault="00D42031" w:rsidP="00D42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D42031" w:rsidRDefault="00D42031" w:rsidP="00D42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D42031" w:rsidRDefault="00D42031" w:rsidP="00D42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D42031" w:rsidRDefault="00D42031" w:rsidP="00D42031">
      <w:pPr>
        <w:autoSpaceDE w:val="0"/>
        <w:autoSpaceDN w:val="0"/>
        <w:adjustRightInd w:val="0"/>
        <w:spacing w:after="0" w:line="240" w:lineRule="auto"/>
      </w:pPr>
      <w:r>
        <w:t>Je vous prie de croire, Madame la Conseillère, Monsieur le Conseiller, en l’assurance de mes sentiments les meilleurs.</w:t>
      </w:r>
    </w:p>
    <w:p w:rsidR="00D42031" w:rsidRDefault="00D42031" w:rsidP="00D42031">
      <w:pPr>
        <w:autoSpaceDE w:val="0"/>
        <w:autoSpaceDN w:val="0"/>
        <w:adjustRightInd w:val="0"/>
        <w:spacing w:after="0" w:line="240" w:lineRule="auto"/>
      </w:pPr>
    </w:p>
    <w:p w:rsidR="00D42031" w:rsidRDefault="00D42031" w:rsidP="00D42031">
      <w:pPr>
        <w:autoSpaceDE w:val="0"/>
        <w:autoSpaceDN w:val="0"/>
        <w:adjustRightInd w:val="0"/>
        <w:spacing w:after="0" w:line="240" w:lineRule="auto"/>
      </w:pPr>
    </w:p>
    <w:p w:rsidR="00D42031" w:rsidRDefault="00D42031" w:rsidP="00D42031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D42031" w:rsidRDefault="00D42031" w:rsidP="00D42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D42031" w:rsidRDefault="00D42031" w:rsidP="00D42031"/>
    <w:p w:rsidR="00D42031" w:rsidRDefault="00D42031" w:rsidP="00D42031"/>
    <w:p w:rsidR="00D42031" w:rsidRDefault="00D42031" w:rsidP="00D42031"/>
    <w:p w:rsidR="00D42031" w:rsidRDefault="00D42031" w:rsidP="00D42031"/>
    <w:p w:rsidR="00D42031" w:rsidRDefault="00D42031" w:rsidP="00D42031"/>
    <w:p w:rsidR="00865E43" w:rsidRDefault="00865E43"/>
    <w:sectPr w:rsidR="00865E43" w:rsidSect="004D4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031"/>
    <w:rsid w:val="0008062A"/>
    <w:rsid w:val="00865E43"/>
    <w:rsid w:val="00D42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031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2018-10-22T09:22:00Z</dcterms:created>
  <dcterms:modified xsi:type="dcterms:W3CDTF">2018-10-22T09:37:00Z</dcterms:modified>
</cp:coreProperties>
</file>