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27" w:rsidRDefault="00E42827" w:rsidP="00E42827">
      <w:pPr>
        <w:tabs>
          <w:tab w:val="left" w:pos="6663"/>
        </w:tabs>
        <w:ind w:right="-284"/>
      </w:pPr>
    </w:p>
    <w:p w:rsidR="00E42827" w:rsidRDefault="00E42827" w:rsidP="00E42827">
      <w:pPr>
        <w:tabs>
          <w:tab w:val="left" w:pos="6663"/>
        </w:tabs>
        <w:ind w:right="-284"/>
      </w:pPr>
    </w:p>
    <w:p w:rsidR="00E42827" w:rsidRDefault="00E42827" w:rsidP="00E42827">
      <w:pPr>
        <w:tabs>
          <w:tab w:val="left" w:pos="6663"/>
        </w:tabs>
        <w:ind w:right="-284"/>
      </w:pPr>
    </w:p>
    <w:p w:rsidR="00E42827" w:rsidRDefault="00E42827" w:rsidP="00E42827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E42827" w:rsidRDefault="00E42827" w:rsidP="00E4282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25pt;height:86.4pt" o:ole="">
                        <v:imagedata r:id="rId4" o:title=""/>
                      </v:shape>
                      <o:OLEObject Type="Embed" ProgID="Unknown" ShapeID="_x0000_i1025" DrawAspect="Content" ObjectID="_1615621230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E42827" w:rsidRDefault="00E42827" w:rsidP="00E42827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01 avril 2019</w:t>
      </w:r>
    </w:p>
    <w:p w:rsidR="00E42827" w:rsidRDefault="00E42827" w:rsidP="00E42827">
      <w:pPr>
        <w:ind w:left="4956" w:firstLine="708"/>
        <w:jc w:val="both"/>
      </w:pPr>
    </w:p>
    <w:p w:rsidR="00E42827" w:rsidRDefault="00E42827" w:rsidP="00E42827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42827" w:rsidRDefault="00E42827" w:rsidP="00E42827">
      <w:pPr>
        <w:ind w:left="5664"/>
        <w:jc w:val="both"/>
      </w:pPr>
    </w:p>
    <w:p w:rsidR="00E42827" w:rsidRDefault="00E42827" w:rsidP="00E42827">
      <w:pPr>
        <w:ind w:left="5664"/>
      </w:pPr>
    </w:p>
    <w:p w:rsidR="00E42827" w:rsidRPr="009408C6" w:rsidRDefault="00E42827" w:rsidP="00E42827">
      <w:pPr>
        <w:ind w:left="5664"/>
      </w:pPr>
      <w:r w:rsidRPr="009408C6">
        <w:t xml:space="preserve">M. </w:t>
      </w:r>
      <w:r>
        <w:t>PEN</w:t>
      </w:r>
      <w:r w:rsidRPr="009408C6">
        <w:t>A</w:t>
      </w:r>
      <w:r>
        <w:t>S Jean-Sébastien</w:t>
      </w:r>
    </w:p>
    <w:p w:rsidR="00E42827" w:rsidRPr="009408C6" w:rsidRDefault="00E42827" w:rsidP="00E42827">
      <w:pPr>
        <w:ind w:left="5664"/>
      </w:pPr>
      <w:r>
        <w:t>28</w:t>
      </w:r>
      <w:r w:rsidRPr="009408C6">
        <w:t xml:space="preserve"> rue de </w:t>
      </w:r>
      <w:r>
        <w:t xml:space="preserve"> Fr</w:t>
      </w:r>
      <w:r w:rsidRPr="009408C6">
        <w:t>a</w:t>
      </w:r>
      <w:r>
        <w:t>iche</w:t>
      </w:r>
      <w:r w:rsidRPr="009408C6">
        <w:t xml:space="preserve"> </w:t>
      </w:r>
      <w:r>
        <w:t>Bis</w:t>
      </w:r>
      <w:r w:rsidRPr="009408C6">
        <w:t>e</w:t>
      </w:r>
    </w:p>
    <w:p w:rsidR="00E42827" w:rsidRPr="009408C6" w:rsidRDefault="00E42827" w:rsidP="00E42827">
      <w:pPr>
        <w:ind w:left="5664"/>
        <w:rPr>
          <w:rFonts w:ascii="Palatino Linotype" w:hAnsi="Palatino Linotype"/>
        </w:rPr>
      </w:pPr>
      <w:r w:rsidRPr="009408C6">
        <w:t>16560 AUSSAC-VADALLE</w:t>
      </w:r>
    </w:p>
    <w:p w:rsidR="00E42827" w:rsidRDefault="00E42827" w:rsidP="00E42827"/>
    <w:p w:rsidR="00E42827" w:rsidRDefault="00E42827" w:rsidP="00E42827">
      <w:pPr>
        <w:ind w:left="4956" w:firstLine="708"/>
        <w:jc w:val="both"/>
        <w:rPr>
          <w:b/>
          <w:bCs/>
          <w:i/>
          <w:iCs/>
        </w:rPr>
      </w:pPr>
    </w:p>
    <w:p w:rsidR="00E42827" w:rsidRDefault="00E42827" w:rsidP="00E42827">
      <w:pPr>
        <w:jc w:val="both"/>
      </w:pPr>
      <w:r>
        <w:rPr>
          <w:u w:val="single"/>
        </w:rPr>
        <w:t>Objet</w:t>
      </w:r>
      <w:r>
        <w:t xml:space="preserve"> : </w:t>
      </w:r>
      <w:r w:rsidR="00850503">
        <w:t>Dispositif mis en place pour la circulation rue de Fraiche Bise</w:t>
      </w:r>
    </w:p>
    <w:p w:rsidR="00E42827" w:rsidRDefault="00E42827" w:rsidP="00E42827">
      <w:pPr>
        <w:ind w:firstLine="709"/>
        <w:jc w:val="both"/>
      </w:pPr>
    </w:p>
    <w:p w:rsidR="00E42827" w:rsidRDefault="00E42827" w:rsidP="00E42827">
      <w:pPr>
        <w:ind w:firstLine="709"/>
        <w:jc w:val="both"/>
      </w:pPr>
    </w:p>
    <w:p w:rsidR="00E42827" w:rsidRDefault="00E42827" w:rsidP="00E42827">
      <w:pPr>
        <w:ind w:firstLine="709"/>
        <w:jc w:val="both"/>
      </w:pPr>
      <w:r>
        <w:t>Monsieur,</w:t>
      </w:r>
    </w:p>
    <w:p w:rsidR="00E42827" w:rsidRDefault="00E42827" w:rsidP="00E42827">
      <w:pPr>
        <w:ind w:firstLine="709"/>
        <w:jc w:val="both"/>
      </w:pP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dernier courrier, je prends acte des contraintes que vous évoqués et de votre proposition en matière d’aménagement.</w:t>
      </w: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Concernant </w:t>
      </w:r>
      <w:r w:rsidR="00850503">
        <w:rPr>
          <w:rFonts w:ascii="Times New Roman" w:hAnsi="Times New Roman"/>
        </w:rPr>
        <w:t>les chicanes, nous allons adapter</w:t>
      </w:r>
      <w:r>
        <w:rPr>
          <w:rFonts w:ascii="Times New Roman" w:hAnsi="Times New Roman"/>
        </w:rPr>
        <w:t xml:space="preserve"> le dispositif afin qu’il ne vous empêche pas d’accéder à votre domicile.</w:t>
      </w: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la mise en place des coussins berlinois, nous avons retenu de les positionner </w:t>
      </w:r>
      <w:r w:rsidR="002818CE">
        <w:rPr>
          <w:rFonts w:ascii="Times New Roman" w:hAnsi="Times New Roman"/>
        </w:rPr>
        <w:t>en complément du projet en cours de test. En effet, la mise en place de coussins berlinois impose le passage à 30km/h de la rue.</w:t>
      </w:r>
    </w:p>
    <w:p w:rsidR="002818CE" w:rsidRDefault="002818CE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2818CE" w:rsidRDefault="002818CE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être efficace, il faut limiter une zone précise pour </w:t>
      </w:r>
      <w:r w:rsidR="00850503">
        <w:rPr>
          <w:rFonts w:ascii="Times New Roman" w:hAnsi="Times New Roman"/>
        </w:rPr>
        <w:t>c</w:t>
      </w:r>
      <w:r>
        <w:rPr>
          <w:rFonts w:ascii="Times New Roman" w:hAnsi="Times New Roman"/>
        </w:rPr>
        <w:t>e dispositif.</w:t>
      </w:r>
    </w:p>
    <w:p w:rsidR="002818CE" w:rsidRDefault="002818CE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2818CE" w:rsidRDefault="002818CE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De plus, même si le b</w:t>
      </w:r>
      <w:r w:rsidR="0085050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t </w:t>
      </w:r>
      <w:r w:rsidR="00850503">
        <w:rPr>
          <w:rFonts w:ascii="Times New Roman" w:hAnsi="Times New Roman"/>
        </w:rPr>
        <w:t>est d’amortir par la matière  d’un coussin berlinois, une nuisance sonore est malheureusement créée. Le coussin berlinois a un impact sur les véhicules légers, qui reste sans effet, sur les camions, tracteurs et motos.</w:t>
      </w:r>
    </w:p>
    <w:p w:rsidR="00850503" w:rsidRDefault="00850503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850503" w:rsidRDefault="00850503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l’intérêt que vous portez à ce projet de réduction de vitesse et je ne manquerai pas de vous tenir informer de la décision finale qui sera prise, vraisemblablement en septembre.</w:t>
      </w: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espérant avoir répondu à vos </w:t>
      </w:r>
      <w:r w:rsidR="00850503">
        <w:rPr>
          <w:rFonts w:ascii="Times New Roman" w:hAnsi="Times New Roman"/>
        </w:rPr>
        <w:t>attente</w:t>
      </w:r>
      <w:r>
        <w:rPr>
          <w:rFonts w:ascii="Times New Roman" w:hAnsi="Times New Roman"/>
        </w:rPr>
        <w:t xml:space="preserve">s, je vous  prie d’agréer, </w:t>
      </w:r>
      <w:r w:rsidR="00850503">
        <w:rPr>
          <w:rFonts w:ascii="Times New Roman" w:hAnsi="Times New Roman"/>
        </w:rPr>
        <w:t>M</w:t>
      </w:r>
      <w:r>
        <w:rPr>
          <w:rFonts w:ascii="Times New Roman" w:hAnsi="Times New Roman"/>
        </w:rPr>
        <w:t>onsieur, l’expression de mes sincères salutations.</w:t>
      </w:r>
    </w:p>
    <w:p w:rsidR="00E42827" w:rsidRDefault="00E42827" w:rsidP="00E42827">
      <w:pPr>
        <w:pStyle w:val="Retraitcorpsdetexte"/>
        <w:textAlignment w:val="baseline"/>
        <w:rPr>
          <w:rFonts w:ascii="Times New Roman" w:hAnsi="Times New Roman"/>
        </w:rPr>
      </w:pPr>
    </w:p>
    <w:p w:rsidR="00E42827" w:rsidRDefault="00E42827" w:rsidP="00E42827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E42827" w:rsidRDefault="00E42827" w:rsidP="00E42827">
      <w:pPr>
        <w:ind w:left="4956" w:firstLine="708"/>
        <w:jc w:val="both"/>
      </w:pPr>
      <w:r>
        <w:t>Gérard LIOT</w:t>
      </w:r>
    </w:p>
    <w:p w:rsidR="00CD28E4" w:rsidRDefault="00CD28E4"/>
    <w:sectPr w:rsidR="00CD28E4" w:rsidSect="005F2633">
      <w:footerReference w:type="default" r:id="rId6"/>
      <w:pgSz w:w="11906" w:h="16838"/>
      <w:pgMar w:top="360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33" w:rsidRDefault="00405FF4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5F2633" w:rsidRDefault="00405FF4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F2633" w:rsidRDefault="00405FF4">
    <w:pPr>
      <w:pStyle w:val="Pieddepage"/>
      <w:jc w:val="center"/>
      <w:rPr>
        <w:b/>
      </w:rPr>
    </w:pPr>
    <w:r>
      <w:t xml:space="preserve">Courriel </w:t>
    </w:r>
    <w:r>
      <w:rPr>
        <w:b/>
      </w:rPr>
      <w:t xml:space="preserve">: </w:t>
    </w:r>
    <w:r>
      <w:rPr>
        <w:b/>
      </w:rPr>
      <w:t>mairie@aussac-vadalle.fr</w:t>
    </w:r>
  </w:p>
  <w:p w:rsidR="005F2633" w:rsidRDefault="00405FF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42827"/>
    <w:rsid w:val="002818CE"/>
    <w:rsid w:val="00405FF4"/>
    <w:rsid w:val="00414C6C"/>
    <w:rsid w:val="00850503"/>
    <w:rsid w:val="00CD28E4"/>
    <w:rsid w:val="00E4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E42827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E42827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4282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428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4282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42827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2019-04-01T08:22:00Z</dcterms:created>
  <dcterms:modified xsi:type="dcterms:W3CDTF">2019-04-01T08:54:00Z</dcterms:modified>
</cp:coreProperties>
</file>