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9450646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050062" w:rsidRDefault="00050062" w:rsidP="00FC5595">
      <w:pPr>
        <w:ind w:left="5040" w:right="72"/>
      </w:pPr>
      <w:r>
        <w:t>Marc ZERDOUN et Angélique DEENEN-LAURAIN</w:t>
      </w:r>
    </w:p>
    <w:p w:rsidR="00A76336" w:rsidRDefault="00050062" w:rsidP="00FC5595">
      <w:pPr>
        <w:ind w:left="5040" w:right="72"/>
      </w:pPr>
      <w:r>
        <w:t>Huissiers de Justice Associés</w:t>
      </w:r>
    </w:p>
    <w:p w:rsidR="0024118C" w:rsidRDefault="00050062" w:rsidP="00FC5595">
      <w:pPr>
        <w:ind w:left="5040" w:right="72"/>
      </w:pPr>
      <w:r>
        <w:t>2 rue Raymond Audour</w:t>
      </w:r>
    </w:p>
    <w:p w:rsidR="00050062" w:rsidRDefault="00050062" w:rsidP="00FC5595">
      <w:pPr>
        <w:ind w:left="5040" w:right="72"/>
      </w:pPr>
      <w:r>
        <w:t>16000 ANGOULÊME</w:t>
      </w:r>
    </w:p>
    <w:p w:rsidR="0024118C" w:rsidRDefault="0024118C" w:rsidP="00FC5595">
      <w:pPr>
        <w:ind w:left="5040" w:right="72"/>
      </w:pPr>
    </w:p>
    <w:p w:rsidR="00050062" w:rsidRDefault="00050062" w:rsidP="00FC5595">
      <w:pPr>
        <w:ind w:left="5040" w:right="72"/>
      </w:pPr>
    </w:p>
    <w:p w:rsidR="00050062" w:rsidRDefault="00050062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050062">
        <w:t>30 septembre</w:t>
      </w:r>
      <w:r w:rsidR="00342A89">
        <w:t xml:space="preserve">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050062" w:rsidRDefault="00050062" w:rsidP="00FC5595">
      <w:pPr>
        <w:jc w:val="both"/>
      </w:pPr>
    </w:p>
    <w:p w:rsidR="00050062" w:rsidRDefault="00050062" w:rsidP="00FC5595">
      <w:pPr>
        <w:jc w:val="both"/>
      </w:pPr>
      <w:r>
        <w:t>Objet :</w:t>
      </w:r>
    </w:p>
    <w:p w:rsidR="00FC5595" w:rsidRDefault="00050062" w:rsidP="00FC5595">
      <w:pPr>
        <w:jc w:val="both"/>
      </w:pPr>
      <w:r>
        <w:t>Affaire BARONNET François 24931/ADD/100</w:t>
      </w:r>
    </w:p>
    <w:p w:rsidR="00FC5595" w:rsidRDefault="00FC5595" w:rsidP="00FC5595">
      <w:pPr>
        <w:jc w:val="both"/>
      </w:pPr>
    </w:p>
    <w:p w:rsidR="00050062" w:rsidRDefault="00050062" w:rsidP="00FC5595">
      <w:pPr>
        <w:jc w:val="both"/>
      </w:pPr>
    </w:p>
    <w:p w:rsidR="00050062" w:rsidRDefault="00050062" w:rsidP="00FC5595">
      <w:pPr>
        <w:jc w:val="both"/>
      </w:pPr>
    </w:p>
    <w:p w:rsidR="00FC5595" w:rsidRDefault="006202D1" w:rsidP="00FC5595">
      <w:pPr>
        <w:ind w:firstLine="1134"/>
        <w:jc w:val="both"/>
      </w:pPr>
      <w:r>
        <w:t>M</w:t>
      </w:r>
      <w:r w:rsidR="00050062">
        <w:t>aître</w:t>
      </w:r>
      <w:r>
        <w:t>,</w:t>
      </w:r>
    </w:p>
    <w:p w:rsidR="00BA2843" w:rsidRDefault="00BA2843" w:rsidP="00FC5595">
      <w:pPr>
        <w:ind w:firstLine="1134"/>
        <w:jc w:val="both"/>
      </w:pPr>
    </w:p>
    <w:p w:rsidR="00BA2843" w:rsidRDefault="00050062" w:rsidP="00BA2843">
      <w:pPr>
        <w:ind w:firstLine="1134"/>
        <w:jc w:val="both"/>
      </w:pPr>
      <w:r>
        <w:t>Dans le cadre de l’affaire en référence je vous sollicite pour procéder à la main levée auprès du Tribunal Judiciaire d’Angoulême concernant la saisie des rémunérations du travail (dossier 2017/A286).</w:t>
      </w:r>
    </w:p>
    <w:p w:rsidR="006202D1" w:rsidRDefault="006202D1" w:rsidP="00BA2843">
      <w:pPr>
        <w:ind w:firstLine="1134"/>
        <w:jc w:val="both"/>
      </w:pPr>
    </w:p>
    <w:p w:rsidR="006202D1" w:rsidRDefault="00050062" w:rsidP="00342A89">
      <w:pPr>
        <w:ind w:firstLine="1134"/>
        <w:jc w:val="both"/>
      </w:pPr>
      <w:r>
        <w:t>En effet la Trésorerie de Mansle avait à l’époque initié la même demande que nous, qui a également été traitée par le Tribunal et qui a permis de solder la dette</w:t>
      </w:r>
      <w:r w:rsidR="00342A89">
        <w:t xml:space="preserve">. </w:t>
      </w:r>
      <w:r>
        <w:t>Or il s’avère que notre démarche est toujours active et qu’il convient de l’annuler au plus vite.</w:t>
      </w:r>
    </w:p>
    <w:p w:rsidR="00342A89" w:rsidRDefault="00342A89" w:rsidP="00342A89">
      <w:pPr>
        <w:ind w:firstLine="1134"/>
        <w:jc w:val="both"/>
      </w:pPr>
    </w:p>
    <w:p w:rsidR="00C128A1" w:rsidRDefault="00050062" w:rsidP="00BA2843">
      <w:pPr>
        <w:ind w:firstLine="1134"/>
        <w:jc w:val="both"/>
      </w:pPr>
      <w:r>
        <w:t>Je vous remercie par avance de l’attention que vous porterez à ma demande</w:t>
      </w:r>
      <w:r w:rsidR="006202D1">
        <w:t xml:space="preserve"> et je </w:t>
      </w:r>
      <w:r w:rsidR="00C128A1">
        <w:t xml:space="preserve">vous prie d’agréer, </w:t>
      </w:r>
      <w:r w:rsidR="006202D1">
        <w:t>Ma</w:t>
      </w:r>
      <w:r>
        <w:t>ître</w:t>
      </w:r>
      <w:r w:rsidR="006202D1">
        <w:t xml:space="preserve">, </w:t>
      </w:r>
      <w:r w:rsidR="00C128A1">
        <w:t xml:space="preserve">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46C" w:rsidRDefault="00A3746C" w:rsidP="00A712E9">
      <w:r>
        <w:separator/>
      </w:r>
    </w:p>
  </w:endnote>
  <w:endnote w:type="continuationSeparator" w:id="1">
    <w:p w:rsidR="00A3746C" w:rsidRDefault="00A3746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A374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46C" w:rsidRDefault="00A3746C" w:rsidP="00A712E9">
      <w:r>
        <w:separator/>
      </w:r>
    </w:p>
  </w:footnote>
  <w:footnote w:type="continuationSeparator" w:id="1">
    <w:p w:rsidR="00A3746C" w:rsidRDefault="00A3746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50062"/>
    <w:rsid w:val="000F590F"/>
    <w:rsid w:val="00111EAF"/>
    <w:rsid w:val="00185364"/>
    <w:rsid w:val="001F547B"/>
    <w:rsid w:val="0024118C"/>
    <w:rsid w:val="002923EF"/>
    <w:rsid w:val="002B1103"/>
    <w:rsid w:val="003077CA"/>
    <w:rsid w:val="00342A89"/>
    <w:rsid w:val="00391315"/>
    <w:rsid w:val="004231DD"/>
    <w:rsid w:val="00453CF5"/>
    <w:rsid w:val="00475CFD"/>
    <w:rsid w:val="004B3DF7"/>
    <w:rsid w:val="004B4512"/>
    <w:rsid w:val="006202D1"/>
    <w:rsid w:val="006255D5"/>
    <w:rsid w:val="00630B42"/>
    <w:rsid w:val="006B0EB3"/>
    <w:rsid w:val="006D5B38"/>
    <w:rsid w:val="007E2B3B"/>
    <w:rsid w:val="00856EC1"/>
    <w:rsid w:val="00896FE4"/>
    <w:rsid w:val="0089747D"/>
    <w:rsid w:val="00947A2E"/>
    <w:rsid w:val="00967974"/>
    <w:rsid w:val="009D2FB4"/>
    <w:rsid w:val="009E484A"/>
    <w:rsid w:val="00A06DDB"/>
    <w:rsid w:val="00A30247"/>
    <w:rsid w:val="00A3746C"/>
    <w:rsid w:val="00A712E9"/>
    <w:rsid w:val="00A76336"/>
    <w:rsid w:val="00AA710C"/>
    <w:rsid w:val="00AE2221"/>
    <w:rsid w:val="00B62B5B"/>
    <w:rsid w:val="00BA2843"/>
    <w:rsid w:val="00C05C29"/>
    <w:rsid w:val="00C128A1"/>
    <w:rsid w:val="00C15E4B"/>
    <w:rsid w:val="00DB46E4"/>
    <w:rsid w:val="00E276FE"/>
    <w:rsid w:val="00E772C7"/>
    <w:rsid w:val="00F248D0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2021-09-30T09:28:00Z</cp:lastPrinted>
  <dcterms:created xsi:type="dcterms:W3CDTF">2021-09-30T09:28:00Z</dcterms:created>
  <dcterms:modified xsi:type="dcterms:W3CDTF">2021-09-30T09:28:00Z</dcterms:modified>
</cp:coreProperties>
</file>