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11" w:rsidRDefault="00EB5E11" w:rsidP="006232BB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4.75pt" o:ole="">
            <v:imagedata r:id="rId6" o:title=""/>
          </v:shape>
          <o:OLEObject Type="Embed" ProgID="Draw.Document.5" ShapeID="_x0000_i1025" DrawAspect="Content" ObjectID="_1709472655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EB5E11" w:rsidRDefault="006D6C36" w:rsidP="00FC5595">
      <w:pPr>
        <w:ind w:left="5040" w:right="72"/>
      </w:pPr>
      <w:r>
        <w:t>CAF DE LA CHARENTE</w:t>
      </w:r>
    </w:p>
    <w:p w:rsidR="00A77E20" w:rsidRDefault="006D6C36" w:rsidP="00FC5595">
      <w:pPr>
        <w:ind w:left="5040" w:right="72"/>
      </w:pPr>
      <w:r>
        <w:t>30 Boulevard de Bury</w:t>
      </w:r>
    </w:p>
    <w:p w:rsidR="00F554CB" w:rsidRDefault="00F554CB" w:rsidP="00FC5595">
      <w:pPr>
        <w:ind w:left="5040" w:right="72"/>
      </w:pPr>
    </w:p>
    <w:p w:rsidR="00F554CB" w:rsidRDefault="00F554CB" w:rsidP="00FC5595">
      <w:pPr>
        <w:ind w:left="5040" w:right="72"/>
      </w:pPr>
      <w:r>
        <w:t>16</w:t>
      </w:r>
      <w:r w:rsidR="006D6C36">
        <w:t>911</w:t>
      </w:r>
      <w:r>
        <w:t xml:space="preserve"> </w:t>
      </w:r>
      <w:r w:rsidR="006D6C36">
        <w:t>ANGOULEME CEDEX 9</w:t>
      </w:r>
    </w:p>
    <w:p w:rsidR="00A77E20" w:rsidRDefault="00A77E20" w:rsidP="00A77E20">
      <w:pPr>
        <w:ind w:right="72"/>
      </w:pPr>
    </w:p>
    <w:p w:rsidR="00EB5E11" w:rsidRDefault="00EB5E11" w:rsidP="00FC5595">
      <w:pPr>
        <w:ind w:left="5040" w:right="72"/>
      </w:pPr>
    </w:p>
    <w:p w:rsidR="00EB5E11" w:rsidRDefault="00EB5E11" w:rsidP="00FC5595">
      <w:pPr>
        <w:ind w:left="5040" w:right="72"/>
      </w:pPr>
      <w:r>
        <w:t xml:space="preserve">Aussac-Vadalle, le </w:t>
      </w:r>
      <w:r w:rsidR="006D6C36">
        <w:t>22 mars</w:t>
      </w:r>
      <w:r>
        <w:t xml:space="preserve"> 2022</w:t>
      </w:r>
    </w:p>
    <w:p w:rsidR="00EB5E11" w:rsidRDefault="00EB5E11" w:rsidP="00FC5595">
      <w:pPr>
        <w:ind w:left="5040" w:right="72"/>
      </w:pPr>
    </w:p>
    <w:p w:rsidR="00EB5E11" w:rsidRDefault="00EB5E11" w:rsidP="00FC5595">
      <w:pPr>
        <w:jc w:val="both"/>
      </w:pPr>
    </w:p>
    <w:p w:rsidR="006D6C36" w:rsidRDefault="006D6C36" w:rsidP="006D6C36">
      <w:pPr>
        <w:rPr>
          <w:i/>
        </w:rPr>
      </w:pPr>
    </w:p>
    <w:p w:rsidR="006D6C36" w:rsidRDefault="006D6C36" w:rsidP="006D6C36">
      <w:pPr>
        <w:rPr>
          <w:i/>
        </w:rPr>
      </w:pPr>
    </w:p>
    <w:p w:rsidR="006D6C36" w:rsidRPr="006D6C36" w:rsidRDefault="006D6C36" w:rsidP="006D6C36">
      <w:pPr>
        <w:rPr>
          <w:i/>
        </w:rPr>
      </w:pPr>
      <w:r w:rsidRPr="006D6C36">
        <w:rPr>
          <w:i/>
        </w:rPr>
        <w:t>N° dossier 0130647</w:t>
      </w:r>
    </w:p>
    <w:p w:rsidR="006D6C36" w:rsidRDefault="006D6C36" w:rsidP="00F554CB">
      <w:pPr>
        <w:ind w:firstLine="1080"/>
      </w:pPr>
    </w:p>
    <w:p w:rsidR="006D6C36" w:rsidRDefault="006D6C36" w:rsidP="00F554CB">
      <w:pPr>
        <w:ind w:firstLine="1080"/>
      </w:pPr>
    </w:p>
    <w:p w:rsidR="006D6C36" w:rsidRDefault="006D6C36" w:rsidP="00F554CB">
      <w:pPr>
        <w:ind w:firstLine="1080"/>
      </w:pPr>
    </w:p>
    <w:p w:rsidR="006D6C36" w:rsidRDefault="006D6C36" w:rsidP="00F554CB">
      <w:pPr>
        <w:ind w:firstLine="1080"/>
      </w:pPr>
    </w:p>
    <w:p w:rsidR="00F554CB" w:rsidRDefault="00F554CB" w:rsidP="00F554CB">
      <w:pPr>
        <w:ind w:firstLine="1080"/>
      </w:pPr>
      <w:r>
        <w:t>M</w:t>
      </w:r>
      <w:r w:rsidR="006D6C36">
        <w:t>adame, M</w:t>
      </w:r>
      <w:r>
        <w:t>onsieur,</w:t>
      </w:r>
    </w:p>
    <w:p w:rsidR="00F554CB" w:rsidRDefault="00F554CB" w:rsidP="00F554CB">
      <w:pPr>
        <w:ind w:firstLine="1080"/>
      </w:pPr>
    </w:p>
    <w:p w:rsidR="006D6C36" w:rsidRDefault="006D6C36" w:rsidP="00F554CB">
      <w:pPr>
        <w:ind w:firstLine="1080"/>
      </w:pPr>
    </w:p>
    <w:p w:rsidR="006D6C36" w:rsidRDefault="006D6C36" w:rsidP="00F554CB">
      <w:pPr>
        <w:tabs>
          <w:tab w:val="left" w:pos="540"/>
        </w:tabs>
        <w:ind w:firstLine="1080"/>
        <w:jc w:val="both"/>
      </w:pPr>
      <w:r>
        <w:t>Comme suite à votre relance du 10 mars 2022 nous parvenant ce jour et concernant une demande de plan d‘apurement pour Mme Nathalie NAVARLAS je vous confirme à nouveau que cette famille occupe sans droit ni titre un logement communal et que nous les avons assigné au Tribunal d’Angoulême, voir copie en PJ.</w:t>
      </w:r>
    </w:p>
    <w:p w:rsidR="006D6C36" w:rsidRDefault="006D6C36" w:rsidP="00F554CB">
      <w:pPr>
        <w:tabs>
          <w:tab w:val="left" w:pos="540"/>
        </w:tabs>
        <w:ind w:firstLine="1080"/>
        <w:jc w:val="both"/>
      </w:pPr>
    </w:p>
    <w:p w:rsidR="006D6C36" w:rsidRDefault="006D6C36" w:rsidP="00F554CB">
      <w:pPr>
        <w:tabs>
          <w:tab w:val="left" w:pos="540"/>
        </w:tabs>
        <w:ind w:firstLine="1080"/>
        <w:jc w:val="both"/>
      </w:pPr>
      <w:r>
        <w:t>En effet ces personnes n’ont jamais respecté les plans d’apurement conclus avec la Trésorerie Municipale de Mansle et ont donc fait l’objet d’un non renouvellement de bail.</w:t>
      </w:r>
    </w:p>
    <w:p w:rsidR="006D6C36" w:rsidRDefault="006D6C36" w:rsidP="006D6C36">
      <w:pPr>
        <w:tabs>
          <w:tab w:val="left" w:pos="540"/>
        </w:tabs>
        <w:jc w:val="both"/>
      </w:pPr>
    </w:p>
    <w:p w:rsidR="00F554CB" w:rsidRDefault="006D6C36" w:rsidP="00F554CB">
      <w:pPr>
        <w:tabs>
          <w:tab w:val="left" w:pos="540"/>
        </w:tabs>
        <w:ind w:firstLine="1080"/>
        <w:jc w:val="both"/>
      </w:pPr>
      <w:r>
        <w:t>Je vous prie d’agréer, Madame, Mons</w:t>
      </w:r>
      <w:r w:rsidR="00F554CB">
        <w:t>ieur, l’expression de mes sincères salutations.</w:t>
      </w:r>
    </w:p>
    <w:p w:rsidR="00F554CB" w:rsidRDefault="00F554CB" w:rsidP="00F554CB">
      <w:pPr>
        <w:tabs>
          <w:tab w:val="left" w:pos="540"/>
        </w:tabs>
        <w:ind w:firstLine="1080"/>
        <w:jc w:val="both"/>
      </w:pPr>
    </w:p>
    <w:p w:rsidR="00F554CB" w:rsidRDefault="00F554CB" w:rsidP="00F554CB">
      <w:pPr>
        <w:tabs>
          <w:tab w:val="left" w:pos="540"/>
        </w:tabs>
        <w:ind w:firstLine="1080"/>
        <w:jc w:val="both"/>
      </w:pPr>
    </w:p>
    <w:p w:rsidR="00F554CB" w:rsidRDefault="00F554CB" w:rsidP="00F554CB">
      <w:pPr>
        <w:tabs>
          <w:tab w:val="left" w:pos="540"/>
        </w:tabs>
        <w:ind w:firstLine="1080"/>
        <w:jc w:val="both"/>
      </w:pPr>
    </w:p>
    <w:p w:rsidR="00F554CB" w:rsidRDefault="00F554CB" w:rsidP="00F554CB">
      <w:pPr>
        <w:jc w:val="both"/>
      </w:pPr>
    </w:p>
    <w:p w:rsidR="00EB5E11" w:rsidRDefault="00EB5E11" w:rsidP="00BA2843">
      <w:pPr>
        <w:ind w:firstLine="1134"/>
        <w:jc w:val="both"/>
      </w:pPr>
    </w:p>
    <w:p w:rsidR="00EB5E11" w:rsidRDefault="00EB5E11" w:rsidP="00BA2843">
      <w:pPr>
        <w:jc w:val="both"/>
      </w:pPr>
    </w:p>
    <w:p w:rsidR="00EB5E11" w:rsidRDefault="00EB5E11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EB5E11" w:rsidRDefault="00EB5E11" w:rsidP="00FC5595">
      <w:pPr>
        <w:ind w:left="5040"/>
      </w:pPr>
      <w:r>
        <w:t>Gérard LIOT</w:t>
      </w:r>
    </w:p>
    <w:p w:rsidR="00F554CB" w:rsidRDefault="00F554CB" w:rsidP="00FC5595">
      <w:pPr>
        <w:ind w:left="5040"/>
      </w:pPr>
    </w:p>
    <w:p w:rsidR="00F554CB" w:rsidRDefault="00F554CB" w:rsidP="00FC5595">
      <w:pPr>
        <w:ind w:left="5040"/>
      </w:pPr>
    </w:p>
    <w:p w:rsidR="00497824" w:rsidRDefault="00497824" w:rsidP="00F554CB"/>
    <w:p w:rsidR="00497824" w:rsidRDefault="00497824" w:rsidP="00F554CB"/>
    <w:p w:rsidR="00497824" w:rsidRDefault="00497824" w:rsidP="00F554CB"/>
    <w:p w:rsidR="00497824" w:rsidRDefault="00497824" w:rsidP="00F554CB"/>
    <w:p w:rsidR="00497824" w:rsidRDefault="00497824" w:rsidP="00F554CB"/>
    <w:p w:rsidR="00497824" w:rsidRDefault="00497824" w:rsidP="00F554CB"/>
    <w:p w:rsidR="00497824" w:rsidRDefault="00497824" w:rsidP="00F554CB"/>
    <w:p w:rsidR="00497824" w:rsidRDefault="00497824" w:rsidP="00F554CB"/>
    <w:sectPr w:rsidR="00497824" w:rsidSect="00A77E20">
      <w:footerReference w:type="default" r:id="rId8"/>
      <w:pgSz w:w="11906" w:h="16838"/>
      <w:pgMar w:top="719" w:right="1417" w:bottom="1417" w:left="1417" w:header="708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75F" w:rsidRDefault="0072275F" w:rsidP="00A712E9">
      <w:r>
        <w:separator/>
      </w:r>
    </w:p>
  </w:endnote>
  <w:endnote w:type="continuationSeparator" w:id="1">
    <w:p w:rsidR="0072275F" w:rsidRDefault="0072275F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11" w:rsidRPr="00A77E20" w:rsidRDefault="00EB5E11">
    <w:pPr>
      <w:pStyle w:val="Pieddepage"/>
      <w:jc w:val="center"/>
      <w:rPr>
        <w:b/>
        <w:sz w:val="20"/>
        <w:szCs w:val="20"/>
      </w:rPr>
    </w:pPr>
    <w:r w:rsidRPr="00A77E20">
      <w:rPr>
        <w:b/>
        <w:sz w:val="20"/>
        <w:szCs w:val="20"/>
      </w:rPr>
      <w:t xml:space="preserve">Mairie 61 Rue de la République 16560 Aussac-Vadalle  </w:t>
    </w:r>
  </w:p>
  <w:p w:rsidR="00EB5E11" w:rsidRPr="00A77E20" w:rsidRDefault="00EB5E11">
    <w:pPr>
      <w:pStyle w:val="Pieddepage"/>
      <w:jc w:val="center"/>
      <w:rPr>
        <w:b/>
        <w:sz w:val="20"/>
        <w:szCs w:val="20"/>
      </w:rPr>
    </w:pPr>
    <w:r w:rsidRPr="00A77E20">
      <w:rPr>
        <w:b/>
        <w:sz w:val="20"/>
        <w:szCs w:val="20"/>
      </w:rPr>
      <w:t>Tél : 05 45 20 61 60 /Télécopie: 09 72 31 00 94</w:t>
    </w:r>
  </w:p>
  <w:p w:rsidR="00EB5E11" w:rsidRPr="00A77E20" w:rsidRDefault="00EB5E11">
    <w:pPr>
      <w:pStyle w:val="Pieddepage"/>
      <w:jc w:val="center"/>
      <w:rPr>
        <w:sz w:val="20"/>
        <w:szCs w:val="20"/>
      </w:rPr>
    </w:pPr>
    <w:r w:rsidRPr="00A77E20">
      <w:rPr>
        <w:sz w:val="20"/>
        <w:szCs w:val="20"/>
      </w:rPr>
      <w:t xml:space="preserve">Courriel </w:t>
    </w:r>
    <w:r w:rsidRPr="00A77E20">
      <w:rPr>
        <w:b/>
        <w:sz w:val="20"/>
        <w:szCs w:val="20"/>
      </w:rPr>
      <w:t xml:space="preserve">: </w:t>
    </w:r>
    <w:hyperlink r:id="rId1" w:history="1">
      <w:r w:rsidR="00A77E20" w:rsidRPr="00A77E20">
        <w:rPr>
          <w:rStyle w:val="Lienhypertexte"/>
          <w:b/>
          <w:sz w:val="20"/>
          <w:szCs w:val="20"/>
        </w:rPr>
        <w:t>mairie@aussac-vadalle.fr</w:t>
      </w:r>
    </w:hyperlink>
    <w:r w:rsidR="00A77E20" w:rsidRPr="00A77E20">
      <w:rPr>
        <w:b/>
        <w:sz w:val="20"/>
        <w:szCs w:val="20"/>
      </w:rPr>
      <w:t xml:space="preserve"> </w:t>
    </w:r>
    <w:r w:rsidRPr="00A77E20">
      <w:rPr>
        <w:sz w:val="20"/>
        <w:szCs w:val="20"/>
      </w:rPr>
      <w:t xml:space="preserve">Internet : </w:t>
    </w:r>
    <w:r w:rsidR="00A77E20" w:rsidRPr="00A77E20">
      <w:rPr>
        <w:b/>
        <w:bCs/>
        <w:i/>
        <w:iCs/>
        <w:sz w:val="20"/>
        <w:szCs w:val="20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75F" w:rsidRDefault="0072275F" w:rsidP="00A712E9">
      <w:r>
        <w:separator/>
      </w:r>
    </w:p>
  </w:footnote>
  <w:footnote w:type="continuationSeparator" w:id="1">
    <w:p w:rsidR="0072275F" w:rsidRDefault="0072275F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56F35"/>
    <w:rsid w:val="002923EF"/>
    <w:rsid w:val="002B4E8F"/>
    <w:rsid w:val="002F364E"/>
    <w:rsid w:val="00355CF2"/>
    <w:rsid w:val="00391315"/>
    <w:rsid w:val="004231DD"/>
    <w:rsid w:val="00497824"/>
    <w:rsid w:val="004B3DF7"/>
    <w:rsid w:val="004B4512"/>
    <w:rsid w:val="005005B0"/>
    <w:rsid w:val="0053381B"/>
    <w:rsid w:val="00550D95"/>
    <w:rsid w:val="006232BB"/>
    <w:rsid w:val="00630B42"/>
    <w:rsid w:val="00650F12"/>
    <w:rsid w:val="006B165C"/>
    <w:rsid w:val="006B19DB"/>
    <w:rsid w:val="006D5B38"/>
    <w:rsid w:val="006D6C36"/>
    <w:rsid w:val="0072275F"/>
    <w:rsid w:val="00736650"/>
    <w:rsid w:val="007E2B3B"/>
    <w:rsid w:val="00825387"/>
    <w:rsid w:val="00856EC1"/>
    <w:rsid w:val="00896FE4"/>
    <w:rsid w:val="008B2084"/>
    <w:rsid w:val="008F66C4"/>
    <w:rsid w:val="0090272A"/>
    <w:rsid w:val="00967974"/>
    <w:rsid w:val="009E484A"/>
    <w:rsid w:val="00A06DDB"/>
    <w:rsid w:val="00A30247"/>
    <w:rsid w:val="00A712E9"/>
    <w:rsid w:val="00A76336"/>
    <w:rsid w:val="00A77E20"/>
    <w:rsid w:val="00A86411"/>
    <w:rsid w:val="00AE2221"/>
    <w:rsid w:val="00B62B5B"/>
    <w:rsid w:val="00BA2843"/>
    <w:rsid w:val="00C128A1"/>
    <w:rsid w:val="00C15E4B"/>
    <w:rsid w:val="00DB46E4"/>
    <w:rsid w:val="00E276FE"/>
    <w:rsid w:val="00E35937"/>
    <w:rsid w:val="00E772C7"/>
    <w:rsid w:val="00EB5E11"/>
    <w:rsid w:val="00EE5AF2"/>
    <w:rsid w:val="00F11F48"/>
    <w:rsid w:val="00F248D0"/>
    <w:rsid w:val="00F272A6"/>
    <w:rsid w:val="00F54E81"/>
    <w:rsid w:val="00F554CB"/>
    <w:rsid w:val="00FA6BF5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FC5595"/>
    <w:rPr>
      <w:rFonts w:ascii="Arial Narrow" w:hAnsi="Arial Narrow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C5595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77E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77E20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77E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2022-03-22T09:56:00Z</cp:lastPrinted>
  <dcterms:created xsi:type="dcterms:W3CDTF">2022-03-22T15:44:00Z</dcterms:created>
  <dcterms:modified xsi:type="dcterms:W3CDTF">2022-03-22T15:44:00Z</dcterms:modified>
</cp:coreProperties>
</file>