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81192746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967974" w:rsidRDefault="00F77C38" w:rsidP="00FC5595">
      <w:pPr>
        <w:ind w:left="5040" w:right="72"/>
      </w:pPr>
      <w:r>
        <w:t>Madame la Sous-préfète</w:t>
      </w:r>
    </w:p>
    <w:p w:rsidR="00AF45DE" w:rsidRDefault="00F77C38" w:rsidP="00FC5595">
      <w:pPr>
        <w:ind w:left="5040" w:right="72"/>
      </w:pPr>
      <w:r>
        <w:t>Sous-préfecture</w:t>
      </w:r>
    </w:p>
    <w:p w:rsidR="007926FE" w:rsidRDefault="00F77C38" w:rsidP="00FC5595">
      <w:pPr>
        <w:ind w:left="5040" w:right="72"/>
      </w:pPr>
      <w:r>
        <w:t>1, rue Babaud Lacroze</w:t>
      </w:r>
    </w:p>
    <w:p w:rsidR="00F77C38" w:rsidRDefault="00F77C38" w:rsidP="00FC5595">
      <w:pPr>
        <w:ind w:left="5040" w:right="72"/>
      </w:pPr>
      <w:r>
        <w:t>16500 CONFOLENS</w:t>
      </w: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5010A">
        <w:t>20 juin 2025</w:t>
      </w:r>
      <w:r w:rsidR="00DB2522">
        <w:t>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77C38" w:rsidP="00FC5595">
      <w:pPr>
        <w:ind w:firstLine="1134"/>
        <w:jc w:val="both"/>
      </w:pPr>
      <w:r>
        <w:t>Madame la Sous-préfète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7E0B7E" w:rsidRDefault="002A5146" w:rsidP="00FC5595">
      <w:pPr>
        <w:ind w:firstLine="1134"/>
        <w:jc w:val="both"/>
      </w:pPr>
      <w:r>
        <w:t>Je tiens à vous remercier pour votre participation et votre implication dans le bon déroulement de la cérémonie d’hommage rendu à l’équipage du Channel Express III ce jeudi 19 juin 2025</w:t>
      </w:r>
      <w:r w:rsidR="007910B0">
        <w:t>.</w:t>
      </w:r>
    </w:p>
    <w:p w:rsidR="002A5146" w:rsidRDefault="002A5146" w:rsidP="00FC5595">
      <w:pPr>
        <w:ind w:firstLine="1134"/>
        <w:jc w:val="both"/>
      </w:pPr>
      <w:r>
        <w:t xml:space="preserve">Comme vous l’avez souligné la transmission du devoir de mémoire est capitale au regard de la disparition progressive des acteurs de l’époque et de l’actualité brulante que nous connaissons actuellement. </w:t>
      </w:r>
    </w:p>
    <w:p w:rsidR="002A5146" w:rsidRDefault="002A5146" w:rsidP="00FC5595">
      <w:pPr>
        <w:ind w:firstLine="1134"/>
        <w:jc w:val="both"/>
      </w:pPr>
    </w:p>
    <w:p w:rsidR="002A5146" w:rsidRDefault="002A5146" w:rsidP="00FC5595">
      <w:pPr>
        <w:ind w:firstLine="1134"/>
        <w:jc w:val="both"/>
      </w:pPr>
      <w:r>
        <w:t>Je vous remercie de bien vouloir transmettre les remerciements de la population et du conseil municipal aux représentants des services déconcentrés de l’état</w:t>
      </w:r>
      <w:r w:rsidR="00176346">
        <w:t>,</w:t>
      </w:r>
      <w:r>
        <w:t xml:space="preserve"> qui ont permis la bonne réalisation de cette cérémonie.</w:t>
      </w:r>
    </w:p>
    <w:p w:rsidR="007910B0" w:rsidRDefault="007910B0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>Je vous prie d’agréer, Madame la Sous-préfète,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631" w:rsidRDefault="00F27631" w:rsidP="00A712E9">
      <w:r>
        <w:separator/>
      </w:r>
    </w:p>
  </w:endnote>
  <w:endnote w:type="continuationSeparator" w:id="1">
    <w:p w:rsidR="00F27631" w:rsidRDefault="00F2763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2763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631" w:rsidRDefault="00F27631" w:rsidP="00A712E9">
      <w:r>
        <w:separator/>
      </w:r>
    </w:p>
  </w:footnote>
  <w:footnote w:type="continuationSeparator" w:id="1">
    <w:p w:rsidR="00F27631" w:rsidRDefault="00F27631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42E43"/>
    <w:rsid w:val="00061D4A"/>
    <w:rsid w:val="00076985"/>
    <w:rsid w:val="00083151"/>
    <w:rsid w:val="0009350D"/>
    <w:rsid w:val="000A54B2"/>
    <w:rsid w:val="000F590F"/>
    <w:rsid w:val="00111EAF"/>
    <w:rsid w:val="0015010A"/>
    <w:rsid w:val="00176346"/>
    <w:rsid w:val="00185364"/>
    <w:rsid w:val="001A4749"/>
    <w:rsid w:val="001F547B"/>
    <w:rsid w:val="002768F5"/>
    <w:rsid w:val="002923EF"/>
    <w:rsid w:val="002A5146"/>
    <w:rsid w:val="00382127"/>
    <w:rsid w:val="00391315"/>
    <w:rsid w:val="004B3B94"/>
    <w:rsid w:val="004F6E51"/>
    <w:rsid w:val="00553A0D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910B0"/>
    <w:rsid w:val="007926FE"/>
    <w:rsid w:val="007E0B7E"/>
    <w:rsid w:val="007E2B3B"/>
    <w:rsid w:val="008148CF"/>
    <w:rsid w:val="0083727C"/>
    <w:rsid w:val="00856EC1"/>
    <w:rsid w:val="00896FE4"/>
    <w:rsid w:val="008A75FE"/>
    <w:rsid w:val="00940AFD"/>
    <w:rsid w:val="00967974"/>
    <w:rsid w:val="009D1C31"/>
    <w:rsid w:val="009E484A"/>
    <w:rsid w:val="00A06DDB"/>
    <w:rsid w:val="00A43A4F"/>
    <w:rsid w:val="00A712E9"/>
    <w:rsid w:val="00A76336"/>
    <w:rsid w:val="00A83D80"/>
    <w:rsid w:val="00A92A8E"/>
    <w:rsid w:val="00AE2221"/>
    <w:rsid w:val="00AF45DE"/>
    <w:rsid w:val="00BD3831"/>
    <w:rsid w:val="00C076FA"/>
    <w:rsid w:val="00CF2257"/>
    <w:rsid w:val="00D2061A"/>
    <w:rsid w:val="00DB00AB"/>
    <w:rsid w:val="00DB2522"/>
    <w:rsid w:val="00E732C3"/>
    <w:rsid w:val="00E772C7"/>
    <w:rsid w:val="00E906DD"/>
    <w:rsid w:val="00F27631"/>
    <w:rsid w:val="00F54E81"/>
    <w:rsid w:val="00F566C5"/>
    <w:rsid w:val="00F77C38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2024-11-25T15:01:00Z</cp:lastPrinted>
  <dcterms:created xsi:type="dcterms:W3CDTF">2025-06-20T10:25:00Z</dcterms:created>
  <dcterms:modified xsi:type="dcterms:W3CDTF">2025-06-20T10:25:00Z</dcterms:modified>
</cp:coreProperties>
</file>