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D4" w:rsidRDefault="004D72A1">
      <w:pPr>
        <w:widowControl w:val="0"/>
        <w:autoSpaceDE w:val="0"/>
        <w:autoSpaceDN w:val="0"/>
        <w:adjustRightInd w:val="0"/>
        <w:ind w:right="150"/>
        <w:jc w:val="center"/>
        <w:rPr>
          <w:rFonts w:ascii="Courier New" w:hAnsi="Courier New" w:cs="Courier New"/>
          <w:sz w:val="40"/>
          <w:szCs w:val="40"/>
        </w:rPr>
      </w:pPr>
      <w:r>
        <w:rPr>
          <w:noProof/>
        </w:rPr>
        <w:drawing>
          <wp:inline distT="0" distB="0" distL="0" distR="0">
            <wp:extent cx="723900" cy="1038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5D4">
        <w:t xml:space="preserve">   </w:t>
      </w:r>
      <w:r w:rsidR="001355D4">
        <w:rPr>
          <w:rFonts w:ascii="Courier New" w:hAnsi="Courier New" w:cs="Courier New"/>
          <w:sz w:val="40"/>
          <w:szCs w:val="40"/>
        </w:rPr>
        <w:t>MAIRIE de Aussac-Vadalle</w:t>
      </w:r>
    </w:p>
    <w:p w:rsidR="001355D4" w:rsidRDefault="001355D4">
      <w:pPr>
        <w:widowControl w:val="0"/>
        <w:autoSpaceDE w:val="0"/>
        <w:autoSpaceDN w:val="0"/>
        <w:adjustRightInd w:val="0"/>
        <w:ind w:left="283" w:hanging="283"/>
        <w:jc w:val="center"/>
        <w:rPr>
          <w:rFonts w:ascii="Courier New" w:hAnsi="Courier New" w:cs="Courier New"/>
          <w:sz w:val="44"/>
          <w:szCs w:val="44"/>
        </w:rPr>
      </w:pPr>
      <w:r>
        <w:rPr>
          <w:rFonts w:ascii="Courier New" w:hAnsi="Courier New" w:cs="Courier New"/>
          <w:sz w:val="40"/>
          <w:szCs w:val="40"/>
        </w:rPr>
        <w:t>16 - Charente</w:t>
      </w:r>
    </w:p>
    <w:p w:rsidR="001355D4" w:rsidRDefault="001355D4">
      <w:pPr>
        <w:widowControl w:val="0"/>
        <w:autoSpaceDE w:val="0"/>
        <w:autoSpaceDN w:val="0"/>
        <w:adjustRightInd w:val="0"/>
        <w:ind w:left="708"/>
        <w:jc w:val="center"/>
        <w:rPr>
          <w:rFonts w:ascii="Courier New" w:hAnsi="Courier New" w:cs="Courier New"/>
        </w:rPr>
      </w:pPr>
    </w:p>
    <w:p w:rsidR="001355D4" w:rsidRDefault="001355D4">
      <w:pPr>
        <w:widowControl w:val="0"/>
        <w:autoSpaceDE w:val="0"/>
        <w:autoSpaceDN w:val="0"/>
        <w:adjustRightInd w:val="0"/>
        <w:ind w:left="708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DIRECTION ETAT CIVIL</w:t>
      </w:r>
    </w:p>
    <w:p w:rsidR="001355D4" w:rsidRDefault="001355D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7"/>
          <w:szCs w:val="17"/>
        </w:rPr>
      </w:pPr>
    </w:p>
    <w:p w:rsidR="001355D4" w:rsidRDefault="001355D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7"/>
          <w:szCs w:val="17"/>
        </w:rPr>
      </w:pPr>
    </w:p>
    <w:p w:rsidR="001355D4" w:rsidRDefault="001355D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</w:rPr>
        <w:t xml:space="preserve">Copie de l'acte </w:t>
      </w:r>
      <w:r>
        <w:rPr>
          <w:rFonts w:ascii="Courier New" w:hAnsi="Courier New" w:cs="Courier New"/>
          <w:b/>
          <w:bCs/>
        </w:rPr>
        <w:t>Mélina MEUNIER</w:t>
      </w:r>
    </w:p>
    <w:p w:rsidR="001355D4" w:rsidRDefault="001355D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7"/>
          <w:szCs w:val="17"/>
        </w:rPr>
      </w:pPr>
    </w:p>
    <w:p w:rsidR="001355D4" w:rsidRDefault="001355D4">
      <w:pPr>
        <w:widowControl w:val="0"/>
        <w:autoSpaceDE w:val="0"/>
        <w:autoSpaceDN w:val="0"/>
        <w:adjustRightInd w:val="0"/>
        <w:ind w:left="283" w:hanging="283"/>
        <w:rPr>
          <w:rFonts w:ascii="Courier New" w:hAnsi="Courier New" w:cs="Courier New"/>
          <w:sz w:val="20"/>
          <w:szCs w:val="20"/>
        </w:rPr>
      </w:pPr>
    </w:p>
    <w:p w:rsidR="001355D4" w:rsidRDefault="004D72A1">
      <w:pPr>
        <w:widowControl w:val="0"/>
        <w:autoSpaceDE w:val="0"/>
        <w:autoSpaceDN w:val="0"/>
        <w:adjustRightInd w:val="0"/>
        <w:ind w:left="283" w:hanging="28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35140" cy="9669780"/>
            <wp:effectExtent l="19050" t="0" r="3810" b="0"/>
            <wp:wrapNone/>
            <wp:docPr id="3" name="Image 3" descr="Acte de naiss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e de naissa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966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55D4">
        <w:rPr>
          <w:rFonts w:ascii="Courier New" w:hAnsi="Courier New" w:cs="Courier New"/>
          <w:sz w:val="20"/>
          <w:szCs w:val="20"/>
        </w:rPr>
        <w:t xml:space="preserve"> </w:t>
      </w:r>
    </w:p>
    <w:p w:rsidR="001355D4" w:rsidRDefault="001355D4">
      <w:pPr>
        <w:widowControl w:val="0"/>
        <w:autoSpaceDE w:val="0"/>
        <w:autoSpaceDN w:val="0"/>
        <w:adjustRightInd w:val="0"/>
        <w:ind w:left="283" w:hanging="283"/>
        <w:rPr>
          <w:rFonts w:ascii="Courier New" w:hAnsi="Courier New" w:cs="Courier New"/>
          <w:b/>
          <w:bCs/>
          <w:i/>
          <w:iCs/>
          <w:sz w:val="16"/>
          <w:szCs w:val="16"/>
          <w:u w:val="single"/>
        </w:rPr>
      </w:pPr>
      <w:r>
        <w:rPr>
          <w:rFonts w:ascii="Courier New" w:hAnsi="Courier New" w:cs="Courier New"/>
          <w:b/>
          <w:bCs/>
          <w:i/>
          <w:iCs/>
          <w:sz w:val="16"/>
          <w:szCs w:val="16"/>
          <w:u w:val="single"/>
        </w:rPr>
        <w:t>Mention(s) :</w:t>
      </w:r>
    </w:p>
    <w:p w:rsidR="001355D4" w:rsidRDefault="001355D4">
      <w:pPr>
        <w:widowControl w:val="0"/>
        <w:autoSpaceDE w:val="0"/>
        <w:autoSpaceDN w:val="0"/>
        <w:adjustRightInd w:val="0"/>
        <w:ind w:left="283" w:hanging="283"/>
        <w:rPr>
          <w:rFonts w:ascii="Courier New" w:hAnsi="Courier New" w:cs="Courier New"/>
          <w:sz w:val="16"/>
          <w:szCs w:val="16"/>
        </w:rPr>
      </w:pPr>
    </w:p>
    <w:p w:rsidR="001355D4" w:rsidRDefault="001355D4">
      <w:pPr>
        <w:widowControl w:val="0"/>
        <w:autoSpaceDE w:val="0"/>
        <w:autoSpaceDN w:val="0"/>
        <w:adjustRightInd w:val="0"/>
        <w:ind w:left="283" w:hanging="283"/>
        <w:rPr>
          <w:rFonts w:ascii="Courier New" w:hAnsi="Courier New" w:cs="Courier New"/>
          <w:sz w:val="16"/>
          <w:szCs w:val="16"/>
        </w:rPr>
      </w:pPr>
    </w:p>
    <w:p w:rsidR="001355D4" w:rsidRDefault="001355D4">
      <w:pPr>
        <w:widowControl w:val="0"/>
        <w:autoSpaceDE w:val="0"/>
        <w:autoSpaceDN w:val="0"/>
        <w:adjustRightInd w:val="0"/>
        <w:ind w:left="283" w:hanging="28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20"/>
          <w:szCs w:val="20"/>
        </w:rPr>
        <w:t>Pour copie conforme selon procédés informatiques.</w:t>
      </w:r>
    </w:p>
    <w:p w:rsidR="001355D4" w:rsidRDefault="001355D4">
      <w:pPr>
        <w:widowControl w:val="0"/>
        <w:autoSpaceDE w:val="0"/>
        <w:autoSpaceDN w:val="0"/>
        <w:adjustRightInd w:val="0"/>
        <w:ind w:left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Fait à Aussac-Vadalle.</w:t>
      </w:r>
    </w:p>
    <w:p w:rsidR="001355D4" w:rsidRDefault="001355D4">
      <w:pPr>
        <w:widowControl w:val="0"/>
        <w:autoSpaceDE w:val="0"/>
        <w:autoSpaceDN w:val="0"/>
        <w:adjustRightInd w:val="0"/>
        <w:ind w:left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Le 25 janvier 2019.</w:t>
      </w:r>
    </w:p>
    <w:p w:rsidR="001355D4" w:rsidRDefault="001355D4">
      <w:pPr>
        <w:widowControl w:val="0"/>
        <w:autoSpaceDE w:val="0"/>
        <w:autoSpaceDN w:val="0"/>
        <w:adjustRightInd w:val="0"/>
        <w:ind w:left="708"/>
        <w:rPr>
          <w:rFonts w:ascii="Courier New" w:hAnsi="Courier New" w:cs="Courier New"/>
          <w:sz w:val="12"/>
          <w:szCs w:val="12"/>
        </w:rPr>
      </w:pPr>
    </w:p>
    <w:p w:rsidR="00520DFF" w:rsidRDefault="001355D4"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L'Officier de l'état civil.</w:t>
      </w:r>
    </w:p>
    <w:sectPr w:rsidR="00520DFF" w:rsidSect="00CE519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1355D4"/>
    <w:rsid w:val="000C1826"/>
    <w:rsid w:val="001355D4"/>
    <w:rsid w:val="004D72A1"/>
    <w:rsid w:val="00520DFF"/>
    <w:rsid w:val="005C12FF"/>
    <w:rsid w:val="00B53760"/>
    <w:rsid w:val="00BB536D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_M1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ETCV_M10.dot</Template>
  <TotalTime>4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2019-01-25T08:04:00Z</dcterms:created>
  <dcterms:modified xsi:type="dcterms:W3CDTF">2019-01-25T08:04:00Z</dcterms:modified>
</cp:coreProperties>
</file>