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CC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A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 xml:space="preserve">ssociation 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I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 xml:space="preserve">ntercommunale des 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P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>arents d’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E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>lèves</w:t>
      </w: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26674</wp:posOffset>
            </wp:positionH>
            <wp:positionV relativeFrom="paragraph">
              <wp:posOffset>-142871</wp:posOffset>
            </wp:positionV>
            <wp:extent cx="680085" cy="960755"/>
            <wp:effectExtent l="0" t="0" r="0" b="0"/>
            <wp:wrapNone/>
            <wp:docPr id="105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960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1560"/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L' </w:t>
      </w:r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A.I.P.E</w:t>
      </w:r>
      <w:proofErr w:type="gramEnd"/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.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, est l’association des parents d'élèves dont les enfants sont scolarisés dans les écoles du R.P.I. (</w:t>
      </w:r>
      <w:r>
        <w:rPr>
          <w:rFonts w:ascii="Comic Sans MS" w:eastAsia="Comic Sans MS" w:hAnsi="Comic Sans MS" w:cs="Comic Sans MS"/>
          <w:i/>
          <w:color w:val="000000"/>
          <w:sz w:val="22"/>
          <w:szCs w:val="22"/>
        </w:rPr>
        <w:t>Regroupement Pédagogique Intercommunal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) des communes d’</w:t>
      </w:r>
      <w:proofErr w:type="spellStart"/>
      <w:r>
        <w:rPr>
          <w:rFonts w:ascii="Comic Sans MS" w:eastAsia="Comic Sans MS" w:hAnsi="Comic Sans MS" w:cs="Comic Sans MS"/>
          <w:color w:val="000000"/>
          <w:sz w:val="22"/>
          <w:szCs w:val="22"/>
        </w:rPr>
        <w:t>Anais</w:t>
      </w:r>
      <w:proofErr w:type="spellEnd"/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, d’Aussac Vadalle et de </w:t>
      </w:r>
      <w:proofErr w:type="spellStart"/>
      <w:r>
        <w:rPr>
          <w:rFonts w:ascii="Comic Sans MS" w:eastAsia="Comic Sans MS" w:hAnsi="Comic Sans MS" w:cs="Comic Sans MS"/>
          <w:color w:val="000000"/>
          <w:sz w:val="22"/>
          <w:szCs w:val="22"/>
        </w:rPr>
        <w:t>Tourriers</w:t>
      </w:r>
      <w:proofErr w:type="spellEnd"/>
      <w:r>
        <w:rPr>
          <w:rFonts w:ascii="Comic Sans MS" w:eastAsia="Comic Sans MS" w:hAnsi="Comic Sans MS" w:cs="Comic Sans MS"/>
          <w:color w:val="000000"/>
          <w:sz w:val="22"/>
          <w:szCs w:val="22"/>
        </w:rPr>
        <w:t>.</w:t>
      </w: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L' </w:t>
      </w:r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A.I.P.E</w:t>
      </w:r>
      <w:proofErr w:type="gramEnd"/>
      <w:r>
        <w:rPr>
          <w:rFonts w:ascii="Comic Sans MS" w:eastAsia="Comic Sans MS" w:hAnsi="Comic Sans MS" w:cs="Comic Sans MS"/>
          <w:color w:val="0000CC"/>
          <w:sz w:val="22"/>
          <w:szCs w:val="22"/>
        </w:rPr>
        <w:t>.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est un lien entre les différents acteurs de l'école : les élèves, les enseignants, les parents et les municipalités, notamment à travers ses manifestations. Ces dernières sont également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un moyen de récolter des fonds pour aider financièrement les écoles dans divers projets pédagogiques ; tels que le cycle piscine pour les GS et les CP, les abonnements scolaires, les sorties, du matériel éducatif, les voyages de fin d’année...</w:t>
      </w: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Nos manif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estations à venir :</w:t>
      </w: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sz w:val="22"/>
          <w:szCs w:val="22"/>
        </w:rPr>
      </w:pPr>
    </w:p>
    <w:p w:rsidR="006E79E7" w:rsidRDefault="006A2D92">
      <w:pPr>
        <w:pStyle w:val="normal0"/>
        <w:ind w:left="720"/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color w:val="0000CC"/>
          <w:sz w:val="22"/>
          <w:szCs w:val="22"/>
        </w:rPr>
        <w:t>●</w:t>
      </w:r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LE L</w:t>
      </w:r>
      <w:r>
        <w:rPr>
          <w:rFonts w:ascii="Comic Sans MS" w:eastAsia="Comic Sans MS" w:hAnsi="Comic Sans MS" w:cs="Comic Sans MS"/>
          <w:b/>
          <w:color w:val="0000FF"/>
          <w:sz w:val="22"/>
          <w:szCs w:val="22"/>
        </w:rPr>
        <w:t xml:space="preserve">OTO, </w:t>
      </w:r>
      <w:r>
        <w:rPr>
          <w:rFonts w:ascii="Comic Sans MS" w:eastAsia="Comic Sans MS" w:hAnsi="Comic Sans MS" w:cs="Comic Sans MS"/>
          <w:sz w:val="22"/>
          <w:szCs w:val="22"/>
        </w:rPr>
        <w:t xml:space="preserve">le 10 Mars à 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Anais</w:t>
      </w:r>
      <w:proofErr w:type="spellEnd"/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color w:val="0000CC"/>
          <w:sz w:val="22"/>
          <w:szCs w:val="22"/>
        </w:rPr>
        <w:t>●</w:t>
      </w:r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LA CHASSE AUX ŒUFS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, le </w:t>
      </w:r>
      <w:r>
        <w:rPr>
          <w:rFonts w:ascii="Comic Sans MS" w:eastAsia="Comic Sans MS" w:hAnsi="Comic Sans MS" w:cs="Comic Sans MS"/>
          <w:sz w:val="22"/>
          <w:szCs w:val="22"/>
        </w:rPr>
        <w:t>7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Avril sur le site de PUYMERLE à Vadalle,</w:t>
      </w:r>
    </w:p>
    <w:p w:rsidR="006E79E7" w:rsidRDefault="006A2D92">
      <w:pPr>
        <w:pStyle w:val="normal0"/>
        <w:ind w:left="720"/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color w:val="0000CC"/>
          <w:sz w:val="22"/>
          <w:szCs w:val="22"/>
        </w:rPr>
        <w:t>●</w:t>
      </w:r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 xml:space="preserve">VIDE TA </w:t>
      </w:r>
      <w:proofErr w:type="spellStart"/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CHAMBRE</w:t>
      </w:r>
      <w:proofErr w:type="gramStart"/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,</w:t>
      </w:r>
      <w:r>
        <w:rPr>
          <w:rFonts w:ascii="Comic Sans MS" w:eastAsia="Comic Sans MS" w:hAnsi="Comic Sans MS" w:cs="Comic Sans MS"/>
          <w:sz w:val="22"/>
          <w:szCs w:val="22"/>
        </w:rPr>
        <w:t>le</w:t>
      </w:r>
      <w:proofErr w:type="spellEnd"/>
      <w:proofErr w:type="gramEnd"/>
      <w:r>
        <w:rPr>
          <w:rFonts w:ascii="Comic Sans MS" w:eastAsia="Comic Sans MS" w:hAnsi="Comic Sans MS" w:cs="Comic Sans MS"/>
          <w:sz w:val="22"/>
          <w:szCs w:val="22"/>
        </w:rPr>
        <w:t xml:space="preserve"> 12 Mai à</w:t>
      </w:r>
      <w:r>
        <w:rPr>
          <w:rFonts w:ascii="Comic Sans MS" w:eastAsia="Comic Sans MS" w:hAnsi="Comic Sans MS" w:cs="Comic Sans MS"/>
          <w:color w:val="0000CC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Tourriers</w:t>
      </w:r>
      <w:proofErr w:type="spellEnd"/>
    </w:p>
    <w:p w:rsidR="006E79E7" w:rsidRDefault="006A2D92">
      <w:pPr>
        <w:pStyle w:val="normal0"/>
        <w:ind w:left="720"/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color w:val="0000CC"/>
          <w:sz w:val="22"/>
          <w:szCs w:val="22"/>
        </w:rPr>
        <w:t>●</w:t>
      </w:r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LA GRANDE KERMESSE,</w:t>
      </w:r>
      <w:r>
        <w:rPr>
          <w:rFonts w:ascii="Comic Sans MS" w:eastAsia="Comic Sans MS" w:hAnsi="Comic Sans MS" w:cs="Comic Sans MS"/>
          <w:sz w:val="22"/>
          <w:szCs w:val="22"/>
        </w:rPr>
        <w:t xml:space="preserve"> le 29 Juin à Aussac-Vadalle</w:t>
      </w:r>
    </w:p>
    <w:p w:rsidR="006E79E7" w:rsidRDefault="006E79E7">
      <w:pPr>
        <w:pStyle w:val="normal0"/>
        <w:ind w:left="720"/>
        <w:jc w:val="both"/>
        <w:rPr>
          <w:rFonts w:ascii="Comic Sans MS" w:eastAsia="Comic Sans MS" w:hAnsi="Comic Sans MS" w:cs="Comic Sans MS"/>
          <w:sz w:val="22"/>
          <w:szCs w:val="22"/>
        </w:rPr>
      </w:pP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Pr="006A2D92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N’hésitez pas à nous rejoindre et pensez à conserver vos papiers et cartons pour remplir nos bennes !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4107180</wp:posOffset>
              </wp:positionH>
              <wp:positionV relativeFrom="paragraph">
                <wp:posOffset>1399540</wp:posOffset>
              </wp:positionV>
              <wp:extent cx="66675" cy="66675"/>
              <wp:wrapNone/>
              <wp:docPr id="1052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" cy="66675"/>
                      </a:xfrm>
                      <a:prstGeom prst="ellipse"/>
                      <a:solidFill>
                        <a:srgbClr val="FFFFFF"/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1399540</wp:posOffset>
                </wp:positionV>
                <wp:extent cx="66675" cy="66675"/>
                <wp:effectExtent l="0" t="0" r="0" b="0"/>
                <wp:wrapNone/>
                <wp:docPr id="105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66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Les dates sont les suivantes :</w:t>
      </w: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sz w:val="22"/>
          <w:szCs w:val="22"/>
        </w:rPr>
      </w:pPr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FF"/>
          <w:sz w:val="22"/>
          <w:szCs w:val="22"/>
        </w:rPr>
      </w:pPr>
      <w:r>
        <w:rPr>
          <w:rFonts w:ascii="Comic Sans MS" w:eastAsia="Comic Sans MS" w:hAnsi="Comic Sans MS" w:cs="Comic Sans MS"/>
          <w:color w:val="0000FF"/>
          <w:sz w:val="22"/>
          <w:szCs w:val="22"/>
        </w:rPr>
        <w:t>-05/11 au 12/11/2018 (</w:t>
      </w:r>
      <w:proofErr w:type="spellStart"/>
      <w:r>
        <w:rPr>
          <w:rFonts w:ascii="Comic Sans MS" w:eastAsia="Comic Sans MS" w:hAnsi="Comic Sans MS" w:cs="Comic Sans MS"/>
          <w:color w:val="0000FF"/>
          <w:sz w:val="22"/>
          <w:szCs w:val="22"/>
        </w:rPr>
        <w:t>Anais</w:t>
      </w:r>
      <w:proofErr w:type="spellEnd"/>
      <w:r>
        <w:rPr>
          <w:rFonts w:ascii="Comic Sans MS" w:eastAsia="Comic Sans MS" w:hAnsi="Comic Sans MS" w:cs="Comic Sans MS"/>
          <w:color w:val="0000FF"/>
          <w:sz w:val="22"/>
          <w:szCs w:val="22"/>
        </w:rPr>
        <w:t xml:space="preserve">) </w:t>
      </w:r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color w:val="FF0000"/>
          <w:sz w:val="22"/>
          <w:szCs w:val="22"/>
        </w:rPr>
        <w:t>-07/01 au 14/01/2019 (Aussac - Vadalle)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-04/03 au 11/03/2019 (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Tourriers</w:t>
      </w:r>
      <w:proofErr w:type="spellEnd"/>
      <w:r>
        <w:rPr>
          <w:rFonts w:ascii="Comic Sans MS" w:eastAsia="Comic Sans MS" w:hAnsi="Comic Sans MS" w:cs="Comic Sans MS"/>
          <w:sz w:val="22"/>
          <w:szCs w:val="22"/>
        </w:rPr>
        <w:t xml:space="preserve">) </w:t>
      </w:r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color w:val="0000FF"/>
          <w:sz w:val="22"/>
          <w:szCs w:val="22"/>
        </w:rPr>
        <w:t>-29/04 au 06/05/2019 (</w:t>
      </w:r>
      <w:proofErr w:type="spellStart"/>
      <w:r>
        <w:rPr>
          <w:rFonts w:ascii="Comic Sans MS" w:eastAsia="Comic Sans MS" w:hAnsi="Comic Sans MS" w:cs="Comic Sans MS"/>
          <w:color w:val="0000FF"/>
          <w:sz w:val="22"/>
          <w:szCs w:val="22"/>
        </w:rPr>
        <w:t>Anais</w:t>
      </w:r>
      <w:proofErr w:type="spellEnd"/>
      <w:r>
        <w:rPr>
          <w:rFonts w:ascii="Comic Sans MS" w:eastAsia="Comic Sans MS" w:hAnsi="Comic Sans MS" w:cs="Comic Sans MS"/>
          <w:color w:val="0000FF"/>
          <w:sz w:val="22"/>
          <w:szCs w:val="22"/>
        </w:rPr>
        <w:t>)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color w:val="FF0000"/>
          <w:sz w:val="22"/>
          <w:szCs w:val="22"/>
        </w:rPr>
        <w:t xml:space="preserve">-01/07 au 08/07/2019 </w:t>
      </w:r>
      <w:proofErr w:type="gramStart"/>
      <w:r>
        <w:rPr>
          <w:rFonts w:ascii="Comic Sans MS" w:eastAsia="Comic Sans MS" w:hAnsi="Comic Sans MS" w:cs="Comic Sans MS"/>
          <w:color w:val="FF0000"/>
          <w:sz w:val="22"/>
          <w:szCs w:val="22"/>
        </w:rPr>
        <w:t>( Aussac</w:t>
      </w:r>
      <w:proofErr w:type="gramEnd"/>
      <w:r>
        <w:rPr>
          <w:rFonts w:ascii="Comic Sans MS" w:eastAsia="Comic Sans MS" w:hAnsi="Comic Sans MS" w:cs="Comic Sans MS"/>
          <w:color w:val="FF0000"/>
          <w:sz w:val="22"/>
          <w:szCs w:val="22"/>
        </w:rPr>
        <w:t xml:space="preserve"> - Vadalle)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-02/09 au 09/09/2019 (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Tourriers</w:t>
      </w:r>
      <w:proofErr w:type="spellEnd"/>
      <w:r>
        <w:rPr>
          <w:rFonts w:ascii="Comic Sans MS" w:eastAsia="Comic Sans MS" w:hAnsi="Comic Sans MS" w:cs="Comic Sans MS"/>
          <w:sz w:val="22"/>
          <w:szCs w:val="22"/>
        </w:rPr>
        <w:t xml:space="preserve">) </w:t>
      </w: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A2D92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Toute l’équipe de l’</w:t>
      </w: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A.I.P.E.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vous souhaite une bonne et heureuse année 20</w:t>
      </w:r>
      <w:r>
        <w:rPr>
          <w:rFonts w:ascii="Comic Sans MS" w:eastAsia="Comic Sans MS" w:hAnsi="Comic Sans MS" w:cs="Comic Sans MS"/>
          <w:sz w:val="22"/>
          <w:szCs w:val="22"/>
        </w:rPr>
        <w:t xml:space="preserve">19. </w:t>
      </w:r>
    </w:p>
    <w:p w:rsidR="006E79E7" w:rsidRDefault="006E79E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6E79E7" w:rsidRDefault="006E79E7">
      <w:pPr>
        <w:pStyle w:val="normal0"/>
        <w:tabs>
          <w:tab w:val="left" w:pos="142"/>
        </w:tabs>
        <w:ind w:right="-87"/>
        <w:rPr>
          <w:rFonts w:ascii="Comic Sans MS" w:eastAsia="Comic Sans MS" w:hAnsi="Comic Sans MS" w:cs="Comic Sans MS"/>
          <w:color w:val="006600"/>
          <w:sz w:val="20"/>
          <w:szCs w:val="20"/>
        </w:rPr>
      </w:pPr>
    </w:p>
    <w:p w:rsidR="006E79E7" w:rsidRDefault="006A2D92">
      <w:pPr>
        <w:pStyle w:val="normal0"/>
        <w:ind w:right="-32"/>
        <w:jc w:val="center"/>
        <w:rPr>
          <w:rFonts w:ascii="Comic Sans MS" w:eastAsia="Comic Sans MS" w:hAnsi="Comic Sans MS" w:cs="Comic Sans MS"/>
          <w:color w:val="0000CC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Présidente : </w:t>
      </w:r>
      <w:r>
        <w:rPr>
          <w:rFonts w:ascii="Comic Sans MS" w:eastAsia="Comic Sans MS" w:hAnsi="Comic Sans MS" w:cs="Comic Sans MS"/>
          <w:color w:val="0000CC"/>
          <w:sz w:val="22"/>
          <w:szCs w:val="22"/>
        </w:rPr>
        <w:t xml:space="preserve">Ruiz </w:t>
      </w:r>
      <w:proofErr w:type="spellStart"/>
      <w:r>
        <w:rPr>
          <w:rFonts w:ascii="Comic Sans MS" w:eastAsia="Comic Sans MS" w:hAnsi="Comic Sans MS" w:cs="Comic Sans MS"/>
          <w:color w:val="0000CC"/>
          <w:sz w:val="22"/>
          <w:szCs w:val="22"/>
        </w:rPr>
        <w:t>laetitia</w:t>
      </w:r>
      <w:proofErr w:type="spellEnd"/>
    </w:p>
    <w:p w:rsidR="006E79E7" w:rsidRDefault="006A2D92">
      <w:pPr>
        <w:pStyle w:val="normal0"/>
        <w:ind w:right="-32"/>
        <w:jc w:val="center"/>
        <w:rPr>
          <w:rFonts w:ascii="Comic Sans MS" w:eastAsia="Comic Sans MS" w:hAnsi="Comic Sans MS" w:cs="Comic Sans MS"/>
          <w:color w:val="0000CC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Vice-présidente : </w:t>
      </w:r>
      <w:r>
        <w:rPr>
          <w:rFonts w:ascii="Comic Sans MS" w:eastAsia="Comic Sans MS" w:hAnsi="Comic Sans MS" w:cs="Comic Sans MS"/>
          <w:color w:val="0000CC"/>
          <w:sz w:val="22"/>
          <w:szCs w:val="22"/>
        </w:rPr>
        <w:t xml:space="preserve">Barraud Fatima </w:t>
      </w:r>
      <w:r>
        <w:rPr>
          <w:rFonts w:ascii="Comic Sans MS" w:eastAsia="Comic Sans MS" w:hAnsi="Comic Sans MS" w:cs="Comic Sans MS"/>
          <w:sz w:val="22"/>
          <w:szCs w:val="22"/>
        </w:rPr>
        <w:t xml:space="preserve">Trésorière : </w:t>
      </w:r>
      <w:r>
        <w:rPr>
          <w:rFonts w:ascii="Comic Sans MS" w:eastAsia="Comic Sans MS" w:hAnsi="Comic Sans MS" w:cs="Comic Sans MS"/>
          <w:color w:val="0000CC"/>
          <w:sz w:val="22"/>
          <w:szCs w:val="22"/>
        </w:rPr>
        <w:t>Racine Audrey</w:t>
      </w:r>
    </w:p>
    <w:p w:rsidR="006E79E7" w:rsidRDefault="006A2D92">
      <w:pPr>
        <w:pStyle w:val="normal0"/>
        <w:ind w:right="-32"/>
        <w:jc w:val="center"/>
        <w:rPr>
          <w:rFonts w:ascii="Comic Sans MS" w:eastAsia="Comic Sans MS" w:hAnsi="Comic Sans MS" w:cs="Comic Sans MS"/>
          <w:color w:val="0000CC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Trésorière adjointe : </w:t>
      </w:r>
      <w:r>
        <w:rPr>
          <w:rFonts w:ascii="Comic Sans MS" w:eastAsia="Comic Sans MS" w:hAnsi="Comic Sans MS" w:cs="Comic Sans MS"/>
          <w:color w:val="0000CC"/>
          <w:sz w:val="22"/>
          <w:szCs w:val="22"/>
        </w:rPr>
        <w:t xml:space="preserve">Bellamy Manuela </w:t>
      </w:r>
      <w:r>
        <w:rPr>
          <w:rFonts w:ascii="Comic Sans MS" w:eastAsia="Comic Sans MS" w:hAnsi="Comic Sans MS" w:cs="Comic Sans MS"/>
          <w:sz w:val="22"/>
          <w:szCs w:val="22"/>
        </w:rPr>
        <w:t xml:space="preserve">Secrétaire : </w:t>
      </w:r>
      <w:r>
        <w:rPr>
          <w:rFonts w:ascii="Comic Sans MS" w:eastAsia="Comic Sans MS" w:hAnsi="Comic Sans MS" w:cs="Comic Sans MS"/>
          <w:color w:val="0000CC"/>
          <w:sz w:val="22"/>
          <w:szCs w:val="22"/>
        </w:rPr>
        <w:t xml:space="preserve">Lemaire Stéphanie </w:t>
      </w:r>
    </w:p>
    <w:p w:rsidR="006E79E7" w:rsidRDefault="006A2D92">
      <w:pPr>
        <w:pStyle w:val="normal0"/>
        <w:ind w:right="-32"/>
        <w:jc w:val="center"/>
        <w:rPr>
          <w:rFonts w:ascii="Comic Sans MS" w:eastAsia="Comic Sans MS" w:hAnsi="Comic Sans MS" w:cs="Comic Sans MS"/>
          <w:color w:val="0000CC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Secrétaire adjointe 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:</w:t>
      </w:r>
      <w:r>
        <w:rPr>
          <w:rFonts w:ascii="Comic Sans MS" w:eastAsia="Comic Sans MS" w:hAnsi="Comic Sans MS" w:cs="Comic Sans MS"/>
          <w:color w:val="0000CC"/>
          <w:sz w:val="22"/>
          <w:szCs w:val="22"/>
        </w:rPr>
        <w:t>Richard</w:t>
      </w:r>
      <w:proofErr w:type="gramEnd"/>
      <w:r>
        <w:rPr>
          <w:rFonts w:ascii="Comic Sans MS" w:eastAsia="Comic Sans MS" w:hAnsi="Comic Sans MS" w:cs="Comic Sans MS"/>
          <w:color w:val="0000CC"/>
          <w:sz w:val="22"/>
          <w:szCs w:val="22"/>
        </w:rPr>
        <w:t xml:space="preserve"> Mélanie</w:t>
      </w:r>
    </w:p>
    <w:p w:rsidR="006E79E7" w:rsidRDefault="006E79E7">
      <w:pPr>
        <w:pStyle w:val="normal0"/>
        <w:tabs>
          <w:tab w:val="left" w:pos="142"/>
        </w:tabs>
        <w:ind w:right="-87"/>
        <w:rPr>
          <w:rFonts w:ascii="Comic Sans MS" w:eastAsia="Comic Sans MS" w:hAnsi="Comic Sans MS" w:cs="Comic Sans MS"/>
          <w:color w:val="006600"/>
          <w:sz w:val="20"/>
          <w:szCs w:val="20"/>
        </w:rPr>
      </w:pPr>
    </w:p>
    <w:p w:rsidR="006E79E7" w:rsidRDefault="006E79E7">
      <w:pPr>
        <w:pStyle w:val="normal0"/>
        <w:tabs>
          <w:tab w:val="left" w:pos="142"/>
        </w:tabs>
        <w:ind w:right="-87"/>
        <w:rPr>
          <w:rFonts w:ascii="Comic Sans MS" w:eastAsia="Comic Sans MS" w:hAnsi="Comic Sans MS" w:cs="Comic Sans MS"/>
          <w:color w:val="006600"/>
          <w:sz w:val="20"/>
          <w:szCs w:val="20"/>
        </w:rPr>
      </w:pPr>
    </w:p>
    <w:p w:rsidR="006E79E7" w:rsidRDefault="006E79E7">
      <w:pPr>
        <w:pStyle w:val="normal0"/>
        <w:jc w:val="center"/>
        <w:rPr>
          <w:rFonts w:ascii="Comic Sans MS" w:eastAsia="Comic Sans MS" w:hAnsi="Comic Sans MS" w:cs="Comic Sans MS"/>
          <w:sz w:val="20"/>
          <w:szCs w:val="20"/>
        </w:rPr>
      </w:pPr>
      <w:hyperlink r:id="rId6">
        <w:r w:rsidR="006A2D92">
          <w:rPr>
            <w:rFonts w:ascii="Comic Sans MS" w:eastAsia="Comic Sans MS" w:hAnsi="Comic Sans MS" w:cs="Comic Sans MS"/>
            <w:color w:val="1155CC"/>
            <w:sz w:val="20"/>
            <w:szCs w:val="20"/>
            <w:u w:val="single"/>
          </w:rPr>
          <w:t>assoc.aipe16560@gmail.com</w:t>
        </w:r>
      </w:hyperlink>
      <w:r w:rsidR="006A2D92">
        <w:rPr>
          <w:rFonts w:ascii="Comic Sans MS" w:eastAsia="Comic Sans MS" w:hAnsi="Comic Sans MS" w:cs="Comic Sans MS"/>
          <w:color w:val="006600"/>
          <w:sz w:val="20"/>
          <w:szCs w:val="20"/>
        </w:rPr>
        <w:t xml:space="preserve"> </w:t>
      </w:r>
      <w:r w:rsidR="006A2D92">
        <w:rPr>
          <w:rFonts w:ascii="Comic Sans MS" w:eastAsia="Comic Sans MS" w:hAnsi="Comic Sans MS" w:cs="Comic Sans MS"/>
          <w:sz w:val="20"/>
          <w:szCs w:val="20"/>
        </w:rPr>
        <w:t xml:space="preserve">ou </w:t>
      </w:r>
      <w:r w:rsidR="006A2D92">
        <w:rPr>
          <w:rFonts w:ascii="Comic Sans MS" w:eastAsia="Comic Sans MS" w:hAnsi="Comic Sans MS" w:cs="Comic Sans MS"/>
          <w:sz w:val="20"/>
          <w:szCs w:val="20"/>
        </w:rPr>
        <w:t>Laetitia</w:t>
      </w:r>
      <w:r w:rsidR="006A2D92">
        <w:rPr>
          <w:rFonts w:ascii="Comic Sans MS" w:eastAsia="Comic Sans MS" w:hAnsi="Comic Sans MS" w:cs="Comic Sans MS"/>
          <w:sz w:val="20"/>
          <w:szCs w:val="20"/>
        </w:rPr>
        <w:t xml:space="preserve"> au        06.</w:t>
      </w:r>
      <w:r w:rsidR="006A2D92">
        <w:rPr>
          <w:rFonts w:ascii="Comic Sans MS" w:eastAsia="Comic Sans MS" w:hAnsi="Comic Sans MS" w:cs="Comic Sans MS"/>
          <w:sz w:val="20"/>
          <w:szCs w:val="20"/>
        </w:rPr>
        <w:t>50. 99.97.65</w:t>
      </w:r>
    </w:p>
    <w:p w:rsidR="006E79E7" w:rsidRDefault="006A2D92">
      <w:pPr>
        <w:pStyle w:val="normal0"/>
        <w:jc w:val="center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noProof/>
          <w:sz w:val="20"/>
          <w:szCs w:val="20"/>
        </w:rPr>
        <w:drawing>
          <wp:inline distT="0" distB="0" distL="114300" distR="114300">
            <wp:extent cx="189865" cy="189230"/>
            <wp:effectExtent l="0" t="0" r="0" b="0"/>
            <wp:docPr id="1054" name="image4.png" descr="logo F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 FB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20"/>
          <w:szCs w:val="20"/>
        </w:rPr>
        <w:t xml:space="preserve"> Rejoignez-nous sur FACEBOOK !</w:t>
      </w:r>
    </w:p>
    <w:p w:rsidR="006E79E7" w:rsidRDefault="006A2D92">
      <w:pPr>
        <w:pStyle w:val="normal0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color w:val="0000CC"/>
        </w:rPr>
        <w:t>AU PROFIT DE NOS ÉLÈVES.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4107180</wp:posOffset>
              </wp:positionH>
              <wp:positionV relativeFrom="paragraph">
                <wp:posOffset>1399540</wp:posOffset>
              </wp:positionV>
              <wp:extent cx="66675" cy="66675"/>
              <wp:wrapNone/>
              <wp:docPr id="105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" cy="66675"/>
                      </a:xfrm>
                      <a:prstGeom prst="ellipse"/>
                      <a:solidFill>
                        <a:srgbClr val="FFFFFF"/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1399540</wp:posOffset>
                </wp:positionV>
                <wp:extent cx="66675" cy="66675"/>
                <wp:effectExtent l="0" t="0" r="0" b="0"/>
                <wp:wrapNone/>
                <wp:docPr id="105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66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6E79E7" w:rsidSect="006E79E7">
      <w:pgSz w:w="11906" w:h="16838"/>
      <w:pgMar w:top="567" w:right="567" w:bottom="170" w:left="56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E79E7"/>
    <w:rsid w:val="006A2D92"/>
    <w:rsid w:val="006E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6E79E7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 w:bidi="hi-IN"/>
    </w:rPr>
  </w:style>
  <w:style w:type="paragraph" w:styleId="Titre1">
    <w:name w:val="heading 1"/>
    <w:basedOn w:val="normal0"/>
    <w:next w:val="normal0"/>
    <w:rsid w:val="006E79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6E79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6E79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6E79E7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6E79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6E79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"/>
    <w:rsid w:val="006E79E7"/>
  </w:style>
  <w:style w:type="table" w:customStyle="1" w:styleId="TableNormal">
    <w:name w:val="Table Normal"/>
    <w:rsid w:val="006E79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6E79E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6E79E7"/>
  </w:style>
  <w:style w:type="table" w:customStyle="1" w:styleId="TableNormal0">
    <w:name w:val="Table Normal"/>
    <w:rsid w:val="006E79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6E79E7"/>
  </w:style>
  <w:style w:type="table" w:customStyle="1" w:styleId="TableNormal1">
    <w:name w:val="Table Normal"/>
    <w:rsid w:val="006E79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6E79E7"/>
  </w:style>
  <w:style w:type="table" w:customStyle="1" w:styleId="TableNormal2">
    <w:name w:val="Table Normal"/>
    <w:rsid w:val="006E79E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autoRedefine/>
    <w:hidden/>
    <w:qFormat/>
    <w:rsid w:val="006E79E7"/>
    <w:rPr>
      <w:rFonts w:ascii="Times New Roman" w:eastAsia="Lucida Sans Unicode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6E79E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6E79E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6E79E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autoRedefine/>
    <w:hidden/>
    <w:qFormat/>
    <w:rsid w:val="006E79E7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autoRedefine/>
    <w:hidden/>
    <w:qFormat/>
    <w:rsid w:val="006E79E7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TextedebullesCar">
    <w:name w:val="Texte de bulles Car"/>
    <w:basedOn w:val="Policepardfaut1"/>
    <w:autoRedefine/>
    <w:hidden/>
    <w:qFormat/>
    <w:rsid w:val="006E79E7"/>
    <w:rPr>
      <w:rFonts w:ascii="Tahoma" w:hAnsi="Tahoma" w:cs="Tahoma"/>
      <w:w w:val="100"/>
      <w:position w:val="-1"/>
      <w:sz w:val="16"/>
      <w:szCs w:val="14"/>
      <w:effect w:val="none"/>
      <w:vertAlign w:val="baseline"/>
      <w:cs w:val="0"/>
      <w:em w:val="none"/>
    </w:rPr>
  </w:style>
  <w:style w:type="paragraph" w:customStyle="1" w:styleId="Titre10">
    <w:name w:val="Titre1"/>
    <w:basedOn w:val="Normal"/>
    <w:next w:val="Corpsdetexte"/>
    <w:autoRedefine/>
    <w:hidden/>
    <w:qFormat/>
    <w:rsid w:val="006E79E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autoRedefine/>
    <w:hidden/>
    <w:qFormat/>
    <w:rsid w:val="006E79E7"/>
    <w:pPr>
      <w:spacing w:after="120"/>
    </w:pPr>
  </w:style>
  <w:style w:type="paragraph" w:styleId="Liste">
    <w:name w:val="List"/>
    <w:basedOn w:val="Textbody"/>
    <w:autoRedefine/>
    <w:hidden/>
    <w:qFormat/>
    <w:rsid w:val="006E79E7"/>
  </w:style>
  <w:style w:type="paragraph" w:styleId="Lgende">
    <w:name w:val="caption"/>
    <w:basedOn w:val="Normal"/>
    <w:autoRedefine/>
    <w:hidden/>
    <w:qFormat/>
    <w:rsid w:val="006E79E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WW-Standard"/>
    <w:autoRedefine/>
    <w:hidden/>
    <w:qFormat/>
    <w:rsid w:val="006E79E7"/>
    <w:pPr>
      <w:suppressLineNumbers/>
    </w:pPr>
  </w:style>
  <w:style w:type="paragraph" w:customStyle="1" w:styleId="WW-Standard">
    <w:name w:val="WW-Standard"/>
    <w:autoRedefine/>
    <w:hidden/>
    <w:qFormat/>
    <w:rsid w:val="006E79E7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 w:bidi="hi-IN"/>
    </w:rPr>
  </w:style>
  <w:style w:type="paragraph" w:customStyle="1" w:styleId="Heading">
    <w:name w:val="Heading"/>
    <w:basedOn w:val="WW-Standard"/>
    <w:next w:val="Textbody"/>
    <w:autoRedefine/>
    <w:hidden/>
    <w:qFormat/>
    <w:rsid w:val="006E79E7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body">
    <w:name w:val="Text body"/>
    <w:basedOn w:val="WW-Standard"/>
    <w:autoRedefine/>
    <w:hidden/>
    <w:qFormat/>
    <w:rsid w:val="006E79E7"/>
    <w:pPr>
      <w:spacing w:after="120"/>
    </w:pPr>
  </w:style>
  <w:style w:type="paragraph" w:customStyle="1" w:styleId="Caption">
    <w:name w:val="Caption"/>
    <w:basedOn w:val="WW-Standard"/>
    <w:autoRedefine/>
    <w:hidden/>
    <w:qFormat/>
    <w:rsid w:val="006E79E7"/>
    <w:pPr>
      <w:suppressLineNumbers/>
      <w:spacing w:before="120" w:after="120"/>
    </w:pPr>
    <w:rPr>
      <w:i/>
      <w:iCs/>
    </w:rPr>
  </w:style>
  <w:style w:type="paragraph" w:styleId="Textedebulles">
    <w:name w:val="Balloon Text"/>
    <w:basedOn w:val="Normal"/>
    <w:autoRedefine/>
    <w:hidden/>
    <w:qFormat/>
    <w:rsid w:val="006E79E7"/>
    <w:rPr>
      <w:rFonts w:ascii="Tahoma" w:eastAsia="Lucida Sans Unicode" w:hAnsi="Tahoma" w:cs="Tahoma"/>
      <w:sz w:val="16"/>
      <w:szCs w:val="14"/>
    </w:rPr>
  </w:style>
  <w:style w:type="character" w:styleId="Lienhypertexte">
    <w:name w:val="Hyperlink"/>
    <w:basedOn w:val="Policepardfaut"/>
    <w:autoRedefine/>
    <w:hidden/>
    <w:qFormat/>
    <w:rsid w:val="006E79E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autoRedefine/>
    <w:hidden/>
    <w:qFormat/>
    <w:rsid w:val="006E79E7"/>
    <w:pPr>
      <w:widowControl/>
      <w:spacing w:before="280" w:after="119"/>
      <w:textAlignment w:val="auto"/>
    </w:pPr>
    <w:rPr>
      <w:kern w:val="0"/>
      <w:lang w:bidi="ar-SA"/>
    </w:rPr>
  </w:style>
  <w:style w:type="paragraph" w:styleId="Sous-titre">
    <w:name w:val="Subtitle"/>
    <w:basedOn w:val="Normal"/>
    <w:next w:val="Normal"/>
    <w:rsid w:val="006E79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c.aipe16560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1456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2019-01-07T08:37:00Z</dcterms:created>
  <dcterms:modified xsi:type="dcterms:W3CDTF">2019-01-07T08:37:00Z</dcterms:modified>
</cp:coreProperties>
</file>