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7DC" w:rsidRDefault="004257DC" w:rsidP="00CC5BBA">
      <w:pPr>
        <w:jc w:val="center"/>
        <w:rPr>
          <w:rFonts w:cstheme="minorHAnsi"/>
          <w:b/>
          <w:color w:val="FF0000"/>
          <w:sz w:val="44"/>
          <w:szCs w:val="44"/>
          <w:u w:val="single"/>
          <w:shd w:val="clear" w:color="auto" w:fill="FFFFFF"/>
        </w:rPr>
      </w:pPr>
    </w:p>
    <w:p w:rsidR="004257DC" w:rsidRDefault="004257DC" w:rsidP="00CC5BBA">
      <w:pPr>
        <w:jc w:val="center"/>
        <w:rPr>
          <w:rFonts w:cstheme="minorHAnsi"/>
          <w:b/>
          <w:color w:val="FF0000"/>
          <w:sz w:val="44"/>
          <w:szCs w:val="44"/>
          <w:u w:val="single"/>
          <w:shd w:val="clear" w:color="auto" w:fill="FFFFFF"/>
        </w:rPr>
      </w:pPr>
      <w:r>
        <w:rPr>
          <w:rFonts w:cstheme="minorHAnsi"/>
          <w:b/>
          <w:noProof/>
          <w:color w:val="FF0000"/>
          <w:sz w:val="44"/>
          <w:szCs w:val="44"/>
          <w:u w:val="single"/>
          <w:shd w:val="clear" w:color="auto" w:fill="FFFFFF"/>
          <w:lang w:eastAsia="fr-FR"/>
        </w:rPr>
        <w:drawing>
          <wp:inline distT="0" distB="0" distL="0" distR="0">
            <wp:extent cx="2247900" cy="2181225"/>
            <wp:effectExtent l="19050" t="0" r="0" b="0"/>
            <wp:docPr id="1" name="Image 1" descr="C:\Users\Happyc\Desktop\Lecteur USB\dossier SANG\Collectes.Bilans.Courriers\logo ADS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ppyc\Desktop\Lecteur USB\dossier SANG\Collectes.Bilans.Courriers\logo ADSB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5BBA" w:rsidRDefault="004257DC" w:rsidP="00CC5BBA">
      <w:pPr>
        <w:jc w:val="center"/>
        <w:rPr>
          <w:rFonts w:cstheme="minorHAnsi"/>
          <w:b/>
          <w:color w:val="FF0000"/>
          <w:sz w:val="44"/>
          <w:szCs w:val="44"/>
          <w:u w:val="single"/>
          <w:shd w:val="clear" w:color="auto" w:fill="FFFFFF"/>
        </w:rPr>
      </w:pPr>
      <w:r>
        <w:rPr>
          <w:rFonts w:cstheme="minorHAnsi"/>
          <w:b/>
          <w:color w:val="FF0000"/>
          <w:sz w:val="44"/>
          <w:szCs w:val="44"/>
          <w:u w:val="single"/>
          <w:shd w:val="clear" w:color="auto" w:fill="FFFFFF"/>
        </w:rPr>
        <w:t>J</w:t>
      </w:r>
      <w:r w:rsidR="00CC5BBA" w:rsidRPr="00E0513E">
        <w:rPr>
          <w:rFonts w:cstheme="minorHAnsi"/>
          <w:b/>
          <w:color w:val="FF0000"/>
          <w:sz w:val="44"/>
          <w:szCs w:val="44"/>
          <w:u w:val="single"/>
          <w:shd w:val="clear" w:color="auto" w:fill="FFFFFF"/>
        </w:rPr>
        <w:t>e donne du sang : pourquoi ?</w:t>
      </w:r>
    </w:p>
    <w:p w:rsidR="00CC5BBA" w:rsidRPr="004257DC" w:rsidRDefault="00CC5BBA" w:rsidP="004257DC">
      <w:pPr>
        <w:ind w:firstLine="708"/>
        <w:jc w:val="both"/>
        <w:rPr>
          <w:rFonts w:cstheme="minorHAnsi"/>
          <w:color w:val="333333"/>
          <w:sz w:val="24"/>
          <w:szCs w:val="24"/>
          <w:shd w:val="clear" w:color="auto" w:fill="FFFFFF"/>
        </w:rPr>
      </w:pPr>
      <w:r w:rsidRPr="004257DC">
        <w:rPr>
          <w:rFonts w:cstheme="minorHAnsi"/>
          <w:color w:val="333333"/>
          <w:sz w:val="24"/>
          <w:szCs w:val="24"/>
          <w:shd w:val="clear" w:color="auto" w:fill="FFFFFF"/>
        </w:rPr>
        <w:t xml:space="preserve">Le </w:t>
      </w:r>
      <w:r w:rsidRPr="004257DC">
        <w:rPr>
          <w:rFonts w:cstheme="minorHAnsi"/>
          <w:color w:val="FF0000"/>
          <w:sz w:val="24"/>
          <w:szCs w:val="24"/>
          <w:shd w:val="clear" w:color="auto" w:fill="FFFFFF"/>
        </w:rPr>
        <w:t xml:space="preserve"> </w:t>
      </w:r>
      <w:r w:rsidRPr="004257DC">
        <w:rPr>
          <w:rFonts w:cstheme="minorHAnsi"/>
          <w:b/>
          <w:color w:val="FF0000"/>
          <w:sz w:val="24"/>
          <w:szCs w:val="24"/>
          <w:shd w:val="clear" w:color="auto" w:fill="FFFFFF"/>
        </w:rPr>
        <w:t>don de sang total</w:t>
      </w:r>
      <w:r w:rsidRPr="004257DC">
        <w:rPr>
          <w:rFonts w:cstheme="minorHAnsi"/>
          <w:sz w:val="24"/>
          <w:szCs w:val="24"/>
          <w:shd w:val="clear" w:color="auto" w:fill="FFFFFF"/>
        </w:rPr>
        <w:t>,</w:t>
      </w:r>
      <w:r w:rsidRPr="004257DC">
        <w:rPr>
          <w:rFonts w:cstheme="minorHAnsi"/>
          <w:color w:val="333333"/>
          <w:sz w:val="24"/>
          <w:szCs w:val="24"/>
          <w:shd w:val="clear" w:color="auto" w:fill="FFFFFF"/>
        </w:rPr>
        <w:t xml:space="preserve"> qui est le don le plus courant, est utile pour prélever tous les composants du sang afin de les séparer ensuite quand nécessaire. Ils permettront la fabrication, </w:t>
      </w:r>
      <w:r w:rsidRPr="004257DC">
        <w:rPr>
          <w:rFonts w:cstheme="minorHAnsi"/>
          <w:b/>
          <w:color w:val="333333"/>
          <w:sz w:val="24"/>
          <w:szCs w:val="24"/>
          <w:shd w:val="clear" w:color="auto" w:fill="FFFFFF"/>
        </w:rPr>
        <w:t>impossible par tout autre moyen</w:t>
      </w:r>
      <w:r w:rsidRPr="004257DC">
        <w:rPr>
          <w:rFonts w:cstheme="minorHAnsi"/>
          <w:color w:val="333333"/>
          <w:sz w:val="24"/>
          <w:szCs w:val="24"/>
          <w:shd w:val="clear" w:color="auto" w:fill="FFFFFF"/>
        </w:rPr>
        <w:t>, de produits médicaux vitaux pour certains patients.</w:t>
      </w:r>
    </w:p>
    <w:p w:rsidR="00CC5BBA" w:rsidRPr="004257DC" w:rsidRDefault="00CC5BBA" w:rsidP="004257DC">
      <w:pPr>
        <w:ind w:firstLine="708"/>
        <w:jc w:val="both"/>
        <w:rPr>
          <w:rFonts w:cstheme="minorHAnsi"/>
          <w:color w:val="333333"/>
          <w:sz w:val="24"/>
          <w:szCs w:val="24"/>
          <w:shd w:val="clear" w:color="auto" w:fill="FFFFFF"/>
        </w:rPr>
      </w:pPr>
      <w:r w:rsidRPr="004257DC">
        <w:rPr>
          <w:rFonts w:cstheme="minorHAnsi"/>
          <w:color w:val="333333"/>
          <w:sz w:val="24"/>
          <w:szCs w:val="24"/>
          <w:shd w:val="clear" w:color="auto" w:fill="FFFFFF"/>
        </w:rPr>
        <w:t xml:space="preserve">Les </w:t>
      </w:r>
      <w:r w:rsidRPr="004257DC">
        <w:rPr>
          <w:rFonts w:cstheme="minorHAnsi"/>
          <w:b/>
          <w:color w:val="FF0000"/>
          <w:sz w:val="24"/>
          <w:szCs w:val="24"/>
          <w:shd w:val="clear" w:color="auto" w:fill="FFFFFF"/>
        </w:rPr>
        <w:t>globules rouges</w:t>
      </w:r>
      <w:r w:rsidRPr="004257DC">
        <w:rPr>
          <w:rFonts w:cstheme="minorHAnsi"/>
          <w:color w:val="333333"/>
          <w:sz w:val="24"/>
          <w:szCs w:val="24"/>
          <w:shd w:val="clear" w:color="auto" w:fill="FFFFFF"/>
        </w:rPr>
        <w:t xml:space="preserve"> améliorent le transport de l’oxygène vers les organes. Les concentrés de globules rouges, qui peuvent se conserver 42 jours, sont particulièrement utiles dans les cas de </w:t>
      </w:r>
      <w:r w:rsidRPr="004257DC">
        <w:rPr>
          <w:rFonts w:cstheme="minorHAnsi"/>
          <w:b/>
          <w:color w:val="333333"/>
          <w:sz w:val="24"/>
          <w:szCs w:val="24"/>
          <w:shd w:val="clear" w:color="auto" w:fill="FFFFFF"/>
        </w:rPr>
        <w:t>cancers, chirurgie, traumatologie</w:t>
      </w:r>
      <w:r w:rsidRPr="004257DC">
        <w:rPr>
          <w:rFonts w:cstheme="minorHAnsi"/>
          <w:color w:val="333333"/>
          <w:sz w:val="24"/>
          <w:szCs w:val="24"/>
          <w:shd w:val="clear" w:color="auto" w:fill="FFFFFF"/>
        </w:rPr>
        <w:t xml:space="preserve">, </w:t>
      </w:r>
      <w:r w:rsidRPr="004257DC">
        <w:rPr>
          <w:rFonts w:cstheme="minorHAnsi"/>
          <w:b/>
          <w:color w:val="333333"/>
          <w:sz w:val="24"/>
          <w:szCs w:val="24"/>
          <w:shd w:val="clear" w:color="auto" w:fill="FFFFFF"/>
        </w:rPr>
        <w:t>accouchements compliqués et maladies du sang</w:t>
      </w:r>
      <w:r w:rsidRPr="004257DC">
        <w:rPr>
          <w:rFonts w:cstheme="minorHAnsi"/>
          <w:color w:val="333333"/>
          <w:sz w:val="24"/>
          <w:szCs w:val="24"/>
          <w:shd w:val="clear" w:color="auto" w:fill="FFFFFF"/>
        </w:rPr>
        <w:t>.</w:t>
      </w:r>
    </w:p>
    <w:p w:rsidR="00CC5BBA" w:rsidRPr="004257DC" w:rsidRDefault="00CC5BBA" w:rsidP="004257D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theme="minorHAnsi"/>
          <w:color w:val="333333"/>
          <w:bdr w:val="none" w:sz="0" w:space="0" w:color="auto" w:frame="1"/>
        </w:rPr>
      </w:pPr>
      <w:r w:rsidRPr="004257DC">
        <w:rPr>
          <w:rFonts w:asciiTheme="minorHAnsi" w:hAnsiTheme="minorHAnsi" w:cstheme="minorHAnsi"/>
          <w:color w:val="333333"/>
          <w:bdr w:val="none" w:sz="0" w:space="0" w:color="auto" w:frame="1"/>
        </w:rPr>
        <w:t xml:space="preserve">Les </w:t>
      </w:r>
      <w:r w:rsidRPr="004257DC">
        <w:rPr>
          <w:rFonts w:asciiTheme="minorHAnsi" w:hAnsiTheme="minorHAnsi" w:cstheme="minorHAnsi"/>
          <w:b/>
          <w:color w:val="FF0000"/>
          <w:bdr w:val="none" w:sz="0" w:space="0" w:color="auto" w:frame="1"/>
        </w:rPr>
        <w:t>globules blancs ou leucocytes</w:t>
      </w:r>
      <w:r w:rsidRPr="004257DC">
        <w:rPr>
          <w:rFonts w:asciiTheme="minorHAnsi" w:hAnsiTheme="minorHAnsi" w:cstheme="minorHAnsi"/>
          <w:color w:val="333333"/>
          <w:bdr w:val="none" w:sz="0" w:space="0" w:color="auto" w:frame="1"/>
        </w:rPr>
        <w:t xml:space="preserve">, sont en grande partie extraits pour </w:t>
      </w:r>
      <w:r w:rsidRPr="004257DC">
        <w:rPr>
          <w:rFonts w:asciiTheme="minorHAnsi" w:hAnsiTheme="minorHAnsi" w:cstheme="minorHAnsi"/>
          <w:b/>
          <w:color w:val="333333"/>
          <w:bdr w:val="none" w:sz="0" w:space="0" w:color="auto" w:frame="1"/>
        </w:rPr>
        <w:t>lutter contre les infections, les virus, bactéries, parasites.</w:t>
      </w:r>
    </w:p>
    <w:p w:rsidR="00CC5BBA" w:rsidRPr="004257DC" w:rsidRDefault="00CC5BBA" w:rsidP="004257D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theme="minorHAnsi"/>
          <w:color w:val="747474"/>
        </w:rPr>
      </w:pPr>
    </w:p>
    <w:p w:rsidR="00CC5BBA" w:rsidRPr="004257DC" w:rsidRDefault="00CC5BBA" w:rsidP="004257DC">
      <w:pPr>
        <w:ind w:firstLine="708"/>
        <w:jc w:val="both"/>
        <w:rPr>
          <w:rFonts w:cstheme="minorHAnsi"/>
          <w:color w:val="333333"/>
          <w:sz w:val="24"/>
          <w:szCs w:val="24"/>
          <w:shd w:val="clear" w:color="auto" w:fill="FFFFFF"/>
        </w:rPr>
      </w:pPr>
      <w:r w:rsidRPr="004257DC">
        <w:rPr>
          <w:rFonts w:cstheme="minorHAnsi"/>
          <w:color w:val="333333"/>
          <w:sz w:val="24"/>
          <w:szCs w:val="24"/>
          <w:shd w:val="clear" w:color="auto" w:fill="FFFFFF"/>
        </w:rPr>
        <w:t xml:space="preserve">Les </w:t>
      </w:r>
      <w:r w:rsidRPr="004257DC">
        <w:rPr>
          <w:rFonts w:cstheme="minorHAnsi"/>
          <w:b/>
          <w:color w:val="FF0000"/>
          <w:sz w:val="24"/>
          <w:szCs w:val="24"/>
          <w:shd w:val="clear" w:color="auto" w:fill="FFFFFF"/>
        </w:rPr>
        <w:t>plaquettes</w:t>
      </w:r>
      <w:r w:rsidRPr="004257DC">
        <w:rPr>
          <w:rFonts w:cstheme="minorHAnsi"/>
          <w:color w:val="333333"/>
          <w:sz w:val="24"/>
          <w:szCs w:val="24"/>
          <w:shd w:val="clear" w:color="auto" w:fill="FFFFFF"/>
        </w:rPr>
        <w:t xml:space="preserve">, stockées 5 à 7 jours maximum, </w:t>
      </w:r>
      <w:r w:rsidRPr="004257DC">
        <w:rPr>
          <w:rFonts w:cstheme="minorHAnsi"/>
          <w:b/>
          <w:color w:val="333333"/>
          <w:sz w:val="24"/>
          <w:szCs w:val="24"/>
          <w:shd w:val="clear" w:color="auto" w:fill="FFFFFF"/>
        </w:rPr>
        <w:t>évitent l’hémorragie</w:t>
      </w:r>
      <w:r w:rsidRPr="004257DC">
        <w:rPr>
          <w:rFonts w:cstheme="minorHAnsi"/>
          <w:color w:val="333333"/>
          <w:sz w:val="24"/>
          <w:szCs w:val="24"/>
          <w:shd w:val="clear" w:color="auto" w:fill="FFFFFF"/>
        </w:rPr>
        <w:t>. Elles sauvent la vie des patients leucémiques ou cancéreux.</w:t>
      </w:r>
    </w:p>
    <w:p w:rsidR="00CC5BBA" w:rsidRPr="004257DC" w:rsidRDefault="00CC5BBA" w:rsidP="004257DC">
      <w:pPr>
        <w:ind w:firstLine="708"/>
        <w:jc w:val="both"/>
        <w:rPr>
          <w:rFonts w:cstheme="minorHAnsi"/>
          <w:color w:val="333333"/>
          <w:sz w:val="24"/>
          <w:szCs w:val="24"/>
          <w:shd w:val="clear" w:color="auto" w:fill="FFFFFF"/>
        </w:rPr>
      </w:pPr>
      <w:r w:rsidRPr="004257DC">
        <w:rPr>
          <w:rFonts w:cstheme="minorHAnsi"/>
          <w:color w:val="333333"/>
          <w:sz w:val="24"/>
          <w:szCs w:val="24"/>
          <w:shd w:val="clear" w:color="auto" w:fill="FFFFFF"/>
        </w:rPr>
        <w:t>Le</w:t>
      </w:r>
      <w:r w:rsidRPr="004257DC">
        <w:rPr>
          <w:rFonts w:cstheme="minorHAnsi"/>
          <w:b/>
          <w:color w:val="333333"/>
          <w:sz w:val="24"/>
          <w:szCs w:val="24"/>
          <w:shd w:val="clear" w:color="auto" w:fill="FFFFFF"/>
        </w:rPr>
        <w:t xml:space="preserve"> </w:t>
      </w:r>
      <w:r w:rsidRPr="004257DC">
        <w:rPr>
          <w:rFonts w:cstheme="minorHAnsi"/>
          <w:b/>
          <w:color w:val="FF0000"/>
          <w:sz w:val="24"/>
          <w:szCs w:val="24"/>
          <w:shd w:val="clear" w:color="auto" w:fill="FFFFFF"/>
        </w:rPr>
        <w:t>plasma</w:t>
      </w:r>
      <w:r w:rsidRPr="004257DC">
        <w:rPr>
          <w:rFonts w:cstheme="minorHAnsi"/>
          <w:color w:val="333333"/>
          <w:sz w:val="24"/>
          <w:szCs w:val="24"/>
          <w:shd w:val="clear" w:color="auto" w:fill="FFFFFF"/>
        </w:rPr>
        <w:t xml:space="preserve">, stocké jusqu’à un an à l’état congelé ou sous forme de médicament, permet que des protéines plasmatiques </w:t>
      </w:r>
      <w:r w:rsidRPr="004257DC">
        <w:rPr>
          <w:rFonts w:cstheme="minorHAnsi"/>
          <w:b/>
          <w:color w:val="333333"/>
          <w:sz w:val="24"/>
          <w:szCs w:val="24"/>
          <w:shd w:val="clear" w:color="auto" w:fill="FFFFFF"/>
        </w:rPr>
        <w:t>remédient à des problèmes d’hémorragies, de coagulation et de graves problèmes immunitaires</w:t>
      </w:r>
      <w:r w:rsidRPr="004257DC">
        <w:rPr>
          <w:rFonts w:cstheme="minorHAnsi"/>
          <w:color w:val="333333"/>
          <w:sz w:val="24"/>
          <w:szCs w:val="24"/>
          <w:shd w:val="clear" w:color="auto" w:fill="FFFFFF"/>
        </w:rPr>
        <w:t>.</w:t>
      </w:r>
    </w:p>
    <w:p w:rsidR="00CC5BBA" w:rsidRPr="00CC5BBA" w:rsidRDefault="00CC5BBA" w:rsidP="00CC5BBA">
      <w:pPr>
        <w:jc w:val="center"/>
        <w:rPr>
          <w:b/>
          <w:color w:val="FF0000"/>
          <w:sz w:val="36"/>
          <w:szCs w:val="36"/>
          <w:u w:val="single"/>
        </w:rPr>
      </w:pPr>
      <w:r w:rsidRPr="00CC5BBA">
        <w:rPr>
          <w:b/>
          <w:color w:val="FF0000"/>
          <w:sz w:val="36"/>
          <w:szCs w:val="36"/>
          <w:u w:val="single"/>
        </w:rPr>
        <w:t>Collectes de sang 2023</w:t>
      </w:r>
    </w:p>
    <w:p w:rsidR="00CC5BBA" w:rsidRPr="004257DC" w:rsidRDefault="00CC5BBA" w:rsidP="00CC5BBA">
      <w:pPr>
        <w:rPr>
          <w:b/>
          <w:sz w:val="24"/>
          <w:szCs w:val="24"/>
        </w:rPr>
      </w:pPr>
      <w:r w:rsidRPr="004257DC">
        <w:rPr>
          <w:b/>
          <w:sz w:val="24"/>
          <w:szCs w:val="24"/>
        </w:rPr>
        <w:t xml:space="preserve">De 16h30 à 19h30, se munir d’un papier d’identité </w:t>
      </w:r>
    </w:p>
    <w:p w:rsidR="00CC5BBA" w:rsidRPr="004257DC" w:rsidRDefault="00CC5BBA" w:rsidP="00CC5BBA">
      <w:pPr>
        <w:rPr>
          <w:sz w:val="24"/>
          <w:szCs w:val="24"/>
        </w:rPr>
      </w:pPr>
      <w:r w:rsidRPr="004257DC">
        <w:rPr>
          <w:b/>
          <w:sz w:val="24"/>
          <w:szCs w:val="24"/>
        </w:rPr>
        <w:t>Anais :</w:t>
      </w:r>
      <w:r w:rsidRPr="004257DC">
        <w:rPr>
          <w:b/>
          <w:sz w:val="24"/>
          <w:szCs w:val="24"/>
        </w:rPr>
        <w:tab/>
      </w:r>
      <w:r w:rsidRPr="004257DC">
        <w:rPr>
          <w:b/>
          <w:sz w:val="24"/>
          <w:szCs w:val="24"/>
        </w:rPr>
        <w:tab/>
      </w:r>
      <w:r w:rsidRPr="004257DC">
        <w:rPr>
          <w:b/>
          <w:sz w:val="24"/>
          <w:szCs w:val="24"/>
        </w:rPr>
        <w:tab/>
      </w:r>
      <w:r w:rsidRPr="004257DC">
        <w:rPr>
          <w:sz w:val="24"/>
          <w:szCs w:val="24"/>
        </w:rPr>
        <w:t xml:space="preserve">jeudi </w:t>
      </w:r>
      <w:r w:rsidRPr="004257DC">
        <w:rPr>
          <w:b/>
          <w:i/>
          <w:sz w:val="24"/>
          <w:szCs w:val="24"/>
        </w:rPr>
        <w:t>23 février</w:t>
      </w:r>
    </w:p>
    <w:p w:rsidR="00CC5BBA" w:rsidRPr="004257DC" w:rsidRDefault="00CC5BBA" w:rsidP="00CC5BBA">
      <w:pPr>
        <w:rPr>
          <w:sz w:val="24"/>
          <w:szCs w:val="24"/>
        </w:rPr>
      </w:pPr>
      <w:r w:rsidRPr="004257DC">
        <w:rPr>
          <w:b/>
          <w:sz w:val="24"/>
          <w:szCs w:val="24"/>
        </w:rPr>
        <w:t>Tourriers</w:t>
      </w:r>
      <w:r w:rsidRPr="004257DC">
        <w:rPr>
          <w:sz w:val="24"/>
          <w:szCs w:val="24"/>
        </w:rPr>
        <w:t xml:space="preserve"> : </w:t>
      </w:r>
      <w:r w:rsidRPr="004257DC">
        <w:rPr>
          <w:sz w:val="24"/>
          <w:szCs w:val="24"/>
        </w:rPr>
        <w:tab/>
      </w:r>
      <w:r w:rsidRPr="004257DC">
        <w:rPr>
          <w:sz w:val="24"/>
          <w:szCs w:val="24"/>
        </w:rPr>
        <w:tab/>
        <w:t xml:space="preserve">mercredi </w:t>
      </w:r>
      <w:r w:rsidRPr="004257DC">
        <w:rPr>
          <w:b/>
          <w:i/>
          <w:sz w:val="24"/>
          <w:szCs w:val="24"/>
        </w:rPr>
        <w:t>3 mai</w:t>
      </w:r>
    </w:p>
    <w:p w:rsidR="00CC5BBA" w:rsidRPr="004257DC" w:rsidRDefault="00CC5BBA" w:rsidP="00CC5BBA">
      <w:pPr>
        <w:rPr>
          <w:i/>
          <w:sz w:val="24"/>
          <w:szCs w:val="24"/>
        </w:rPr>
      </w:pPr>
      <w:proofErr w:type="spellStart"/>
      <w:r w:rsidRPr="004257DC">
        <w:rPr>
          <w:b/>
          <w:sz w:val="24"/>
          <w:szCs w:val="24"/>
        </w:rPr>
        <w:t>Marsac</w:t>
      </w:r>
      <w:proofErr w:type="spellEnd"/>
      <w:r w:rsidR="00B91676">
        <w:rPr>
          <w:sz w:val="24"/>
          <w:szCs w:val="24"/>
        </w:rPr>
        <w:t> :</w:t>
      </w:r>
      <w:r w:rsidR="00B91676">
        <w:rPr>
          <w:sz w:val="24"/>
          <w:szCs w:val="24"/>
        </w:rPr>
        <w:tab/>
      </w:r>
      <w:r w:rsidR="00B91676">
        <w:rPr>
          <w:sz w:val="24"/>
          <w:szCs w:val="24"/>
        </w:rPr>
        <w:tab/>
      </w:r>
      <w:r w:rsidRPr="004257DC">
        <w:rPr>
          <w:sz w:val="24"/>
          <w:szCs w:val="24"/>
        </w:rPr>
        <w:t xml:space="preserve">mercredi </w:t>
      </w:r>
      <w:r w:rsidRPr="004257DC">
        <w:rPr>
          <w:b/>
          <w:i/>
          <w:sz w:val="24"/>
          <w:szCs w:val="24"/>
        </w:rPr>
        <w:t>5 juillet</w:t>
      </w:r>
    </w:p>
    <w:p w:rsidR="00CC5BBA" w:rsidRPr="004257DC" w:rsidRDefault="00CC5BBA" w:rsidP="00CC5BBA">
      <w:pPr>
        <w:rPr>
          <w:sz w:val="24"/>
          <w:szCs w:val="24"/>
        </w:rPr>
      </w:pPr>
      <w:r w:rsidRPr="004257DC">
        <w:rPr>
          <w:b/>
          <w:sz w:val="24"/>
          <w:szCs w:val="24"/>
        </w:rPr>
        <w:t>Vars</w:t>
      </w:r>
      <w:r w:rsidRPr="004257DC">
        <w:rPr>
          <w:sz w:val="24"/>
          <w:szCs w:val="24"/>
        </w:rPr>
        <w:t> :</w:t>
      </w:r>
      <w:r w:rsidRPr="004257DC">
        <w:rPr>
          <w:sz w:val="24"/>
          <w:szCs w:val="24"/>
        </w:rPr>
        <w:tab/>
      </w:r>
      <w:r w:rsidRPr="004257DC">
        <w:rPr>
          <w:sz w:val="24"/>
          <w:szCs w:val="24"/>
        </w:rPr>
        <w:tab/>
      </w:r>
      <w:r w:rsidRPr="004257DC">
        <w:rPr>
          <w:sz w:val="24"/>
          <w:szCs w:val="24"/>
        </w:rPr>
        <w:tab/>
        <w:t xml:space="preserve"> lundi </w:t>
      </w:r>
      <w:r w:rsidRPr="004257DC">
        <w:rPr>
          <w:b/>
          <w:i/>
          <w:sz w:val="24"/>
          <w:szCs w:val="24"/>
        </w:rPr>
        <w:t>30 octobre</w:t>
      </w:r>
    </w:p>
    <w:p w:rsidR="00CC5BBA" w:rsidRPr="004257DC" w:rsidRDefault="00CC5BBA" w:rsidP="00CC5BBA">
      <w:pPr>
        <w:rPr>
          <w:b/>
          <w:sz w:val="24"/>
          <w:szCs w:val="24"/>
        </w:rPr>
      </w:pPr>
      <w:r w:rsidRPr="004257DC">
        <w:rPr>
          <w:b/>
          <w:sz w:val="24"/>
          <w:szCs w:val="24"/>
        </w:rPr>
        <w:t>St Amant de Boixe</w:t>
      </w:r>
      <w:r w:rsidRPr="004257DC">
        <w:rPr>
          <w:sz w:val="24"/>
          <w:szCs w:val="24"/>
        </w:rPr>
        <w:t xml:space="preserve"> :    vendredi </w:t>
      </w:r>
      <w:r w:rsidRPr="004257DC">
        <w:rPr>
          <w:b/>
          <w:i/>
          <w:sz w:val="24"/>
          <w:szCs w:val="24"/>
        </w:rPr>
        <w:t>29 décembre</w:t>
      </w:r>
    </w:p>
    <w:p w:rsidR="003761DE" w:rsidRDefault="003761DE"/>
    <w:sectPr w:rsidR="003761DE" w:rsidSect="004257DC">
      <w:pgSz w:w="11906" w:h="16838"/>
      <w:pgMar w:top="567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5BBA"/>
    <w:rsid w:val="003761DE"/>
    <w:rsid w:val="004257DC"/>
    <w:rsid w:val="007B7E9F"/>
    <w:rsid w:val="00B91676"/>
    <w:rsid w:val="00B9642D"/>
    <w:rsid w:val="00CC5BBA"/>
    <w:rsid w:val="00CD74F8"/>
    <w:rsid w:val="00E13EE2"/>
    <w:rsid w:val="00FC1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BB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5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5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57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6F23B-81B9-4BD2-8F7C-6A01044DF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Happyc</dc:creator>
  <cp:lastModifiedBy>Utilisateur</cp:lastModifiedBy>
  <cp:revision>4</cp:revision>
  <dcterms:created xsi:type="dcterms:W3CDTF">2022-12-19T10:29:00Z</dcterms:created>
  <dcterms:modified xsi:type="dcterms:W3CDTF">2022-12-19T14:13:00Z</dcterms:modified>
</cp:coreProperties>
</file>