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DCD" w:rsidRPr="00CE1111" w:rsidRDefault="00451CC4" w:rsidP="00B93EE6">
      <w:pPr>
        <w:jc w:val="center"/>
        <w:rPr>
          <w:rFonts w:ascii="Comic Sans MS" w:hAnsi="Comic Sans MS"/>
        </w:rPr>
      </w:pPr>
      <w:r>
        <w:rPr>
          <w:noProof/>
        </w:rPr>
        <w:drawing>
          <wp:anchor distT="0" distB="0" distL="114300" distR="114300" simplePos="0" relativeHeight="251658240" behindDoc="1" locked="0" layoutInCell="1" allowOverlap="1">
            <wp:simplePos x="0" y="0"/>
            <wp:positionH relativeFrom="column">
              <wp:posOffset>0</wp:posOffset>
            </wp:positionH>
            <wp:positionV relativeFrom="paragraph">
              <wp:posOffset>-114300</wp:posOffset>
            </wp:positionV>
            <wp:extent cx="1057275" cy="933450"/>
            <wp:effectExtent l="19050" t="0" r="9525"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7"/>
                    <a:srcRect/>
                    <a:stretch>
                      <a:fillRect/>
                    </a:stretch>
                  </pic:blipFill>
                  <pic:spPr bwMode="auto">
                    <a:xfrm>
                      <a:off x="0" y="0"/>
                      <a:ext cx="1057275" cy="933450"/>
                    </a:xfrm>
                    <a:prstGeom prst="rect">
                      <a:avLst/>
                    </a:prstGeom>
                    <a:noFill/>
                  </pic:spPr>
                </pic:pic>
              </a:graphicData>
            </a:graphic>
          </wp:anchor>
        </w:drawing>
      </w:r>
      <w:r w:rsidR="00482DCD" w:rsidRPr="00CE1111">
        <w:rPr>
          <w:rFonts w:ascii="Comic Sans MS" w:hAnsi="Comic Sans MS"/>
        </w:rPr>
        <w:t>COMMUNE D’AUSSAC-VADALLE</w:t>
      </w:r>
    </w:p>
    <w:p w:rsidR="00482DCD" w:rsidRPr="004D439D" w:rsidRDefault="00482DCD" w:rsidP="00B93EE6">
      <w:pPr>
        <w:pStyle w:val="Sous-titre"/>
        <w:rPr>
          <w:rFonts w:cs="Times New Roman"/>
          <w:sz w:val="16"/>
          <w:szCs w:val="16"/>
        </w:rPr>
      </w:pPr>
      <w:r>
        <w:t>Feuille d'informations municipales</w:t>
      </w:r>
    </w:p>
    <w:p w:rsidR="00482DCD" w:rsidRDefault="00482DCD" w:rsidP="00B93EE6">
      <w:pPr>
        <w:jc w:val="center"/>
        <w:rPr>
          <w:rFonts w:ascii="Arial Narrow" w:hAnsi="Arial Narrow" w:cs="Arial Narrow"/>
          <w:sz w:val="16"/>
          <w:szCs w:val="16"/>
        </w:rPr>
      </w:pPr>
      <w:r>
        <w:rPr>
          <w:rFonts w:ascii="Arial Narrow" w:hAnsi="Arial Narrow" w:cs="Arial Narrow"/>
          <w:sz w:val="16"/>
          <w:szCs w:val="16"/>
        </w:rPr>
        <w:t> </w:t>
      </w:r>
    </w:p>
    <w:p w:rsidR="00482DCD" w:rsidRDefault="00482DCD" w:rsidP="00B93EE6">
      <w:pPr>
        <w:tabs>
          <w:tab w:val="left" w:pos="4320"/>
        </w:tabs>
        <w:jc w:val="center"/>
        <w:rPr>
          <w:rFonts w:ascii="Arial Narrow" w:hAnsi="Arial Narrow" w:cs="Arial Narrow"/>
          <w:b/>
          <w:bCs/>
        </w:rPr>
      </w:pPr>
      <w:r>
        <w:rPr>
          <w:rFonts w:ascii="Arial Narrow" w:hAnsi="Arial Narrow" w:cs="Arial Narrow"/>
          <w:b/>
          <w:bCs/>
        </w:rPr>
        <w:t>N° 262 du 17 mars 2023</w:t>
      </w:r>
    </w:p>
    <w:p w:rsidR="00482DCD" w:rsidRPr="00C0590F" w:rsidRDefault="00482DCD" w:rsidP="0047064A">
      <w:pPr>
        <w:pStyle w:val="Rpertoire"/>
        <w:suppressLineNumbers w:val="0"/>
      </w:pPr>
      <w:r>
        <w:tab/>
      </w:r>
      <w:r>
        <w:tab/>
      </w:r>
      <w:r>
        <w:tab/>
      </w:r>
      <w:r>
        <w:rPr>
          <w:sz w:val="16"/>
          <w:szCs w:val="16"/>
        </w:rPr>
        <w:t> </w:t>
      </w:r>
      <w:r>
        <w:t>   </w:t>
      </w:r>
    </w:p>
    <w:p w:rsidR="00482DCD" w:rsidRDefault="00482DCD" w:rsidP="00F60249">
      <w:pPr>
        <w:pStyle w:val="Titre2"/>
        <w:shd w:val="clear" w:color="auto" w:fill="FFFFFF"/>
        <w:spacing w:before="0" w:after="0"/>
        <w:rPr>
          <w:rFonts w:ascii="Times New Roman" w:hAnsi="Times New Roman"/>
          <w:caps w:val="0"/>
          <w:color w:val="auto"/>
          <w:sz w:val="22"/>
          <w:szCs w:val="22"/>
          <w:u w:val="single"/>
        </w:rPr>
      </w:pPr>
    </w:p>
    <w:p w:rsidR="00482DCD" w:rsidRPr="00C21C0B" w:rsidRDefault="00482DCD" w:rsidP="00154C36">
      <w:pPr>
        <w:rPr>
          <w:b/>
          <w:bCs/>
          <w:u w:val="single"/>
        </w:rPr>
      </w:pPr>
      <w:r w:rsidRPr="00C21C0B">
        <w:rPr>
          <w:b/>
          <w:bCs/>
          <w:u w:val="single"/>
        </w:rPr>
        <w:t xml:space="preserve">Vote du Compte Administratif 2022 : </w:t>
      </w:r>
    </w:p>
    <w:p w:rsidR="00482DCD" w:rsidRDefault="00482DCD" w:rsidP="00154C36">
      <w:pPr>
        <w:rPr>
          <w:b/>
          <w:bCs/>
          <w:sz w:val="22"/>
          <w:szCs w:val="22"/>
          <w:u w:val="single"/>
        </w:rPr>
      </w:pPr>
    </w:p>
    <w:p w:rsidR="00482DCD" w:rsidRDefault="00482DCD" w:rsidP="00154C36">
      <w:pPr>
        <w:rPr>
          <w:lang w:eastAsia="ar-SA"/>
        </w:rPr>
      </w:pPr>
      <w:r w:rsidRPr="00D850A4">
        <w:rPr>
          <w:lang w:eastAsia="ar-SA"/>
        </w:rPr>
        <w:t xml:space="preserve">Le </w:t>
      </w:r>
      <w:r>
        <w:rPr>
          <w:lang w:eastAsia="ar-SA"/>
        </w:rPr>
        <w:t>Conseil Municipal a voté le compte administratif 2022, il s’agit de l’exécution du budget en dépenses et en recettes validée par la Trésorière municipale de Ruffec et par le Conseiller aux Décideurs Locaux de la DDFIP.</w:t>
      </w:r>
    </w:p>
    <w:p w:rsidR="00482DCD" w:rsidRDefault="00482DCD" w:rsidP="00154C36">
      <w:pPr>
        <w:rPr>
          <w:b/>
          <w:lang w:eastAsia="ar-SA"/>
        </w:rPr>
      </w:pPr>
      <w:r>
        <w:rPr>
          <w:lang w:eastAsia="ar-SA"/>
        </w:rPr>
        <w:t xml:space="preserve">Le résultat cumulé de 2022 est </w:t>
      </w:r>
      <w:r w:rsidRPr="001D0C41">
        <w:rPr>
          <w:b/>
          <w:lang w:eastAsia="ar-SA"/>
        </w:rPr>
        <w:t>excédentaire de</w:t>
      </w:r>
      <w:r>
        <w:rPr>
          <w:lang w:eastAsia="ar-SA"/>
        </w:rPr>
        <w:t xml:space="preserve"> </w:t>
      </w:r>
      <w:r w:rsidR="001D0C41">
        <w:rPr>
          <w:b/>
          <w:lang w:eastAsia="ar-SA"/>
        </w:rPr>
        <w:t>98 509,11</w:t>
      </w:r>
      <w:r w:rsidRPr="00E14505">
        <w:rPr>
          <w:b/>
          <w:lang w:eastAsia="ar-SA"/>
        </w:rPr>
        <w:t xml:space="preserve"> €.</w:t>
      </w:r>
    </w:p>
    <w:p w:rsidR="00482DCD" w:rsidRPr="00A527BE" w:rsidRDefault="00482DCD" w:rsidP="00154C36">
      <w:pPr>
        <w:rPr>
          <w:lang w:eastAsia="ar-SA"/>
        </w:rPr>
      </w:pPr>
      <w:r w:rsidRPr="00A527BE">
        <w:rPr>
          <w:lang w:eastAsia="ar-SA"/>
        </w:rPr>
        <w:t>Conformément à la réglementation le vote du compte administratif comprend les financement</w:t>
      </w:r>
      <w:r>
        <w:rPr>
          <w:lang w:eastAsia="ar-SA"/>
        </w:rPr>
        <w:t>s</w:t>
      </w:r>
      <w:r w:rsidRPr="00A527BE">
        <w:rPr>
          <w:lang w:eastAsia="ar-SA"/>
        </w:rPr>
        <w:t xml:space="preserve"> nécessaires à la complète réalisation des opérations engagées. </w:t>
      </w:r>
      <w:r>
        <w:rPr>
          <w:lang w:eastAsia="ar-SA"/>
        </w:rPr>
        <w:t>L</w:t>
      </w:r>
      <w:r w:rsidRPr="00A527BE">
        <w:rPr>
          <w:lang w:eastAsia="ar-SA"/>
        </w:rPr>
        <w:t xml:space="preserve">e financement des travaux de la traverse de Vadalle est </w:t>
      </w:r>
      <w:r>
        <w:rPr>
          <w:lang w:eastAsia="ar-SA"/>
        </w:rPr>
        <w:t>donc inclus dans ce résultat</w:t>
      </w:r>
      <w:r w:rsidRPr="00A527BE">
        <w:rPr>
          <w:lang w:eastAsia="ar-SA"/>
        </w:rPr>
        <w:t>.</w:t>
      </w:r>
    </w:p>
    <w:p w:rsidR="00482DCD" w:rsidRDefault="00482DCD" w:rsidP="00154C36">
      <w:pPr>
        <w:rPr>
          <w:lang w:eastAsia="ar-SA"/>
        </w:rPr>
      </w:pPr>
    </w:p>
    <w:p w:rsidR="00482DCD" w:rsidRDefault="00482DCD" w:rsidP="00154C36">
      <w:pPr>
        <w:rPr>
          <w:lang w:eastAsia="ar-SA"/>
        </w:rPr>
      </w:pPr>
      <w:r>
        <w:rPr>
          <w:lang w:eastAsia="ar-SA"/>
        </w:rPr>
        <w:t xml:space="preserve">Le CA 2022 </w:t>
      </w:r>
      <w:r w:rsidR="001D0C41">
        <w:rPr>
          <w:lang w:eastAsia="ar-SA"/>
        </w:rPr>
        <w:t>avec le report de 2021 et les RAR à réaliser pour 2023</w:t>
      </w:r>
      <w:r>
        <w:rPr>
          <w:lang w:eastAsia="ar-SA"/>
        </w:rPr>
        <w:t>s’établit comme suit :</w:t>
      </w:r>
    </w:p>
    <w:p w:rsidR="00482DCD" w:rsidRPr="00D850A4" w:rsidRDefault="00482DCD" w:rsidP="00154C36">
      <w:pPr>
        <w:jc w:val="center"/>
        <w:rPr>
          <w:lang w:eastAsia="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637"/>
        <w:gridCol w:w="3638"/>
        <w:gridCol w:w="3638"/>
      </w:tblGrid>
      <w:tr w:rsidR="00482DCD" w:rsidRPr="00D850A4" w:rsidTr="00E52EDF">
        <w:tc>
          <w:tcPr>
            <w:tcW w:w="3637" w:type="dxa"/>
          </w:tcPr>
          <w:p w:rsidR="00482DCD" w:rsidRPr="00D850A4" w:rsidRDefault="00482DCD" w:rsidP="00E52EDF">
            <w:pPr>
              <w:jc w:val="center"/>
              <w:rPr>
                <w:lang w:eastAsia="ar-SA"/>
              </w:rPr>
            </w:pPr>
          </w:p>
        </w:tc>
        <w:tc>
          <w:tcPr>
            <w:tcW w:w="3638" w:type="dxa"/>
          </w:tcPr>
          <w:p w:rsidR="00482DCD" w:rsidRPr="00150B42" w:rsidRDefault="00482DCD" w:rsidP="00E52EDF">
            <w:pPr>
              <w:jc w:val="center"/>
              <w:rPr>
                <w:b/>
                <w:u w:val="single"/>
                <w:lang w:eastAsia="ar-SA"/>
              </w:rPr>
            </w:pPr>
            <w:r w:rsidRPr="00150B42">
              <w:rPr>
                <w:b/>
                <w:u w:val="single"/>
                <w:lang w:eastAsia="ar-SA"/>
              </w:rPr>
              <w:t>DEPENSES</w:t>
            </w:r>
          </w:p>
        </w:tc>
        <w:tc>
          <w:tcPr>
            <w:tcW w:w="3638" w:type="dxa"/>
          </w:tcPr>
          <w:p w:rsidR="00482DCD" w:rsidRPr="00150B42" w:rsidRDefault="00482DCD" w:rsidP="00E52EDF">
            <w:pPr>
              <w:jc w:val="center"/>
              <w:rPr>
                <w:b/>
                <w:u w:val="single"/>
                <w:lang w:eastAsia="ar-SA"/>
              </w:rPr>
            </w:pPr>
            <w:r w:rsidRPr="00150B42">
              <w:rPr>
                <w:b/>
                <w:u w:val="single"/>
                <w:lang w:eastAsia="ar-SA"/>
              </w:rPr>
              <w:t>RECETTES</w:t>
            </w:r>
          </w:p>
        </w:tc>
      </w:tr>
      <w:tr w:rsidR="00482DCD" w:rsidRPr="00D850A4" w:rsidTr="00E52EDF">
        <w:trPr>
          <w:trHeight w:val="386"/>
        </w:trPr>
        <w:tc>
          <w:tcPr>
            <w:tcW w:w="3637" w:type="dxa"/>
          </w:tcPr>
          <w:p w:rsidR="00482DCD" w:rsidRPr="00D850A4" w:rsidRDefault="00482DCD" w:rsidP="00E52EDF">
            <w:pPr>
              <w:jc w:val="center"/>
              <w:rPr>
                <w:lang w:eastAsia="ar-SA"/>
              </w:rPr>
            </w:pPr>
            <w:r w:rsidRPr="00D850A4">
              <w:rPr>
                <w:lang w:eastAsia="ar-SA"/>
              </w:rPr>
              <w:t>Section de fonctionnement</w:t>
            </w:r>
          </w:p>
        </w:tc>
        <w:tc>
          <w:tcPr>
            <w:tcW w:w="3638" w:type="dxa"/>
          </w:tcPr>
          <w:p w:rsidR="00482DCD" w:rsidRPr="00D850A4" w:rsidRDefault="00482DCD" w:rsidP="00E52EDF">
            <w:pPr>
              <w:tabs>
                <w:tab w:val="left" w:pos="899"/>
              </w:tabs>
              <w:jc w:val="center"/>
              <w:rPr>
                <w:lang w:eastAsia="ar-SA"/>
              </w:rPr>
            </w:pPr>
            <w:r>
              <w:rPr>
                <w:lang w:eastAsia="ar-SA"/>
              </w:rPr>
              <w:t xml:space="preserve">   </w:t>
            </w:r>
            <w:r w:rsidR="001D0C41">
              <w:rPr>
                <w:lang w:eastAsia="ar-SA"/>
              </w:rPr>
              <w:t xml:space="preserve"> </w:t>
            </w:r>
            <w:r>
              <w:rPr>
                <w:lang w:eastAsia="ar-SA"/>
              </w:rPr>
              <w:t>506 142,61 €</w:t>
            </w:r>
          </w:p>
        </w:tc>
        <w:tc>
          <w:tcPr>
            <w:tcW w:w="3638" w:type="dxa"/>
          </w:tcPr>
          <w:p w:rsidR="00482DCD" w:rsidRPr="00D850A4" w:rsidRDefault="00482DCD" w:rsidP="001D0C41">
            <w:pPr>
              <w:jc w:val="center"/>
              <w:rPr>
                <w:lang w:eastAsia="ar-SA"/>
              </w:rPr>
            </w:pPr>
            <w:r>
              <w:rPr>
                <w:lang w:eastAsia="ar-SA"/>
              </w:rPr>
              <w:t xml:space="preserve"> </w:t>
            </w:r>
            <w:r w:rsidR="001D0C41">
              <w:rPr>
                <w:lang w:eastAsia="ar-SA"/>
              </w:rPr>
              <w:t xml:space="preserve">  716 019,73</w:t>
            </w:r>
            <w:r>
              <w:rPr>
                <w:lang w:eastAsia="ar-SA"/>
              </w:rPr>
              <w:t xml:space="preserve"> €</w:t>
            </w:r>
          </w:p>
        </w:tc>
      </w:tr>
      <w:tr w:rsidR="00482DCD" w:rsidRPr="00D850A4" w:rsidTr="00E52EDF">
        <w:trPr>
          <w:trHeight w:val="331"/>
        </w:trPr>
        <w:tc>
          <w:tcPr>
            <w:tcW w:w="3637" w:type="dxa"/>
          </w:tcPr>
          <w:p w:rsidR="00482DCD" w:rsidRPr="00D850A4" w:rsidRDefault="00482DCD" w:rsidP="00E52EDF">
            <w:pPr>
              <w:jc w:val="center"/>
              <w:rPr>
                <w:lang w:eastAsia="ar-SA"/>
              </w:rPr>
            </w:pPr>
            <w:r w:rsidRPr="00D850A4">
              <w:rPr>
                <w:lang w:eastAsia="ar-SA"/>
              </w:rPr>
              <w:t>Section d’investissement</w:t>
            </w:r>
          </w:p>
        </w:tc>
        <w:tc>
          <w:tcPr>
            <w:tcW w:w="3638" w:type="dxa"/>
          </w:tcPr>
          <w:p w:rsidR="00482DCD" w:rsidRPr="00D850A4" w:rsidRDefault="001D0C41" w:rsidP="001D0C41">
            <w:pPr>
              <w:rPr>
                <w:lang w:eastAsia="ar-SA"/>
              </w:rPr>
            </w:pPr>
            <w:r>
              <w:rPr>
                <w:lang w:eastAsia="ar-SA"/>
              </w:rPr>
              <w:t xml:space="preserve">                  1 243 524,87</w:t>
            </w:r>
            <w:r w:rsidR="00482DCD">
              <w:rPr>
                <w:lang w:eastAsia="ar-SA"/>
              </w:rPr>
              <w:t xml:space="preserve"> €</w:t>
            </w:r>
          </w:p>
        </w:tc>
        <w:tc>
          <w:tcPr>
            <w:tcW w:w="3638" w:type="dxa"/>
          </w:tcPr>
          <w:p w:rsidR="00482DCD" w:rsidRPr="00D850A4" w:rsidRDefault="001D0C41" w:rsidP="001D0C41">
            <w:pPr>
              <w:jc w:val="center"/>
              <w:rPr>
                <w:lang w:eastAsia="ar-SA"/>
              </w:rPr>
            </w:pPr>
            <w:r>
              <w:rPr>
                <w:lang w:eastAsia="ar-SA"/>
              </w:rPr>
              <w:t>1 132 156,86</w:t>
            </w:r>
            <w:r w:rsidR="00482DCD">
              <w:rPr>
                <w:lang w:eastAsia="ar-SA"/>
              </w:rPr>
              <w:t xml:space="preserve"> €</w:t>
            </w:r>
          </w:p>
        </w:tc>
      </w:tr>
      <w:tr w:rsidR="00482DCD" w:rsidRPr="00D850A4" w:rsidTr="00E52EDF">
        <w:trPr>
          <w:trHeight w:val="331"/>
        </w:trPr>
        <w:tc>
          <w:tcPr>
            <w:tcW w:w="3637" w:type="dxa"/>
          </w:tcPr>
          <w:p w:rsidR="00482DCD" w:rsidRPr="00D850A4" w:rsidRDefault="00482DCD" w:rsidP="00E52EDF">
            <w:pPr>
              <w:jc w:val="center"/>
              <w:rPr>
                <w:lang w:eastAsia="ar-SA"/>
              </w:rPr>
            </w:pPr>
            <w:r w:rsidRPr="00D850A4">
              <w:rPr>
                <w:lang w:eastAsia="ar-SA"/>
              </w:rPr>
              <w:t>Total Cumulé</w:t>
            </w:r>
          </w:p>
        </w:tc>
        <w:tc>
          <w:tcPr>
            <w:tcW w:w="3638" w:type="dxa"/>
          </w:tcPr>
          <w:p w:rsidR="00482DCD" w:rsidRPr="00D850A4" w:rsidRDefault="001D0C41" w:rsidP="00E52EDF">
            <w:pPr>
              <w:jc w:val="center"/>
              <w:rPr>
                <w:lang w:eastAsia="ar-SA"/>
              </w:rPr>
            </w:pPr>
            <w:r>
              <w:rPr>
                <w:lang w:eastAsia="ar-SA"/>
              </w:rPr>
              <w:t xml:space="preserve">  </w:t>
            </w:r>
            <w:r w:rsidR="00482DCD">
              <w:rPr>
                <w:lang w:eastAsia="ar-SA"/>
              </w:rPr>
              <w:t>1 749 667,48 €</w:t>
            </w:r>
          </w:p>
        </w:tc>
        <w:tc>
          <w:tcPr>
            <w:tcW w:w="3638" w:type="dxa"/>
          </w:tcPr>
          <w:p w:rsidR="00482DCD" w:rsidRPr="00D850A4" w:rsidRDefault="00482DCD" w:rsidP="00E52EDF">
            <w:pPr>
              <w:jc w:val="center"/>
              <w:rPr>
                <w:lang w:eastAsia="ar-SA"/>
              </w:rPr>
            </w:pPr>
            <w:r>
              <w:rPr>
                <w:lang w:eastAsia="ar-SA"/>
              </w:rPr>
              <w:t>1 848 176,59 €</w:t>
            </w:r>
          </w:p>
        </w:tc>
      </w:tr>
      <w:tr w:rsidR="00482DCD" w:rsidRPr="00D850A4" w:rsidTr="00E52EDF">
        <w:trPr>
          <w:trHeight w:val="413"/>
        </w:trPr>
        <w:tc>
          <w:tcPr>
            <w:tcW w:w="3637" w:type="dxa"/>
          </w:tcPr>
          <w:p w:rsidR="00482DCD" w:rsidRPr="00D850A4" w:rsidRDefault="00482DCD" w:rsidP="00E52EDF">
            <w:pPr>
              <w:jc w:val="center"/>
              <w:rPr>
                <w:lang w:eastAsia="ar-SA"/>
              </w:rPr>
            </w:pPr>
            <w:r w:rsidRPr="00D850A4">
              <w:rPr>
                <w:lang w:eastAsia="ar-SA"/>
              </w:rPr>
              <w:t>Résultat excédentaire</w:t>
            </w:r>
          </w:p>
        </w:tc>
        <w:tc>
          <w:tcPr>
            <w:tcW w:w="3638" w:type="dxa"/>
          </w:tcPr>
          <w:p w:rsidR="00482DCD" w:rsidRPr="00D850A4" w:rsidRDefault="00482DCD" w:rsidP="00E52EDF">
            <w:pPr>
              <w:jc w:val="center"/>
              <w:rPr>
                <w:lang w:eastAsia="ar-SA"/>
              </w:rPr>
            </w:pPr>
          </w:p>
        </w:tc>
        <w:tc>
          <w:tcPr>
            <w:tcW w:w="3638" w:type="dxa"/>
          </w:tcPr>
          <w:p w:rsidR="00482DCD" w:rsidRPr="00A527BE" w:rsidRDefault="00482DCD" w:rsidP="00E52EDF">
            <w:pPr>
              <w:jc w:val="center"/>
              <w:rPr>
                <w:b/>
                <w:lang w:eastAsia="ar-SA"/>
              </w:rPr>
            </w:pPr>
            <w:r>
              <w:rPr>
                <w:lang w:eastAsia="ar-SA"/>
              </w:rPr>
              <w:t xml:space="preserve">    </w:t>
            </w:r>
            <w:r w:rsidRPr="00A527BE">
              <w:rPr>
                <w:b/>
                <w:lang w:eastAsia="ar-SA"/>
              </w:rPr>
              <w:t>98 509,11 €</w:t>
            </w:r>
          </w:p>
        </w:tc>
      </w:tr>
    </w:tbl>
    <w:p w:rsidR="00482DCD" w:rsidRDefault="00482DCD" w:rsidP="00154C36">
      <w:pPr>
        <w:jc w:val="center"/>
        <w:rPr>
          <w:i/>
          <w:lang w:eastAsia="ar-SA"/>
        </w:rPr>
      </w:pPr>
      <w:r w:rsidRPr="00F44120">
        <w:rPr>
          <w:i/>
          <w:lang w:eastAsia="ar-SA"/>
        </w:rPr>
        <w:t>Le détail du CA 2022 est consultable au secrétariat de la mairie.</w:t>
      </w:r>
    </w:p>
    <w:p w:rsidR="00482DCD" w:rsidRDefault="00482DCD" w:rsidP="00154C36">
      <w:pPr>
        <w:jc w:val="center"/>
        <w:rPr>
          <w:i/>
          <w:lang w:eastAsia="ar-SA"/>
        </w:rPr>
      </w:pPr>
    </w:p>
    <w:p w:rsidR="00482DCD" w:rsidRPr="00C21C0B" w:rsidRDefault="00482DCD" w:rsidP="00154C36">
      <w:pPr>
        <w:rPr>
          <w:b/>
          <w:bCs/>
          <w:u w:val="single"/>
        </w:rPr>
      </w:pPr>
      <w:r>
        <w:rPr>
          <w:b/>
          <w:bCs/>
          <w:u w:val="single"/>
        </w:rPr>
        <w:t>Engagement de Travaux avant le vote du Budget 2023</w:t>
      </w:r>
      <w:r w:rsidRPr="00C21C0B">
        <w:rPr>
          <w:b/>
          <w:bCs/>
          <w:u w:val="single"/>
        </w:rPr>
        <w:t xml:space="preserve"> : </w:t>
      </w:r>
    </w:p>
    <w:p w:rsidR="00482DCD" w:rsidRDefault="00482DCD" w:rsidP="00154C36">
      <w:pPr>
        <w:rPr>
          <w:b/>
          <w:bCs/>
          <w:sz w:val="22"/>
          <w:szCs w:val="22"/>
          <w:u w:val="single"/>
        </w:rPr>
      </w:pPr>
    </w:p>
    <w:p w:rsidR="00482DCD" w:rsidRDefault="00482DCD" w:rsidP="00154C36">
      <w:pPr>
        <w:rPr>
          <w:lang w:eastAsia="ar-SA"/>
        </w:rPr>
      </w:pPr>
      <w:r w:rsidRPr="00D850A4">
        <w:rPr>
          <w:lang w:eastAsia="ar-SA"/>
        </w:rPr>
        <w:t xml:space="preserve">Le </w:t>
      </w:r>
      <w:r>
        <w:rPr>
          <w:lang w:eastAsia="ar-SA"/>
        </w:rPr>
        <w:t>Conseil Municipal a autorisé l’engagement de plusieurs dépenses pour 2023 :</w:t>
      </w:r>
    </w:p>
    <w:p w:rsidR="00482DCD" w:rsidRDefault="00482DCD" w:rsidP="00154C36">
      <w:pPr>
        <w:rPr>
          <w:lang w:eastAsia="ar-SA"/>
        </w:rPr>
      </w:pPr>
      <w:r>
        <w:rPr>
          <w:lang w:eastAsia="ar-SA"/>
        </w:rPr>
        <w:t xml:space="preserve">Acquisition </w:t>
      </w:r>
      <w:proofErr w:type="gramStart"/>
      <w:r>
        <w:rPr>
          <w:lang w:eastAsia="ar-SA"/>
        </w:rPr>
        <w:t>d’un tracteur</w:t>
      </w:r>
      <w:proofErr w:type="gramEnd"/>
      <w:r>
        <w:rPr>
          <w:lang w:eastAsia="ar-SA"/>
        </w:rPr>
        <w:t xml:space="preserve"> tondeuse et de sa remorque, remplacement des 2 </w:t>
      </w:r>
      <w:proofErr w:type="spellStart"/>
      <w:r>
        <w:rPr>
          <w:lang w:eastAsia="ar-SA"/>
        </w:rPr>
        <w:t>Skydomes</w:t>
      </w:r>
      <w:proofErr w:type="spellEnd"/>
      <w:r>
        <w:rPr>
          <w:lang w:eastAsia="ar-SA"/>
        </w:rPr>
        <w:t xml:space="preserve"> et de 2 vitres de la salle des fêtes, installation de pompes à chaleur à la salle des associations et dans la salle des enseignants.</w:t>
      </w:r>
    </w:p>
    <w:p w:rsidR="00482DCD" w:rsidRDefault="00482DCD" w:rsidP="00154C36">
      <w:pPr>
        <w:rPr>
          <w:lang w:eastAsia="ar-SA"/>
        </w:rPr>
      </w:pPr>
      <w:r>
        <w:rPr>
          <w:lang w:eastAsia="ar-SA"/>
        </w:rPr>
        <w:t xml:space="preserve">Réparation du muret de </w:t>
      </w:r>
      <w:proofErr w:type="spellStart"/>
      <w:r>
        <w:rPr>
          <w:lang w:eastAsia="ar-SA"/>
        </w:rPr>
        <w:t>Ravaud</w:t>
      </w:r>
      <w:proofErr w:type="spellEnd"/>
      <w:r>
        <w:rPr>
          <w:lang w:eastAsia="ar-SA"/>
        </w:rPr>
        <w:t xml:space="preserve"> suite à un accident de voiture, réalisation d’une voie douce entre la rue de Fraiche bise et la salle des fêtes. Amélioration du pluvial dans la cour d’école par la mise en place d’un puisard. Les autres travaux seront décidés ensuite pour le vote du budget en avril.</w:t>
      </w:r>
    </w:p>
    <w:p w:rsidR="00482DCD" w:rsidRDefault="00482DCD" w:rsidP="00F60249">
      <w:pPr>
        <w:pStyle w:val="Titre2"/>
        <w:shd w:val="clear" w:color="auto" w:fill="FFFFFF"/>
        <w:spacing w:before="0" w:after="0"/>
        <w:rPr>
          <w:rFonts w:ascii="Times New Roman" w:hAnsi="Times New Roman"/>
          <w:caps w:val="0"/>
          <w:color w:val="auto"/>
          <w:szCs w:val="24"/>
          <w:u w:val="single"/>
        </w:rPr>
      </w:pPr>
    </w:p>
    <w:p w:rsidR="00482DCD" w:rsidRPr="00C21C0B" w:rsidRDefault="00482DCD" w:rsidP="00F60249">
      <w:pPr>
        <w:pStyle w:val="Titre2"/>
        <w:shd w:val="clear" w:color="auto" w:fill="FFFFFF"/>
        <w:spacing w:before="0" w:after="0"/>
        <w:rPr>
          <w:rFonts w:ascii="Times New Roman" w:hAnsi="Times New Roman"/>
          <w:caps w:val="0"/>
          <w:color w:val="auto"/>
          <w:szCs w:val="24"/>
          <w:u w:val="single"/>
        </w:rPr>
      </w:pPr>
      <w:r w:rsidRPr="00C21C0B">
        <w:rPr>
          <w:rFonts w:ascii="Times New Roman" w:hAnsi="Times New Roman"/>
          <w:caps w:val="0"/>
          <w:color w:val="auto"/>
          <w:szCs w:val="24"/>
          <w:u w:val="single"/>
        </w:rPr>
        <w:t>Association des Anciens Combattants :</w:t>
      </w:r>
    </w:p>
    <w:p w:rsidR="00482DCD" w:rsidRDefault="00482DCD" w:rsidP="00115362">
      <w:pPr>
        <w:pStyle w:val="Titre2"/>
        <w:shd w:val="clear" w:color="auto" w:fill="FFFFFF"/>
        <w:spacing w:before="0" w:after="0"/>
        <w:rPr>
          <w:rFonts w:ascii="Times New Roman" w:hAnsi="Times New Roman"/>
          <w:caps w:val="0"/>
          <w:color w:val="auto"/>
          <w:sz w:val="22"/>
          <w:szCs w:val="22"/>
          <w:u w:val="single"/>
        </w:rPr>
      </w:pPr>
    </w:p>
    <w:p w:rsidR="00482DCD" w:rsidRPr="002206CD" w:rsidRDefault="00482DCD" w:rsidP="00154C36">
      <w:pPr>
        <w:shd w:val="clear" w:color="auto" w:fill="FFFFFF"/>
        <w:rPr>
          <w:lang w:eastAsia="ar-SA"/>
        </w:rPr>
      </w:pPr>
      <w:r w:rsidRPr="002206CD">
        <w:rPr>
          <w:lang w:eastAsia="ar-SA"/>
        </w:rPr>
        <w:t>L'assemblée générale de l'Amicale des Anciens Combattants s'est tenu le 18.02.2023, un nouveau bureau a été élu. Il se compose comme suit : </w:t>
      </w:r>
    </w:p>
    <w:p w:rsidR="00482DCD" w:rsidRPr="002206CD" w:rsidRDefault="00482DCD" w:rsidP="00154C36">
      <w:pPr>
        <w:shd w:val="clear" w:color="auto" w:fill="FFFFFF"/>
        <w:rPr>
          <w:lang w:eastAsia="ar-SA"/>
        </w:rPr>
      </w:pPr>
      <w:r w:rsidRPr="002206CD">
        <w:rPr>
          <w:lang w:eastAsia="ar-SA"/>
        </w:rPr>
        <w:t>Président d'honneur : M. Jean-Pierre LINARD</w:t>
      </w:r>
    </w:p>
    <w:p w:rsidR="00482DCD" w:rsidRPr="002206CD" w:rsidRDefault="00482DCD" w:rsidP="00154C36">
      <w:pPr>
        <w:shd w:val="clear" w:color="auto" w:fill="FFFFFF"/>
        <w:rPr>
          <w:lang w:eastAsia="ar-SA"/>
        </w:rPr>
      </w:pPr>
      <w:r w:rsidRPr="002206CD">
        <w:rPr>
          <w:lang w:eastAsia="ar-SA"/>
        </w:rPr>
        <w:t>Président : M. Jean-François COUSSAUD</w:t>
      </w:r>
    </w:p>
    <w:p w:rsidR="00482DCD" w:rsidRPr="002206CD" w:rsidRDefault="00482DCD" w:rsidP="00154C36">
      <w:pPr>
        <w:shd w:val="clear" w:color="auto" w:fill="FFFFFF"/>
        <w:rPr>
          <w:lang w:eastAsia="ar-SA"/>
        </w:rPr>
      </w:pPr>
      <w:r w:rsidRPr="002206CD">
        <w:rPr>
          <w:lang w:eastAsia="ar-SA"/>
        </w:rPr>
        <w:t>Vice Président : M. Roger BOUCHET</w:t>
      </w:r>
    </w:p>
    <w:p w:rsidR="00482DCD" w:rsidRPr="002206CD" w:rsidRDefault="00482DCD" w:rsidP="00154C36">
      <w:pPr>
        <w:shd w:val="clear" w:color="auto" w:fill="FFFFFF"/>
        <w:rPr>
          <w:lang w:eastAsia="ar-SA"/>
        </w:rPr>
      </w:pPr>
      <w:r w:rsidRPr="002206CD">
        <w:rPr>
          <w:lang w:eastAsia="ar-SA"/>
        </w:rPr>
        <w:t>Trésorier : M. Damien CHAMBRE</w:t>
      </w:r>
    </w:p>
    <w:p w:rsidR="00482DCD" w:rsidRPr="002206CD" w:rsidRDefault="00482DCD" w:rsidP="00154C36">
      <w:pPr>
        <w:shd w:val="clear" w:color="auto" w:fill="FFFFFF"/>
        <w:rPr>
          <w:lang w:eastAsia="ar-SA"/>
        </w:rPr>
      </w:pPr>
      <w:r w:rsidRPr="002206CD">
        <w:rPr>
          <w:lang w:eastAsia="ar-SA"/>
        </w:rPr>
        <w:t>Trésorier Adjoint : M. Christophe LAMACHE</w:t>
      </w:r>
    </w:p>
    <w:p w:rsidR="00482DCD" w:rsidRPr="002206CD" w:rsidRDefault="00482DCD" w:rsidP="00154C36">
      <w:pPr>
        <w:shd w:val="clear" w:color="auto" w:fill="FFFFFF"/>
        <w:rPr>
          <w:lang w:eastAsia="ar-SA"/>
        </w:rPr>
      </w:pPr>
      <w:r w:rsidRPr="002206CD">
        <w:rPr>
          <w:lang w:eastAsia="ar-SA"/>
        </w:rPr>
        <w:t>Secrétaire : Mme Béatrice COUSSAUD</w:t>
      </w:r>
    </w:p>
    <w:p w:rsidR="00482DCD" w:rsidRPr="002206CD" w:rsidRDefault="00482DCD" w:rsidP="00154C36">
      <w:pPr>
        <w:shd w:val="clear" w:color="auto" w:fill="FFFFFF"/>
        <w:rPr>
          <w:lang w:eastAsia="ar-SA"/>
        </w:rPr>
      </w:pPr>
      <w:r w:rsidRPr="002206CD">
        <w:rPr>
          <w:lang w:eastAsia="ar-SA"/>
        </w:rPr>
        <w:t>Secrétaire Adjoint : M. Eric LE CORNEUR</w:t>
      </w:r>
    </w:p>
    <w:p w:rsidR="00482DCD" w:rsidRPr="002206CD" w:rsidRDefault="00482DCD" w:rsidP="00154C36">
      <w:pPr>
        <w:shd w:val="clear" w:color="auto" w:fill="FFFFFF"/>
        <w:rPr>
          <w:lang w:eastAsia="ar-SA"/>
        </w:rPr>
      </w:pPr>
      <w:r w:rsidRPr="002206CD">
        <w:rPr>
          <w:lang w:eastAsia="ar-SA"/>
        </w:rPr>
        <w:t>Porte drapeau : M. Damien CHAMBRE</w:t>
      </w:r>
      <w:r>
        <w:rPr>
          <w:lang w:eastAsia="ar-SA"/>
        </w:rPr>
        <w:t> ;  </w:t>
      </w:r>
      <w:r w:rsidRPr="002206CD">
        <w:rPr>
          <w:lang w:eastAsia="ar-SA"/>
        </w:rPr>
        <w:t>M. Théo LE CORNEUR</w:t>
      </w:r>
    </w:p>
    <w:p w:rsidR="00482DCD" w:rsidRPr="002206CD" w:rsidRDefault="00482DCD" w:rsidP="00154C36">
      <w:pPr>
        <w:shd w:val="clear" w:color="auto" w:fill="FFFFFF"/>
        <w:rPr>
          <w:lang w:eastAsia="ar-SA"/>
        </w:rPr>
      </w:pPr>
    </w:p>
    <w:p w:rsidR="00482DCD" w:rsidRPr="002206CD" w:rsidRDefault="00482DCD" w:rsidP="00154C36">
      <w:pPr>
        <w:shd w:val="clear" w:color="auto" w:fill="FFFFFF"/>
        <w:rPr>
          <w:lang w:eastAsia="ar-SA"/>
        </w:rPr>
      </w:pPr>
      <w:r w:rsidRPr="002206CD">
        <w:rPr>
          <w:lang w:eastAsia="ar-SA"/>
        </w:rPr>
        <w:t>Toute personne souhaitant rejoindre l'Amicale est la bienvenue. Contact M.COUSSAUD - 05.45.20.60.34</w:t>
      </w:r>
    </w:p>
    <w:p w:rsidR="00482DCD" w:rsidRPr="00115362" w:rsidRDefault="00482DCD" w:rsidP="00115362">
      <w:pPr>
        <w:pStyle w:val="Titre2"/>
        <w:shd w:val="clear" w:color="auto" w:fill="FFFFFF"/>
        <w:spacing w:before="0" w:after="0"/>
        <w:rPr>
          <w:rFonts w:ascii="Times New Roman" w:hAnsi="Times New Roman"/>
          <w:b w:val="0"/>
          <w:bCs w:val="0"/>
          <w:caps w:val="0"/>
          <w:color w:val="auto"/>
          <w:szCs w:val="24"/>
          <w:lang w:eastAsia="ar-SA"/>
        </w:rPr>
      </w:pPr>
    </w:p>
    <w:p w:rsidR="00482DCD" w:rsidRPr="00C21C0B" w:rsidRDefault="00482DCD" w:rsidP="00115362">
      <w:pPr>
        <w:pStyle w:val="Titre2"/>
        <w:shd w:val="clear" w:color="auto" w:fill="FFFFFF"/>
        <w:spacing w:before="0" w:after="0"/>
        <w:rPr>
          <w:rFonts w:ascii="Times New Roman" w:hAnsi="Times New Roman"/>
          <w:caps w:val="0"/>
          <w:color w:val="auto"/>
          <w:szCs w:val="24"/>
          <w:u w:val="single"/>
        </w:rPr>
      </w:pPr>
      <w:r w:rsidRPr="00C21C0B">
        <w:rPr>
          <w:rFonts w:ascii="Times New Roman" w:hAnsi="Times New Roman"/>
          <w:caps w:val="0"/>
          <w:color w:val="auto"/>
          <w:szCs w:val="24"/>
          <w:u w:val="single"/>
        </w:rPr>
        <w:t>Cérémonie du 19 mars :</w:t>
      </w:r>
    </w:p>
    <w:p w:rsidR="00482DCD" w:rsidRPr="00115362" w:rsidRDefault="00482DCD" w:rsidP="00115362">
      <w:pPr>
        <w:pStyle w:val="Titre2"/>
        <w:shd w:val="clear" w:color="auto" w:fill="FFFFFF"/>
        <w:spacing w:before="0" w:after="0"/>
        <w:rPr>
          <w:rFonts w:ascii="Times New Roman" w:hAnsi="Times New Roman"/>
          <w:caps w:val="0"/>
          <w:color w:val="auto"/>
          <w:sz w:val="22"/>
          <w:szCs w:val="22"/>
          <w:u w:val="single"/>
        </w:rPr>
      </w:pPr>
    </w:p>
    <w:p w:rsidR="00482DCD" w:rsidRPr="00115362" w:rsidRDefault="00482DCD" w:rsidP="00115362">
      <w:pPr>
        <w:pStyle w:val="Titre2"/>
        <w:shd w:val="clear" w:color="auto" w:fill="FFFFFF"/>
        <w:spacing w:before="0" w:after="0"/>
        <w:rPr>
          <w:rFonts w:ascii="Times New Roman" w:hAnsi="Times New Roman"/>
          <w:b w:val="0"/>
          <w:bCs w:val="0"/>
          <w:caps w:val="0"/>
          <w:color w:val="auto"/>
          <w:szCs w:val="24"/>
          <w:lang w:eastAsia="ar-SA"/>
        </w:rPr>
      </w:pPr>
      <w:r w:rsidRPr="00115362">
        <w:rPr>
          <w:rFonts w:ascii="Times New Roman" w:hAnsi="Times New Roman"/>
          <w:b w:val="0"/>
          <w:bCs w:val="0"/>
          <w:caps w:val="0"/>
          <w:color w:val="auto"/>
          <w:szCs w:val="24"/>
          <w:lang w:eastAsia="ar-SA"/>
        </w:rPr>
        <w:t xml:space="preserve">Le Conseil Municipal et les Anciens Combattants de la commune vous invitent à la cérémonie du souvenir et de recueillement à la mémoire des victimes civiles et militaires de la guerre d’Algérie et des combats en Tunisie et au Maroc qui se déroulera  le </w:t>
      </w:r>
      <w:r>
        <w:rPr>
          <w:rFonts w:ascii="Times New Roman" w:hAnsi="Times New Roman"/>
          <w:b w:val="0"/>
          <w:bCs w:val="0"/>
          <w:caps w:val="0"/>
          <w:color w:val="auto"/>
          <w:szCs w:val="24"/>
          <w:lang w:eastAsia="ar-SA"/>
        </w:rPr>
        <w:t>dimanche</w:t>
      </w:r>
      <w:r w:rsidRPr="00115362">
        <w:rPr>
          <w:rFonts w:ascii="Times New Roman" w:hAnsi="Times New Roman"/>
          <w:b w:val="0"/>
          <w:bCs w:val="0"/>
          <w:caps w:val="0"/>
          <w:color w:val="auto"/>
          <w:szCs w:val="24"/>
          <w:lang w:eastAsia="ar-SA"/>
        </w:rPr>
        <w:t xml:space="preserve"> 19 mars  à 11h30  à la stèle devant la Mairie. </w:t>
      </w:r>
    </w:p>
    <w:p w:rsidR="00482DCD" w:rsidRPr="00115362" w:rsidRDefault="00482DCD" w:rsidP="00115362">
      <w:pPr>
        <w:pStyle w:val="Titre2"/>
        <w:shd w:val="clear" w:color="auto" w:fill="FFFFFF"/>
        <w:spacing w:before="0" w:after="0"/>
        <w:rPr>
          <w:rFonts w:ascii="Times New Roman" w:hAnsi="Times New Roman"/>
          <w:b w:val="0"/>
          <w:bCs w:val="0"/>
          <w:caps w:val="0"/>
          <w:color w:val="auto"/>
          <w:szCs w:val="24"/>
          <w:lang w:eastAsia="ar-SA"/>
        </w:rPr>
      </w:pPr>
      <w:r w:rsidRPr="00115362">
        <w:rPr>
          <w:rFonts w:ascii="Times New Roman" w:hAnsi="Times New Roman"/>
          <w:b w:val="0"/>
          <w:bCs w:val="0"/>
          <w:caps w:val="0"/>
          <w:color w:val="auto"/>
          <w:szCs w:val="24"/>
          <w:lang w:eastAsia="ar-SA"/>
        </w:rPr>
        <w:t xml:space="preserve">Nous nous retrouverons tous ensuite en mairie pour le verre de l'amitié. </w:t>
      </w:r>
    </w:p>
    <w:p w:rsidR="00482DCD" w:rsidRDefault="00482DCD" w:rsidP="00766078"/>
    <w:p w:rsidR="00482DCD" w:rsidRDefault="00482DCD" w:rsidP="00D244C4">
      <w:pPr>
        <w:rPr>
          <w:b/>
          <w:bCs/>
          <w:u w:val="single"/>
        </w:rPr>
      </w:pPr>
      <w:r w:rsidRPr="00C21C0B">
        <w:rPr>
          <w:b/>
          <w:bCs/>
          <w:u w:val="single"/>
        </w:rPr>
        <w:lastRenderedPageBreak/>
        <w:t>Surveillance de réseau de gaz en hélicoptère entre le 23 et le 24 mars 2023 :</w:t>
      </w:r>
    </w:p>
    <w:p w:rsidR="00482DCD" w:rsidRPr="00C21C0B" w:rsidRDefault="00482DCD" w:rsidP="00D244C4">
      <w:pPr>
        <w:rPr>
          <w:b/>
          <w:bCs/>
          <w:u w:val="single"/>
        </w:rPr>
      </w:pPr>
    </w:p>
    <w:p w:rsidR="00482DCD" w:rsidRDefault="00482DCD" w:rsidP="00D244C4">
      <w:pPr>
        <w:rPr>
          <w:lang w:eastAsia="ar-SA"/>
        </w:rPr>
      </w:pPr>
      <w:r w:rsidRPr="005A4AB7">
        <w:rPr>
          <w:lang w:eastAsia="ar-SA"/>
        </w:rPr>
        <w:t>Ces survols ont pour objectif de détecter et de localiser les équipements présentant des défaillances ou des signes d’usure qui justifient leur remplacement.</w:t>
      </w:r>
    </w:p>
    <w:p w:rsidR="00482DCD" w:rsidRDefault="00482DCD" w:rsidP="00D244C4">
      <w:pPr>
        <w:rPr>
          <w:lang w:eastAsia="ar-SA"/>
        </w:rPr>
      </w:pPr>
      <w:r>
        <w:rPr>
          <w:lang w:eastAsia="ar-SA"/>
        </w:rPr>
        <w:t xml:space="preserve">Survol réalisé à très basse </w:t>
      </w:r>
      <w:r w:rsidR="00AF05FD">
        <w:rPr>
          <w:lang w:eastAsia="ar-SA"/>
        </w:rPr>
        <w:t>altitude</w:t>
      </w:r>
      <w:r>
        <w:rPr>
          <w:lang w:eastAsia="ar-SA"/>
        </w:rPr>
        <w:t xml:space="preserve">. </w:t>
      </w:r>
    </w:p>
    <w:p w:rsidR="00482DCD" w:rsidRDefault="00482DCD" w:rsidP="00D244C4">
      <w:pPr>
        <w:rPr>
          <w:i/>
          <w:lang w:eastAsia="ar-SA"/>
        </w:rPr>
      </w:pPr>
      <w:r>
        <w:rPr>
          <w:lang w:eastAsia="ar-SA"/>
        </w:rPr>
        <w:t xml:space="preserve">Propriétaires d’animaux, n’hésitez pas à contacter la société d’hélicoptère pour connaître les zones impactées par le survol et éviter les </w:t>
      </w:r>
      <w:r w:rsidRPr="00C21C0B">
        <w:rPr>
          <w:lang w:eastAsia="ar-SA"/>
        </w:rPr>
        <w:t xml:space="preserve">désagréments </w:t>
      </w:r>
      <w:r w:rsidRPr="00C21C0B">
        <w:rPr>
          <w:i/>
          <w:lang w:eastAsia="ar-SA"/>
        </w:rPr>
        <w:t>(JET SYSTEMS : 04 75 85 61 12 / 06 12 89 11 61).</w:t>
      </w:r>
    </w:p>
    <w:p w:rsidR="00451CC4" w:rsidRDefault="00451CC4" w:rsidP="00D244C4">
      <w:pPr>
        <w:rPr>
          <w:i/>
          <w:lang w:eastAsia="ar-SA"/>
        </w:rPr>
      </w:pPr>
    </w:p>
    <w:p w:rsidR="00451CC4" w:rsidRDefault="00451CC4" w:rsidP="00D244C4">
      <w:pPr>
        <w:rPr>
          <w:i/>
          <w:lang w:eastAsia="ar-SA"/>
        </w:rPr>
      </w:pPr>
      <w:r>
        <w:rPr>
          <w:i/>
          <w:lang w:eastAsia="ar-SA"/>
        </w:rPr>
        <w:t>Nota : Une campagne d’élagage à proximité des réseaux électriques se déroulera du 17 avril au 28 juillet 2023.</w:t>
      </w:r>
    </w:p>
    <w:p w:rsidR="00482DCD" w:rsidRDefault="00482DCD" w:rsidP="00766078">
      <w:pPr>
        <w:rPr>
          <w:b/>
          <w:bCs/>
          <w:u w:val="single"/>
        </w:rPr>
      </w:pPr>
    </w:p>
    <w:p w:rsidR="00851587" w:rsidRDefault="00851587" w:rsidP="00766078">
      <w:pPr>
        <w:rPr>
          <w:b/>
          <w:bCs/>
          <w:u w:val="single"/>
        </w:rPr>
      </w:pPr>
      <w:r>
        <w:rPr>
          <w:b/>
          <w:bCs/>
          <w:u w:val="single"/>
        </w:rPr>
        <w:t>Enquête auprès des automobilistes pour la suppression des carrefours plans aux abords de la RN10 :</w:t>
      </w:r>
    </w:p>
    <w:p w:rsidR="00851587" w:rsidRDefault="00851587" w:rsidP="00766078">
      <w:pPr>
        <w:rPr>
          <w:b/>
          <w:bCs/>
          <w:u w:val="single"/>
        </w:rPr>
      </w:pPr>
    </w:p>
    <w:p w:rsidR="00851587" w:rsidRPr="00851587" w:rsidRDefault="00851587" w:rsidP="00766078">
      <w:pPr>
        <w:rPr>
          <w:lang w:eastAsia="ar-SA"/>
        </w:rPr>
      </w:pPr>
      <w:r w:rsidRPr="00851587">
        <w:rPr>
          <w:lang w:eastAsia="ar-SA"/>
        </w:rPr>
        <w:t xml:space="preserve">Une journée d’enquête est prévue </w:t>
      </w:r>
      <w:r w:rsidRPr="00851587">
        <w:rPr>
          <w:b/>
          <w:lang w:eastAsia="ar-SA"/>
        </w:rPr>
        <w:t>le jeudi 06 avril 2023 de 07h00 à 20h00</w:t>
      </w:r>
      <w:r w:rsidR="00C26E67">
        <w:rPr>
          <w:lang w:eastAsia="ar-SA"/>
        </w:rPr>
        <w:t xml:space="preserve"> </w:t>
      </w:r>
      <w:proofErr w:type="gramStart"/>
      <w:r w:rsidR="00C26E67">
        <w:rPr>
          <w:lang w:eastAsia="ar-SA"/>
        </w:rPr>
        <w:t>rue</w:t>
      </w:r>
      <w:proofErr w:type="gramEnd"/>
      <w:r w:rsidR="00C26E67">
        <w:rPr>
          <w:lang w:eastAsia="ar-SA"/>
        </w:rPr>
        <w:t xml:space="preserve"> du Chalet</w:t>
      </w:r>
      <w:r>
        <w:rPr>
          <w:lang w:eastAsia="ar-SA"/>
        </w:rPr>
        <w:t xml:space="preserve"> à Aussac. </w:t>
      </w:r>
      <w:r w:rsidR="00A54F2A">
        <w:rPr>
          <w:lang w:eastAsia="ar-SA"/>
        </w:rPr>
        <w:t xml:space="preserve">Les intervenants seront vêtus de gilets jaunes/oranges à haute visibilité. </w:t>
      </w:r>
      <w:r>
        <w:rPr>
          <w:lang w:eastAsia="ar-SA"/>
        </w:rPr>
        <w:t>Les véhicules en circulation seront interceptés via un feu tricolore de chantier qui sera actionné par le chef de poste. Une fois les véhicules arrêtés en section courante, les 2/3 enquêteurs positionnés sur le bas côté des chaussées assureront l’interview des automobilistes. La durée de celle-ci sera inférieure à la minute. Une fois les interviews réalisées, le chef de poste mettra le feu à l’orange clignotant pour laisser la circulation s’écouler d’elle-même.</w:t>
      </w:r>
      <w:r w:rsidR="00A54F2A">
        <w:rPr>
          <w:lang w:eastAsia="ar-SA"/>
        </w:rPr>
        <w:t xml:space="preserve"> </w:t>
      </w:r>
    </w:p>
    <w:p w:rsidR="00851587" w:rsidRDefault="00851587" w:rsidP="00766078">
      <w:pPr>
        <w:rPr>
          <w:b/>
          <w:bCs/>
          <w:u w:val="single"/>
        </w:rPr>
      </w:pPr>
    </w:p>
    <w:p w:rsidR="00482DCD" w:rsidRDefault="00482DCD" w:rsidP="00766078">
      <w:pPr>
        <w:rPr>
          <w:b/>
          <w:bCs/>
          <w:sz w:val="22"/>
          <w:szCs w:val="22"/>
          <w:u w:val="single"/>
        </w:rPr>
      </w:pPr>
      <w:r w:rsidRPr="00C21C0B">
        <w:rPr>
          <w:b/>
          <w:bCs/>
          <w:u w:val="single"/>
        </w:rPr>
        <w:t>Fête de la « Saint Patrick » le 25 mars 2023</w:t>
      </w:r>
      <w:r>
        <w:rPr>
          <w:b/>
          <w:bCs/>
          <w:sz w:val="22"/>
          <w:szCs w:val="22"/>
          <w:u w:val="single"/>
        </w:rPr>
        <w:t xml:space="preserve"> </w:t>
      </w:r>
    </w:p>
    <w:p w:rsidR="00482DCD" w:rsidRDefault="00482DCD" w:rsidP="00766078">
      <w:pPr>
        <w:rPr>
          <w:b/>
          <w:bCs/>
          <w:sz w:val="22"/>
          <w:szCs w:val="22"/>
          <w:u w:val="single"/>
        </w:rPr>
      </w:pPr>
    </w:p>
    <w:p w:rsidR="00482DCD" w:rsidRDefault="00482DCD" w:rsidP="00766078">
      <w:r>
        <w:t xml:space="preserve">Organisée par </w:t>
      </w:r>
      <w:proofErr w:type="spellStart"/>
      <w:r>
        <w:t>Festiv</w:t>
      </w:r>
      <w:proofErr w:type="spellEnd"/>
      <w:r>
        <w:t>&amp;Co à la Salle des Fêtes d’Aussac-Vadalle  – voir flyer ci-dessous.</w:t>
      </w:r>
    </w:p>
    <w:p w:rsidR="00482DCD" w:rsidRPr="00C21C0B" w:rsidRDefault="00451CC4" w:rsidP="005A4AB7">
      <w:pPr>
        <w:rPr>
          <w:i/>
          <w:lang w:eastAsia="ar-SA"/>
        </w:rPr>
      </w:pPr>
      <w:r>
        <w:rPr>
          <w:noProof/>
        </w:rPr>
        <w:drawing>
          <wp:anchor distT="0" distB="0" distL="114300" distR="114300" simplePos="0" relativeHeight="251659264" behindDoc="1" locked="0" layoutInCell="1" allowOverlap="1">
            <wp:simplePos x="0" y="0"/>
            <wp:positionH relativeFrom="column">
              <wp:posOffset>1147445</wp:posOffset>
            </wp:positionH>
            <wp:positionV relativeFrom="paragraph">
              <wp:posOffset>213360</wp:posOffset>
            </wp:positionV>
            <wp:extent cx="4201795" cy="6014085"/>
            <wp:effectExtent l="19050" t="0" r="8255" b="0"/>
            <wp:wrapTight wrapText="bothSides">
              <wp:wrapPolygon edited="0">
                <wp:start x="-98" y="0"/>
                <wp:lineTo x="-98" y="21552"/>
                <wp:lineTo x="21642" y="21552"/>
                <wp:lineTo x="21642" y="0"/>
                <wp:lineTo x="-98"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4201795" cy="6014085"/>
                    </a:xfrm>
                    <a:prstGeom prst="rect">
                      <a:avLst/>
                    </a:prstGeom>
                    <a:noFill/>
                  </pic:spPr>
                </pic:pic>
              </a:graphicData>
            </a:graphic>
          </wp:anchor>
        </w:drawing>
      </w:r>
      <w:r w:rsidR="00482DCD">
        <w:t>Réservation avant le 20 mars au 06 43 05 80 53 / festivandco@gmail.com</w:t>
      </w:r>
    </w:p>
    <w:sectPr w:rsidR="00482DCD" w:rsidRPr="00C21C0B" w:rsidSect="0022484D">
      <w:footerReference w:type="default" r:id="rId9"/>
      <w:pgSz w:w="11906" w:h="16838"/>
      <w:pgMar w:top="539" w:right="566" w:bottom="539" w:left="567" w:header="708" w:footer="20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2C49" w:rsidRDefault="00442C49" w:rsidP="001062A6">
      <w:r>
        <w:separator/>
      </w:r>
    </w:p>
  </w:endnote>
  <w:endnote w:type="continuationSeparator" w:id="1">
    <w:p w:rsidR="00442C49" w:rsidRDefault="00442C49" w:rsidP="001062A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C49" w:rsidRPr="00D15236" w:rsidRDefault="00442C49" w:rsidP="0050177C">
    <w:pPr>
      <w:pStyle w:val="Pieddepage"/>
      <w:jc w:val="center"/>
      <w:rPr>
        <w:sz w:val="20"/>
        <w:szCs w:val="20"/>
      </w:rPr>
    </w:pPr>
    <w:r w:rsidRPr="00D15236">
      <w:rPr>
        <w:sz w:val="20"/>
        <w:szCs w:val="20"/>
      </w:rPr>
      <w:t>Mairie 61, rue de la République 16560 AUSSAC-VADALLE</w:t>
    </w:r>
  </w:p>
  <w:p w:rsidR="00442C49" w:rsidRPr="00D15236" w:rsidRDefault="00442C49" w:rsidP="0050177C">
    <w:pPr>
      <w:pStyle w:val="Pieddepage"/>
      <w:jc w:val="center"/>
      <w:rPr>
        <w:sz w:val="20"/>
        <w:szCs w:val="20"/>
      </w:rPr>
    </w:pPr>
    <w:r w:rsidRPr="00D15236">
      <w:rPr>
        <w:sz w:val="20"/>
        <w:szCs w:val="20"/>
      </w:rPr>
      <w:t>Tél : 05.45.20.61.60 Internet : www.aussac-vadalle.fr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2C49" w:rsidRDefault="00442C49" w:rsidP="001062A6">
      <w:r>
        <w:separator/>
      </w:r>
    </w:p>
  </w:footnote>
  <w:footnote w:type="continuationSeparator" w:id="1">
    <w:p w:rsidR="00442C49" w:rsidRDefault="00442C49" w:rsidP="001062A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301B65"/>
    <w:multiLevelType w:val="multilevel"/>
    <w:tmpl w:val="65ACE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27639A7"/>
    <w:multiLevelType w:val="multilevel"/>
    <w:tmpl w:val="DB0CD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F562B35"/>
    <w:multiLevelType w:val="hybridMultilevel"/>
    <w:tmpl w:val="15CA6D12"/>
    <w:lvl w:ilvl="0" w:tplc="CE947C04">
      <w:start w:val="55"/>
      <w:numFmt w:val="bullet"/>
      <w:lvlText w:val=""/>
      <w:lvlJc w:val="left"/>
      <w:pPr>
        <w:tabs>
          <w:tab w:val="num" w:pos="720"/>
        </w:tabs>
        <w:ind w:left="720" w:hanging="360"/>
      </w:pPr>
      <w:rPr>
        <w:rFonts w:ascii="Symbol" w:eastAsia="Times New Roman"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73F3000B"/>
    <w:multiLevelType w:val="hybridMultilevel"/>
    <w:tmpl w:val="9FFE4B98"/>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footnotePr>
    <w:footnote w:id="0"/>
    <w:footnote w:id="1"/>
  </w:footnotePr>
  <w:endnotePr>
    <w:endnote w:id="0"/>
    <w:endnote w:id="1"/>
  </w:endnotePr>
  <w:compat/>
  <w:rsids>
    <w:rsidRoot w:val="00B93EE6"/>
    <w:rsid w:val="00015E2A"/>
    <w:rsid w:val="0001765B"/>
    <w:rsid w:val="00020A51"/>
    <w:rsid w:val="00021BBD"/>
    <w:rsid w:val="00022C5F"/>
    <w:rsid w:val="00026F7B"/>
    <w:rsid w:val="00032331"/>
    <w:rsid w:val="00033EF9"/>
    <w:rsid w:val="00035891"/>
    <w:rsid w:val="000402A0"/>
    <w:rsid w:val="00082559"/>
    <w:rsid w:val="00085737"/>
    <w:rsid w:val="000941D4"/>
    <w:rsid w:val="000C204F"/>
    <w:rsid w:val="000C336F"/>
    <w:rsid w:val="000C3A30"/>
    <w:rsid w:val="000C4126"/>
    <w:rsid w:val="000C5F1B"/>
    <w:rsid w:val="000C65B1"/>
    <w:rsid w:val="000D0C56"/>
    <w:rsid w:val="000D7B11"/>
    <w:rsid w:val="000F0745"/>
    <w:rsid w:val="000F19C5"/>
    <w:rsid w:val="000F542D"/>
    <w:rsid w:val="00102A65"/>
    <w:rsid w:val="00106110"/>
    <w:rsid w:val="001062A6"/>
    <w:rsid w:val="001103B8"/>
    <w:rsid w:val="001123DA"/>
    <w:rsid w:val="001128D0"/>
    <w:rsid w:val="00113928"/>
    <w:rsid w:val="00115362"/>
    <w:rsid w:val="00116078"/>
    <w:rsid w:val="00123298"/>
    <w:rsid w:val="00124490"/>
    <w:rsid w:val="00126552"/>
    <w:rsid w:val="001316E0"/>
    <w:rsid w:val="00133028"/>
    <w:rsid w:val="0013384F"/>
    <w:rsid w:val="00150B42"/>
    <w:rsid w:val="001530AC"/>
    <w:rsid w:val="00154C36"/>
    <w:rsid w:val="001554D6"/>
    <w:rsid w:val="00162136"/>
    <w:rsid w:val="001630A3"/>
    <w:rsid w:val="001745A7"/>
    <w:rsid w:val="001C4CFC"/>
    <w:rsid w:val="001D0C41"/>
    <w:rsid w:val="001D2177"/>
    <w:rsid w:val="001D59F6"/>
    <w:rsid w:val="001D5A44"/>
    <w:rsid w:val="001E70F0"/>
    <w:rsid w:val="001F53B5"/>
    <w:rsid w:val="00203742"/>
    <w:rsid w:val="002068D0"/>
    <w:rsid w:val="00207DBD"/>
    <w:rsid w:val="002206CD"/>
    <w:rsid w:val="002230BB"/>
    <w:rsid w:val="0022484D"/>
    <w:rsid w:val="00226719"/>
    <w:rsid w:val="00226C5F"/>
    <w:rsid w:val="002324BE"/>
    <w:rsid w:val="00233232"/>
    <w:rsid w:val="002446E1"/>
    <w:rsid w:val="00253242"/>
    <w:rsid w:val="002539FF"/>
    <w:rsid w:val="00260A9D"/>
    <w:rsid w:val="0026699B"/>
    <w:rsid w:val="00274F8B"/>
    <w:rsid w:val="0027681A"/>
    <w:rsid w:val="00286C10"/>
    <w:rsid w:val="0029227A"/>
    <w:rsid w:val="002A317D"/>
    <w:rsid w:val="002B13F9"/>
    <w:rsid w:val="002C1DF6"/>
    <w:rsid w:val="002D114C"/>
    <w:rsid w:val="002F0DB4"/>
    <w:rsid w:val="002F3FF9"/>
    <w:rsid w:val="00300EE5"/>
    <w:rsid w:val="00311EDC"/>
    <w:rsid w:val="00312B14"/>
    <w:rsid w:val="00330939"/>
    <w:rsid w:val="00335191"/>
    <w:rsid w:val="003474EA"/>
    <w:rsid w:val="00356187"/>
    <w:rsid w:val="00356793"/>
    <w:rsid w:val="00357347"/>
    <w:rsid w:val="00370A41"/>
    <w:rsid w:val="0038579D"/>
    <w:rsid w:val="003B0FC6"/>
    <w:rsid w:val="003C0636"/>
    <w:rsid w:val="003C3326"/>
    <w:rsid w:val="003C642B"/>
    <w:rsid w:val="003F211E"/>
    <w:rsid w:val="00403C63"/>
    <w:rsid w:val="00417A2A"/>
    <w:rsid w:val="00427FB8"/>
    <w:rsid w:val="00436F93"/>
    <w:rsid w:val="00442C49"/>
    <w:rsid w:val="004436BD"/>
    <w:rsid w:val="00445F99"/>
    <w:rsid w:val="00447FD8"/>
    <w:rsid w:val="00451CC4"/>
    <w:rsid w:val="004564B4"/>
    <w:rsid w:val="0047064A"/>
    <w:rsid w:val="004709AA"/>
    <w:rsid w:val="0047458E"/>
    <w:rsid w:val="0047783F"/>
    <w:rsid w:val="00482DCD"/>
    <w:rsid w:val="00491091"/>
    <w:rsid w:val="00495382"/>
    <w:rsid w:val="004962E1"/>
    <w:rsid w:val="004B0591"/>
    <w:rsid w:val="004C3876"/>
    <w:rsid w:val="004D17A4"/>
    <w:rsid w:val="004D439D"/>
    <w:rsid w:val="004D69D8"/>
    <w:rsid w:val="004E7634"/>
    <w:rsid w:val="0050177C"/>
    <w:rsid w:val="00510A00"/>
    <w:rsid w:val="00521A21"/>
    <w:rsid w:val="00532D37"/>
    <w:rsid w:val="00573DB9"/>
    <w:rsid w:val="00580630"/>
    <w:rsid w:val="00580A3E"/>
    <w:rsid w:val="005A1194"/>
    <w:rsid w:val="005A4AB7"/>
    <w:rsid w:val="005B2248"/>
    <w:rsid w:val="005B57DD"/>
    <w:rsid w:val="005C14B6"/>
    <w:rsid w:val="005E4096"/>
    <w:rsid w:val="005E4E16"/>
    <w:rsid w:val="005E6B8B"/>
    <w:rsid w:val="005F2507"/>
    <w:rsid w:val="005F4183"/>
    <w:rsid w:val="005F6E01"/>
    <w:rsid w:val="00607844"/>
    <w:rsid w:val="00616DB3"/>
    <w:rsid w:val="00654930"/>
    <w:rsid w:val="0067240F"/>
    <w:rsid w:val="00673240"/>
    <w:rsid w:val="006916EA"/>
    <w:rsid w:val="0069328E"/>
    <w:rsid w:val="00695746"/>
    <w:rsid w:val="006A44C0"/>
    <w:rsid w:val="006C231D"/>
    <w:rsid w:val="006D26F4"/>
    <w:rsid w:val="006E05CD"/>
    <w:rsid w:val="006E718F"/>
    <w:rsid w:val="006F0A1B"/>
    <w:rsid w:val="006F120F"/>
    <w:rsid w:val="006F1D3B"/>
    <w:rsid w:val="006F1DAA"/>
    <w:rsid w:val="006F6404"/>
    <w:rsid w:val="00703B84"/>
    <w:rsid w:val="00711F25"/>
    <w:rsid w:val="00720566"/>
    <w:rsid w:val="00721295"/>
    <w:rsid w:val="00750CF7"/>
    <w:rsid w:val="00760B5D"/>
    <w:rsid w:val="00762C0A"/>
    <w:rsid w:val="00766078"/>
    <w:rsid w:val="00766B6E"/>
    <w:rsid w:val="007679F6"/>
    <w:rsid w:val="00780270"/>
    <w:rsid w:val="00790083"/>
    <w:rsid w:val="007908F0"/>
    <w:rsid w:val="00797415"/>
    <w:rsid w:val="007B099E"/>
    <w:rsid w:val="007B4149"/>
    <w:rsid w:val="007C5C7F"/>
    <w:rsid w:val="007D5CE4"/>
    <w:rsid w:val="007D6696"/>
    <w:rsid w:val="007E7206"/>
    <w:rsid w:val="007F24DA"/>
    <w:rsid w:val="007F6EA7"/>
    <w:rsid w:val="007F7487"/>
    <w:rsid w:val="007F7C0E"/>
    <w:rsid w:val="0080081E"/>
    <w:rsid w:val="00800EAC"/>
    <w:rsid w:val="00807425"/>
    <w:rsid w:val="008150E1"/>
    <w:rsid w:val="00831947"/>
    <w:rsid w:val="00835C83"/>
    <w:rsid w:val="0084490C"/>
    <w:rsid w:val="00851587"/>
    <w:rsid w:val="00861017"/>
    <w:rsid w:val="008839C0"/>
    <w:rsid w:val="0088771A"/>
    <w:rsid w:val="008906F5"/>
    <w:rsid w:val="00893739"/>
    <w:rsid w:val="0089796D"/>
    <w:rsid w:val="008D5D7E"/>
    <w:rsid w:val="008E1AAF"/>
    <w:rsid w:val="008E7AB2"/>
    <w:rsid w:val="008F2A78"/>
    <w:rsid w:val="008F5980"/>
    <w:rsid w:val="00927960"/>
    <w:rsid w:val="009332D1"/>
    <w:rsid w:val="00944B31"/>
    <w:rsid w:val="0095328D"/>
    <w:rsid w:val="009536DD"/>
    <w:rsid w:val="00962452"/>
    <w:rsid w:val="0096292A"/>
    <w:rsid w:val="00966C81"/>
    <w:rsid w:val="009677EF"/>
    <w:rsid w:val="00984404"/>
    <w:rsid w:val="009B2901"/>
    <w:rsid w:val="009C2D8D"/>
    <w:rsid w:val="009C584D"/>
    <w:rsid w:val="009D3F4A"/>
    <w:rsid w:val="009E057C"/>
    <w:rsid w:val="009F54DB"/>
    <w:rsid w:val="009F7516"/>
    <w:rsid w:val="00A00C72"/>
    <w:rsid w:val="00A10EAF"/>
    <w:rsid w:val="00A40332"/>
    <w:rsid w:val="00A41F7C"/>
    <w:rsid w:val="00A43118"/>
    <w:rsid w:val="00A50414"/>
    <w:rsid w:val="00A527BE"/>
    <w:rsid w:val="00A529EE"/>
    <w:rsid w:val="00A54F2A"/>
    <w:rsid w:val="00A564C2"/>
    <w:rsid w:val="00A61C9C"/>
    <w:rsid w:val="00A762C0"/>
    <w:rsid w:val="00A82C15"/>
    <w:rsid w:val="00A835FC"/>
    <w:rsid w:val="00A8660C"/>
    <w:rsid w:val="00A92107"/>
    <w:rsid w:val="00AC4E73"/>
    <w:rsid w:val="00AC5113"/>
    <w:rsid w:val="00AD0800"/>
    <w:rsid w:val="00AD2904"/>
    <w:rsid w:val="00AD7628"/>
    <w:rsid w:val="00AE11F6"/>
    <w:rsid w:val="00AF05FD"/>
    <w:rsid w:val="00AF36C3"/>
    <w:rsid w:val="00B03E0C"/>
    <w:rsid w:val="00B04EE2"/>
    <w:rsid w:val="00B10932"/>
    <w:rsid w:val="00B16E1E"/>
    <w:rsid w:val="00B2102F"/>
    <w:rsid w:val="00B21991"/>
    <w:rsid w:val="00B223BF"/>
    <w:rsid w:val="00B250C2"/>
    <w:rsid w:val="00B266FF"/>
    <w:rsid w:val="00B42CF6"/>
    <w:rsid w:val="00B47817"/>
    <w:rsid w:val="00B6324B"/>
    <w:rsid w:val="00B718BC"/>
    <w:rsid w:val="00B833AE"/>
    <w:rsid w:val="00B86CF9"/>
    <w:rsid w:val="00B935EF"/>
    <w:rsid w:val="00B93EE6"/>
    <w:rsid w:val="00B96E71"/>
    <w:rsid w:val="00BA029B"/>
    <w:rsid w:val="00BA21D5"/>
    <w:rsid w:val="00BB22CF"/>
    <w:rsid w:val="00BC5196"/>
    <w:rsid w:val="00BC542C"/>
    <w:rsid w:val="00BC639E"/>
    <w:rsid w:val="00BC70AC"/>
    <w:rsid w:val="00BD138F"/>
    <w:rsid w:val="00BD2FB5"/>
    <w:rsid w:val="00BD6694"/>
    <w:rsid w:val="00BD7A1E"/>
    <w:rsid w:val="00BF0021"/>
    <w:rsid w:val="00BF5C10"/>
    <w:rsid w:val="00BF7D2A"/>
    <w:rsid w:val="00BF7EA4"/>
    <w:rsid w:val="00C03FA4"/>
    <w:rsid w:val="00C04717"/>
    <w:rsid w:val="00C0590F"/>
    <w:rsid w:val="00C14845"/>
    <w:rsid w:val="00C21C0B"/>
    <w:rsid w:val="00C242FF"/>
    <w:rsid w:val="00C26E67"/>
    <w:rsid w:val="00C343E4"/>
    <w:rsid w:val="00C37A55"/>
    <w:rsid w:val="00C43D1E"/>
    <w:rsid w:val="00C44918"/>
    <w:rsid w:val="00C47FD1"/>
    <w:rsid w:val="00C52178"/>
    <w:rsid w:val="00C614BC"/>
    <w:rsid w:val="00C815EC"/>
    <w:rsid w:val="00C822CE"/>
    <w:rsid w:val="00C907F0"/>
    <w:rsid w:val="00C97987"/>
    <w:rsid w:val="00CA2436"/>
    <w:rsid w:val="00CA5511"/>
    <w:rsid w:val="00CB582F"/>
    <w:rsid w:val="00CB5BD2"/>
    <w:rsid w:val="00CC30B1"/>
    <w:rsid w:val="00CE0ABF"/>
    <w:rsid w:val="00CE1111"/>
    <w:rsid w:val="00CE6727"/>
    <w:rsid w:val="00CF0ABC"/>
    <w:rsid w:val="00D00674"/>
    <w:rsid w:val="00D04848"/>
    <w:rsid w:val="00D100F2"/>
    <w:rsid w:val="00D11D8A"/>
    <w:rsid w:val="00D123D7"/>
    <w:rsid w:val="00D15236"/>
    <w:rsid w:val="00D20C79"/>
    <w:rsid w:val="00D22ADE"/>
    <w:rsid w:val="00D244C4"/>
    <w:rsid w:val="00D277C2"/>
    <w:rsid w:val="00D27852"/>
    <w:rsid w:val="00D30B0B"/>
    <w:rsid w:val="00D6097F"/>
    <w:rsid w:val="00D61151"/>
    <w:rsid w:val="00D850A4"/>
    <w:rsid w:val="00D9629F"/>
    <w:rsid w:val="00DA11A2"/>
    <w:rsid w:val="00DA3CC3"/>
    <w:rsid w:val="00DA4B05"/>
    <w:rsid w:val="00DB16FA"/>
    <w:rsid w:val="00DC0EFF"/>
    <w:rsid w:val="00DF0E5A"/>
    <w:rsid w:val="00DF2C43"/>
    <w:rsid w:val="00E03123"/>
    <w:rsid w:val="00E064C4"/>
    <w:rsid w:val="00E064D5"/>
    <w:rsid w:val="00E073F2"/>
    <w:rsid w:val="00E10C79"/>
    <w:rsid w:val="00E1437C"/>
    <w:rsid w:val="00E14505"/>
    <w:rsid w:val="00E3189A"/>
    <w:rsid w:val="00E31C5A"/>
    <w:rsid w:val="00E52EDF"/>
    <w:rsid w:val="00E853C0"/>
    <w:rsid w:val="00EB6FC0"/>
    <w:rsid w:val="00EC1E2C"/>
    <w:rsid w:val="00EC21BC"/>
    <w:rsid w:val="00ED0CD6"/>
    <w:rsid w:val="00ED5BF9"/>
    <w:rsid w:val="00EF1D78"/>
    <w:rsid w:val="00EF70AF"/>
    <w:rsid w:val="00F11298"/>
    <w:rsid w:val="00F16D24"/>
    <w:rsid w:val="00F27F97"/>
    <w:rsid w:val="00F43CCE"/>
    <w:rsid w:val="00F44120"/>
    <w:rsid w:val="00F45C9A"/>
    <w:rsid w:val="00F500CB"/>
    <w:rsid w:val="00F5154C"/>
    <w:rsid w:val="00F5470A"/>
    <w:rsid w:val="00F55DBB"/>
    <w:rsid w:val="00F60249"/>
    <w:rsid w:val="00F67148"/>
    <w:rsid w:val="00F74D8F"/>
    <w:rsid w:val="00F83A64"/>
    <w:rsid w:val="00F83ADC"/>
    <w:rsid w:val="00F912BA"/>
    <w:rsid w:val="00F91D90"/>
    <w:rsid w:val="00FA6CE9"/>
    <w:rsid w:val="00FB4CBF"/>
    <w:rsid w:val="00FF0814"/>
    <w:rsid w:val="00FF0CF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EE6"/>
    <w:rPr>
      <w:rFonts w:ascii="Times New Roman" w:eastAsia="Times New Roman" w:hAnsi="Times New Roman"/>
      <w:sz w:val="24"/>
      <w:szCs w:val="24"/>
    </w:rPr>
  </w:style>
  <w:style w:type="paragraph" w:styleId="Titre1">
    <w:name w:val="heading 1"/>
    <w:aliases w:val="Document DCE"/>
    <w:basedOn w:val="Normal"/>
    <w:next w:val="Normal"/>
    <w:link w:val="Titre1Car"/>
    <w:uiPriority w:val="99"/>
    <w:qFormat/>
    <w:locked/>
    <w:rsid w:val="006F120F"/>
    <w:pPr>
      <w:keepNext/>
      <w:keepLines/>
      <w:spacing w:before="480" w:line="276" w:lineRule="auto"/>
      <w:outlineLvl w:val="0"/>
    </w:pPr>
    <w:rPr>
      <w:rFonts w:ascii="Verdana" w:hAnsi="Verdana"/>
      <w:b/>
      <w:bCs/>
      <w:color w:val="FF5959"/>
      <w:sz w:val="28"/>
      <w:szCs w:val="28"/>
    </w:rPr>
  </w:style>
  <w:style w:type="paragraph" w:styleId="Titre2">
    <w:name w:val="heading 2"/>
    <w:aliases w:val="ARTICLE X"/>
    <w:basedOn w:val="Normal"/>
    <w:next w:val="Normal"/>
    <w:link w:val="Titre2Car"/>
    <w:uiPriority w:val="99"/>
    <w:qFormat/>
    <w:locked/>
    <w:rsid w:val="006F120F"/>
    <w:pPr>
      <w:keepNext/>
      <w:keepLines/>
      <w:spacing w:before="120" w:after="180"/>
      <w:outlineLvl w:val="1"/>
    </w:pPr>
    <w:rPr>
      <w:rFonts w:ascii="Verdana" w:hAnsi="Verdana"/>
      <w:b/>
      <w:bCs/>
      <w:caps/>
      <w:color w:val="000000"/>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DCE Car"/>
    <w:basedOn w:val="Policepardfaut"/>
    <w:link w:val="Titre1"/>
    <w:uiPriority w:val="99"/>
    <w:locked/>
    <w:rsid w:val="006F120F"/>
    <w:rPr>
      <w:rFonts w:ascii="Verdana" w:hAnsi="Verdana" w:cs="Times New Roman"/>
      <w:b/>
      <w:bCs/>
      <w:color w:val="FF5959"/>
      <w:sz w:val="28"/>
      <w:szCs w:val="28"/>
      <w:lang w:val="fr-FR" w:eastAsia="fr-FR" w:bidi="ar-SA"/>
    </w:rPr>
  </w:style>
  <w:style w:type="character" w:customStyle="1" w:styleId="Titre2Car">
    <w:name w:val="Titre 2 Car"/>
    <w:aliases w:val="ARTICLE X Car"/>
    <w:basedOn w:val="Policepardfaut"/>
    <w:link w:val="Titre2"/>
    <w:uiPriority w:val="99"/>
    <w:locked/>
    <w:rsid w:val="006F120F"/>
    <w:rPr>
      <w:rFonts w:ascii="Verdana" w:hAnsi="Verdana" w:cs="Times New Roman"/>
      <w:b/>
      <w:bCs/>
      <w:caps/>
      <w:color w:val="000000"/>
      <w:sz w:val="26"/>
      <w:szCs w:val="26"/>
      <w:lang w:val="fr-FR" w:eastAsia="fr-FR" w:bidi="ar-SA"/>
    </w:rPr>
  </w:style>
  <w:style w:type="paragraph" w:customStyle="1" w:styleId="Rpertoire">
    <w:name w:val="Répertoire"/>
    <w:basedOn w:val="Normal"/>
    <w:uiPriority w:val="99"/>
    <w:rsid w:val="00B93EE6"/>
    <w:pPr>
      <w:suppressLineNumbers/>
      <w:suppressAutoHyphens/>
      <w:overflowPunct w:val="0"/>
      <w:autoSpaceDE w:val="0"/>
      <w:textAlignment w:val="baseline"/>
    </w:pPr>
    <w:rPr>
      <w:sz w:val="20"/>
      <w:szCs w:val="20"/>
      <w:lang w:eastAsia="ar-SA"/>
    </w:rPr>
  </w:style>
  <w:style w:type="paragraph" w:styleId="Sous-titre">
    <w:name w:val="Subtitle"/>
    <w:basedOn w:val="Normal"/>
    <w:link w:val="Sous-titreCar"/>
    <w:uiPriority w:val="99"/>
    <w:qFormat/>
    <w:rsid w:val="00B93EE6"/>
    <w:pPr>
      <w:spacing w:after="60"/>
      <w:jc w:val="center"/>
      <w:outlineLvl w:val="1"/>
    </w:pPr>
    <w:rPr>
      <w:rFonts w:ascii="Arial" w:hAnsi="Arial" w:cs="Arial"/>
    </w:rPr>
  </w:style>
  <w:style w:type="character" w:customStyle="1" w:styleId="Sous-titreCar">
    <w:name w:val="Sous-titre Car"/>
    <w:basedOn w:val="Policepardfaut"/>
    <w:link w:val="Sous-titre"/>
    <w:uiPriority w:val="99"/>
    <w:locked/>
    <w:rsid w:val="00B93EE6"/>
    <w:rPr>
      <w:rFonts w:ascii="Arial" w:hAnsi="Arial" w:cs="Arial"/>
      <w:sz w:val="24"/>
      <w:szCs w:val="24"/>
      <w:lang w:eastAsia="fr-FR"/>
    </w:rPr>
  </w:style>
  <w:style w:type="paragraph" w:styleId="Pieddepage">
    <w:name w:val="footer"/>
    <w:basedOn w:val="Normal"/>
    <w:link w:val="PieddepageCar"/>
    <w:uiPriority w:val="99"/>
    <w:rsid w:val="00B93EE6"/>
    <w:pPr>
      <w:tabs>
        <w:tab w:val="center" w:pos="4536"/>
        <w:tab w:val="right" w:pos="9072"/>
      </w:tabs>
    </w:pPr>
  </w:style>
  <w:style w:type="character" w:customStyle="1" w:styleId="PieddepageCar">
    <w:name w:val="Pied de page Car"/>
    <w:basedOn w:val="Policepardfaut"/>
    <w:link w:val="Pieddepage"/>
    <w:uiPriority w:val="99"/>
    <w:locked/>
    <w:rsid w:val="00B93EE6"/>
    <w:rPr>
      <w:rFonts w:ascii="Times New Roman" w:hAnsi="Times New Roman" w:cs="Times New Roman"/>
      <w:sz w:val="24"/>
      <w:szCs w:val="24"/>
      <w:lang w:eastAsia="fr-FR"/>
    </w:rPr>
  </w:style>
  <w:style w:type="character" w:styleId="Lienhypertexte">
    <w:name w:val="Hyperlink"/>
    <w:basedOn w:val="Policepardfaut"/>
    <w:uiPriority w:val="99"/>
    <w:rsid w:val="00B93EE6"/>
    <w:rPr>
      <w:rFonts w:cs="Times New Roman"/>
      <w:color w:val="0000FF"/>
      <w:u w:val="single"/>
    </w:rPr>
  </w:style>
  <w:style w:type="paragraph" w:customStyle="1" w:styleId="yiv7070213614msonormal">
    <w:name w:val="yiv7070213614msonormal"/>
    <w:basedOn w:val="Normal"/>
    <w:uiPriority w:val="99"/>
    <w:rsid w:val="00B93EE6"/>
    <w:pPr>
      <w:spacing w:before="100" w:beforeAutospacing="1" w:after="100" w:afterAutospacing="1"/>
    </w:pPr>
    <w:rPr>
      <w:rFonts w:eastAsia="Calibri"/>
    </w:rPr>
  </w:style>
  <w:style w:type="paragraph" w:styleId="En-tte">
    <w:name w:val="header"/>
    <w:basedOn w:val="Normal"/>
    <w:link w:val="En-tteCar"/>
    <w:uiPriority w:val="99"/>
    <w:rsid w:val="006F120F"/>
    <w:pPr>
      <w:tabs>
        <w:tab w:val="center" w:pos="4536"/>
        <w:tab w:val="right" w:pos="9072"/>
      </w:tabs>
    </w:pPr>
  </w:style>
  <w:style w:type="character" w:customStyle="1" w:styleId="En-tteCar">
    <w:name w:val="En-tête Car"/>
    <w:basedOn w:val="Policepardfaut"/>
    <w:link w:val="En-tte"/>
    <w:uiPriority w:val="99"/>
    <w:locked/>
    <w:rsid w:val="006F120F"/>
    <w:rPr>
      <w:rFonts w:eastAsia="Times New Roman" w:cs="Times New Roman"/>
      <w:sz w:val="24"/>
      <w:szCs w:val="24"/>
      <w:lang w:val="fr-FR" w:eastAsia="fr-FR" w:bidi="ar-SA"/>
    </w:rPr>
  </w:style>
  <w:style w:type="character" w:customStyle="1" w:styleId="textexposedshow">
    <w:name w:val="text_exposed_show"/>
    <w:basedOn w:val="Policepardfaut"/>
    <w:uiPriority w:val="99"/>
    <w:rsid w:val="00FF0CF6"/>
    <w:rPr>
      <w:rFonts w:cs="Times New Roman"/>
    </w:rPr>
  </w:style>
  <w:style w:type="paragraph" w:styleId="NormalWeb">
    <w:name w:val="Normal (Web)"/>
    <w:basedOn w:val="Normal"/>
    <w:uiPriority w:val="99"/>
    <w:rsid w:val="00BF5C10"/>
    <w:pPr>
      <w:spacing w:before="100" w:beforeAutospacing="1" w:after="100" w:afterAutospacing="1"/>
    </w:pPr>
    <w:rPr>
      <w:rFonts w:eastAsia="Calibri"/>
    </w:rPr>
  </w:style>
  <w:style w:type="paragraph" w:styleId="Liste">
    <w:name w:val="List"/>
    <w:basedOn w:val="Normal"/>
    <w:uiPriority w:val="99"/>
    <w:rsid w:val="00F43CCE"/>
    <w:pPr>
      <w:suppressAutoHyphens/>
      <w:overflowPunct w:val="0"/>
      <w:autoSpaceDE w:val="0"/>
      <w:jc w:val="both"/>
    </w:pPr>
    <w:rPr>
      <w:lang w:eastAsia="ar-SA"/>
    </w:rPr>
  </w:style>
  <w:style w:type="character" w:styleId="lev">
    <w:name w:val="Strong"/>
    <w:basedOn w:val="Policepardfaut"/>
    <w:uiPriority w:val="99"/>
    <w:qFormat/>
    <w:locked/>
    <w:rsid w:val="000941D4"/>
    <w:rPr>
      <w:rFonts w:cs="Times New Roman"/>
      <w:b/>
      <w:bCs/>
    </w:rPr>
  </w:style>
  <w:style w:type="character" w:styleId="Accentuation">
    <w:name w:val="Emphasis"/>
    <w:basedOn w:val="Policepardfaut"/>
    <w:uiPriority w:val="99"/>
    <w:qFormat/>
    <w:locked/>
    <w:rsid w:val="00370A41"/>
    <w:rPr>
      <w:rFonts w:cs="Times New Roman"/>
      <w:i/>
      <w:iCs/>
    </w:rPr>
  </w:style>
  <w:style w:type="table" w:styleId="Grilledutableau">
    <w:name w:val="Table Grid"/>
    <w:basedOn w:val="TableauNormal"/>
    <w:uiPriority w:val="99"/>
    <w:locked/>
    <w:rsid w:val="00D850A4"/>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39523840">
      <w:marLeft w:val="0"/>
      <w:marRight w:val="0"/>
      <w:marTop w:val="0"/>
      <w:marBottom w:val="0"/>
      <w:divBdr>
        <w:top w:val="none" w:sz="0" w:space="0" w:color="auto"/>
        <w:left w:val="none" w:sz="0" w:space="0" w:color="auto"/>
        <w:bottom w:val="none" w:sz="0" w:space="0" w:color="auto"/>
        <w:right w:val="none" w:sz="0" w:space="0" w:color="auto"/>
      </w:divBdr>
    </w:div>
    <w:div w:id="739523841">
      <w:marLeft w:val="0"/>
      <w:marRight w:val="0"/>
      <w:marTop w:val="0"/>
      <w:marBottom w:val="0"/>
      <w:divBdr>
        <w:top w:val="none" w:sz="0" w:space="0" w:color="auto"/>
        <w:left w:val="none" w:sz="0" w:space="0" w:color="auto"/>
        <w:bottom w:val="none" w:sz="0" w:space="0" w:color="auto"/>
        <w:right w:val="none" w:sz="0" w:space="0" w:color="auto"/>
      </w:divBdr>
    </w:div>
    <w:div w:id="739523842">
      <w:marLeft w:val="0"/>
      <w:marRight w:val="0"/>
      <w:marTop w:val="0"/>
      <w:marBottom w:val="0"/>
      <w:divBdr>
        <w:top w:val="none" w:sz="0" w:space="0" w:color="auto"/>
        <w:left w:val="none" w:sz="0" w:space="0" w:color="auto"/>
        <w:bottom w:val="none" w:sz="0" w:space="0" w:color="auto"/>
        <w:right w:val="none" w:sz="0" w:space="0" w:color="auto"/>
      </w:divBdr>
    </w:div>
    <w:div w:id="739523843">
      <w:marLeft w:val="0"/>
      <w:marRight w:val="0"/>
      <w:marTop w:val="0"/>
      <w:marBottom w:val="0"/>
      <w:divBdr>
        <w:top w:val="none" w:sz="0" w:space="0" w:color="auto"/>
        <w:left w:val="none" w:sz="0" w:space="0" w:color="auto"/>
        <w:bottom w:val="none" w:sz="0" w:space="0" w:color="auto"/>
        <w:right w:val="none" w:sz="0" w:space="0" w:color="auto"/>
      </w:divBdr>
    </w:div>
    <w:div w:id="739523844">
      <w:marLeft w:val="0"/>
      <w:marRight w:val="0"/>
      <w:marTop w:val="0"/>
      <w:marBottom w:val="0"/>
      <w:divBdr>
        <w:top w:val="none" w:sz="0" w:space="0" w:color="auto"/>
        <w:left w:val="none" w:sz="0" w:space="0" w:color="auto"/>
        <w:bottom w:val="none" w:sz="0" w:space="0" w:color="auto"/>
        <w:right w:val="none" w:sz="0" w:space="0" w:color="auto"/>
      </w:divBdr>
    </w:div>
    <w:div w:id="739523846">
      <w:marLeft w:val="0"/>
      <w:marRight w:val="0"/>
      <w:marTop w:val="0"/>
      <w:marBottom w:val="0"/>
      <w:divBdr>
        <w:top w:val="none" w:sz="0" w:space="0" w:color="auto"/>
        <w:left w:val="none" w:sz="0" w:space="0" w:color="auto"/>
        <w:bottom w:val="none" w:sz="0" w:space="0" w:color="auto"/>
        <w:right w:val="none" w:sz="0" w:space="0" w:color="auto"/>
      </w:divBdr>
      <w:divsChild>
        <w:div w:id="739523845">
          <w:marLeft w:val="0"/>
          <w:marRight w:val="0"/>
          <w:marTop w:val="0"/>
          <w:marBottom w:val="0"/>
          <w:divBdr>
            <w:top w:val="none" w:sz="0" w:space="0" w:color="auto"/>
            <w:left w:val="none" w:sz="0" w:space="0" w:color="auto"/>
            <w:bottom w:val="none" w:sz="0" w:space="0" w:color="auto"/>
            <w:right w:val="none" w:sz="0" w:space="0" w:color="auto"/>
          </w:divBdr>
        </w:div>
        <w:div w:id="739523847">
          <w:marLeft w:val="0"/>
          <w:marRight w:val="0"/>
          <w:marTop w:val="0"/>
          <w:marBottom w:val="0"/>
          <w:divBdr>
            <w:top w:val="none" w:sz="0" w:space="0" w:color="auto"/>
            <w:left w:val="none" w:sz="0" w:space="0" w:color="auto"/>
            <w:bottom w:val="none" w:sz="0" w:space="0" w:color="auto"/>
            <w:right w:val="none" w:sz="0" w:space="0" w:color="auto"/>
          </w:divBdr>
        </w:div>
        <w:div w:id="739523848">
          <w:marLeft w:val="0"/>
          <w:marRight w:val="0"/>
          <w:marTop w:val="0"/>
          <w:marBottom w:val="0"/>
          <w:divBdr>
            <w:top w:val="none" w:sz="0" w:space="0" w:color="auto"/>
            <w:left w:val="none" w:sz="0" w:space="0" w:color="auto"/>
            <w:bottom w:val="none" w:sz="0" w:space="0" w:color="auto"/>
            <w:right w:val="none" w:sz="0" w:space="0" w:color="auto"/>
          </w:divBdr>
        </w:div>
        <w:div w:id="739523849">
          <w:marLeft w:val="0"/>
          <w:marRight w:val="0"/>
          <w:marTop w:val="0"/>
          <w:marBottom w:val="0"/>
          <w:divBdr>
            <w:top w:val="none" w:sz="0" w:space="0" w:color="auto"/>
            <w:left w:val="none" w:sz="0" w:space="0" w:color="auto"/>
            <w:bottom w:val="none" w:sz="0" w:space="0" w:color="auto"/>
            <w:right w:val="none" w:sz="0" w:space="0" w:color="auto"/>
          </w:divBdr>
        </w:div>
      </w:divsChild>
    </w:div>
    <w:div w:id="739523850">
      <w:marLeft w:val="0"/>
      <w:marRight w:val="0"/>
      <w:marTop w:val="0"/>
      <w:marBottom w:val="0"/>
      <w:divBdr>
        <w:top w:val="none" w:sz="0" w:space="0" w:color="auto"/>
        <w:left w:val="none" w:sz="0" w:space="0" w:color="auto"/>
        <w:bottom w:val="none" w:sz="0" w:space="0" w:color="auto"/>
        <w:right w:val="none" w:sz="0" w:space="0" w:color="auto"/>
      </w:divBdr>
    </w:div>
    <w:div w:id="739523851">
      <w:marLeft w:val="0"/>
      <w:marRight w:val="0"/>
      <w:marTop w:val="0"/>
      <w:marBottom w:val="0"/>
      <w:divBdr>
        <w:top w:val="none" w:sz="0" w:space="0" w:color="auto"/>
        <w:left w:val="none" w:sz="0" w:space="0" w:color="auto"/>
        <w:bottom w:val="none" w:sz="0" w:space="0" w:color="auto"/>
        <w:right w:val="none" w:sz="0" w:space="0" w:color="auto"/>
      </w:divBdr>
    </w:div>
    <w:div w:id="739523861">
      <w:marLeft w:val="0"/>
      <w:marRight w:val="0"/>
      <w:marTop w:val="0"/>
      <w:marBottom w:val="0"/>
      <w:divBdr>
        <w:top w:val="none" w:sz="0" w:space="0" w:color="auto"/>
        <w:left w:val="none" w:sz="0" w:space="0" w:color="auto"/>
        <w:bottom w:val="none" w:sz="0" w:space="0" w:color="auto"/>
        <w:right w:val="none" w:sz="0" w:space="0" w:color="auto"/>
      </w:divBdr>
      <w:divsChild>
        <w:div w:id="739523852">
          <w:marLeft w:val="0"/>
          <w:marRight w:val="0"/>
          <w:marTop w:val="0"/>
          <w:marBottom w:val="0"/>
          <w:divBdr>
            <w:top w:val="none" w:sz="0" w:space="0" w:color="auto"/>
            <w:left w:val="none" w:sz="0" w:space="0" w:color="auto"/>
            <w:bottom w:val="none" w:sz="0" w:space="0" w:color="auto"/>
            <w:right w:val="none" w:sz="0" w:space="0" w:color="auto"/>
          </w:divBdr>
        </w:div>
        <w:div w:id="739523853">
          <w:marLeft w:val="0"/>
          <w:marRight w:val="0"/>
          <w:marTop w:val="0"/>
          <w:marBottom w:val="0"/>
          <w:divBdr>
            <w:top w:val="none" w:sz="0" w:space="0" w:color="auto"/>
            <w:left w:val="none" w:sz="0" w:space="0" w:color="auto"/>
            <w:bottom w:val="none" w:sz="0" w:space="0" w:color="auto"/>
            <w:right w:val="none" w:sz="0" w:space="0" w:color="auto"/>
          </w:divBdr>
        </w:div>
        <w:div w:id="739523854">
          <w:marLeft w:val="0"/>
          <w:marRight w:val="0"/>
          <w:marTop w:val="0"/>
          <w:marBottom w:val="0"/>
          <w:divBdr>
            <w:top w:val="none" w:sz="0" w:space="0" w:color="auto"/>
            <w:left w:val="none" w:sz="0" w:space="0" w:color="auto"/>
            <w:bottom w:val="none" w:sz="0" w:space="0" w:color="auto"/>
            <w:right w:val="none" w:sz="0" w:space="0" w:color="auto"/>
          </w:divBdr>
        </w:div>
        <w:div w:id="739523855">
          <w:marLeft w:val="0"/>
          <w:marRight w:val="0"/>
          <w:marTop w:val="0"/>
          <w:marBottom w:val="0"/>
          <w:divBdr>
            <w:top w:val="none" w:sz="0" w:space="0" w:color="auto"/>
            <w:left w:val="none" w:sz="0" w:space="0" w:color="auto"/>
            <w:bottom w:val="none" w:sz="0" w:space="0" w:color="auto"/>
            <w:right w:val="none" w:sz="0" w:space="0" w:color="auto"/>
          </w:divBdr>
        </w:div>
        <w:div w:id="739523856">
          <w:marLeft w:val="0"/>
          <w:marRight w:val="0"/>
          <w:marTop w:val="0"/>
          <w:marBottom w:val="0"/>
          <w:divBdr>
            <w:top w:val="none" w:sz="0" w:space="0" w:color="auto"/>
            <w:left w:val="none" w:sz="0" w:space="0" w:color="auto"/>
            <w:bottom w:val="none" w:sz="0" w:space="0" w:color="auto"/>
            <w:right w:val="none" w:sz="0" w:space="0" w:color="auto"/>
          </w:divBdr>
        </w:div>
        <w:div w:id="739523857">
          <w:marLeft w:val="0"/>
          <w:marRight w:val="0"/>
          <w:marTop w:val="0"/>
          <w:marBottom w:val="0"/>
          <w:divBdr>
            <w:top w:val="none" w:sz="0" w:space="0" w:color="auto"/>
            <w:left w:val="none" w:sz="0" w:space="0" w:color="auto"/>
            <w:bottom w:val="none" w:sz="0" w:space="0" w:color="auto"/>
            <w:right w:val="none" w:sz="0" w:space="0" w:color="auto"/>
          </w:divBdr>
        </w:div>
        <w:div w:id="739523858">
          <w:marLeft w:val="0"/>
          <w:marRight w:val="0"/>
          <w:marTop w:val="0"/>
          <w:marBottom w:val="0"/>
          <w:divBdr>
            <w:top w:val="none" w:sz="0" w:space="0" w:color="auto"/>
            <w:left w:val="none" w:sz="0" w:space="0" w:color="auto"/>
            <w:bottom w:val="none" w:sz="0" w:space="0" w:color="auto"/>
            <w:right w:val="none" w:sz="0" w:space="0" w:color="auto"/>
          </w:divBdr>
        </w:div>
        <w:div w:id="739523859">
          <w:marLeft w:val="0"/>
          <w:marRight w:val="0"/>
          <w:marTop w:val="0"/>
          <w:marBottom w:val="0"/>
          <w:divBdr>
            <w:top w:val="none" w:sz="0" w:space="0" w:color="auto"/>
            <w:left w:val="none" w:sz="0" w:space="0" w:color="auto"/>
            <w:bottom w:val="none" w:sz="0" w:space="0" w:color="auto"/>
            <w:right w:val="none" w:sz="0" w:space="0" w:color="auto"/>
          </w:divBdr>
        </w:div>
        <w:div w:id="739523860">
          <w:marLeft w:val="0"/>
          <w:marRight w:val="0"/>
          <w:marTop w:val="0"/>
          <w:marBottom w:val="0"/>
          <w:divBdr>
            <w:top w:val="none" w:sz="0" w:space="0" w:color="auto"/>
            <w:left w:val="none" w:sz="0" w:space="0" w:color="auto"/>
            <w:bottom w:val="none" w:sz="0" w:space="0" w:color="auto"/>
            <w:right w:val="none" w:sz="0" w:space="0" w:color="auto"/>
          </w:divBdr>
        </w:div>
        <w:div w:id="739523862">
          <w:marLeft w:val="0"/>
          <w:marRight w:val="0"/>
          <w:marTop w:val="0"/>
          <w:marBottom w:val="0"/>
          <w:divBdr>
            <w:top w:val="none" w:sz="0" w:space="0" w:color="auto"/>
            <w:left w:val="none" w:sz="0" w:space="0" w:color="auto"/>
            <w:bottom w:val="none" w:sz="0" w:space="0" w:color="auto"/>
            <w:right w:val="none" w:sz="0" w:space="0" w:color="auto"/>
          </w:divBdr>
        </w:div>
      </w:divsChild>
    </w:div>
    <w:div w:id="7395238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693</Words>
  <Characters>3555</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COMMUNE D’AUSSAC-VADALLE</vt:lpstr>
    </vt:vector>
  </TitlesOfParts>
  <Company>Hewlett-Packard Company</Company>
  <LinksUpToDate>false</LinksUpToDate>
  <CharactersWithSpaces>4240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COMMUNE D’AUSSAC-VADALLE</dc:title>
  <dc:creator>Utilisateur</dc:creator>
  <cp:lastModifiedBy>Utilisateur</cp:lastModifiedBy>
  <cp:revision>2</cp:revision>
  <cp:lastPrinted>2023-03-16T12:47:00Z</cp:lastPrinted>
  <dcterms:created xsi:type="dcterms:W3CDTF">2023-03-20T07:42:00Z</dcterms:created>
  <dcterms:modified xsi:type="dcterms:W3CDTF">2023-03-20T07:42:00Z</dcterms:modified>
</cp:coreProperties>
</file>