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525" w:rsidRDefault="00861525" w:rsidP="00861525">
      <w:pPr>
        <w:pStyle w:val="Titre"/>
        <w:rPr>
          <w:rFonts w:ascii="Comic Sans MS" w:hAnsi="Comic Sans MS"/>
          <w:b w:val="0"/>
          <w:sz w:val="28"/>
        </w:rPr>
      </w:pPr>
    </w:p>
    <w:p w:rsidR="00861525" w:rsidRDefault="00861525" w:rsidP="00861525">
      <w:pPr>
        <w:pStyle w:val="Titre"/>
        <w:rPr>
          <w:rFonts w:ascii="Comic Sans MS" w:hAnsi="Comic Sans MS"/>
          <w:b w:val="0"/>
          <w:sz w:val="28"/>
        </w:rPr>
      </w:pPr>
    </w:p>
    <w:p w:rsidR="00861525" w:rsidRDefault="00861525" w:rsidP="00861525">
      <w:pPr>
        <w:pStyle w:val="Titre"/>
        <w:rPr>
          <w:rFonts w:ascii="Comic Sans MS" w:hAnsi="Comic Sans MS"/>
          <w:b w:val="0"/>
          <w:sz w:val="28"/>
        </w:rPr>
      </w:pPr>
      <w:r>
        <w:rPr>
          <w:noProof/>
          <w:lang w:eastAsia="fr-FR"/>
        </w:rPr>
        <w:drawing>
          <wp:anchor distT="0" distB="0" distL="114300" distR="114300" simplePos="0" relativeHeight="251659264" behindDoc="1" locked="0" layoutInCell="1" allowOverlap="1">
            <wp:simplePos x="0" y="0"/>
            <wp:positionH relativeFrom="column">
              <wp:posOffset>-457200</wp:posOffset>
            </wp:positionH>
            <wp:positionV relativeFrom="paragraph">
              <wp:posOffset>-114300</wp:posOffset>
            </wp:positionV>
            <wp:extent cx="1057275" cy="933450"/>
            <wp:effectExtent l="19050" t="0" r="9525"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cstate="print"/>
                    <a:srcRect/>
                    <a:stretch>
                      <a:fillRect/>
                    </a:stretch>
                  </pic:blipFill>
                  <pic:spPr bwMode="auto">
                    <a:xfrm>
                      <a:off x="0" y="0"/>
                      <a:ext cx="1057275" cy="933450"/>
                    </a:xfrm>
                    <a:prstGeom prst="rect">
                      <a:avLst/>
                    </a:prstGeom>
                    <a:noFill/>
                  </pic:spPr>
                </pic:pic>
              </a:graphicData>
            </a:graphic>
          </wp:anchor>
        </w:drawing>
      </w:r>
      <w:r>
        <w:rPr>
          <w:rFonts w:ascii="Comic Sans MS" w:hAnsi="Comic Sans MS"/>
          <w:b w:val="0"/>
          <w:sz w:val="28"/>
        </w:rPr>
        <w:t>COMMUNE D’AUSSAC-VADALLE</w:t>
      </w:r>
    </w:p>
    <w:p w:rsidR="00861525" w:rsidRPr="004D439D" w:rsidRDefault="00861525" w:rsidP="00861525">
      <w:pPr>
        <w:pStyle w:val="Sous-titre"/>
        <w:rPr>
          <w:sz w:val="16"/>
          <w:szCs w:val="16"/>
        </w:rPr>
      </w:pPr>
      <w:r>
        <w:t>Feuille d'informations municipales</w:t>
      </w:r>
    </w:p>
    <w:p w:rsidR="00861525" w:rsidRDefault="00861525" w:rsidP="00861525">
      <w:pPr>
        <w:jc w:val="center"/>
        <w:rPr>
          <w:rFonts w:ascii="Arial Narrow" w:hAnsi="Arial Narrow"/>
          <w:sz w:val="16"/>
          <w:szCs w:val="16"/>
        </w:rPr>
      </w:pPr>
      <w:r>
        <w:rPr>
          <w:rFonts w:ascii="Arial Narrow" w:hAnsi="Arial Narrow"/>
          <w:sz w:val="16"/>
          <w:szCs w:val="16"/>
        </w:rPr>
        <w:t> </w:t>
      </w:r>
    </w:p>
    <w:p w:rsidR="00861525" w:rsidRDefault="00861525" w:rsidP="00861525">
      <w:pPr>
        <w:jc w:val="center"/>
      </w:pPr>
      <w:r>
        <w:t xml:space="preserve">N°217 du lundi </w:t>
      </w:r>
      <w:r w:rsidR="00EC712C">
        <w:t>04</w:t>
      </w:r>
      <w:r>
        <w:t xml:space="preserve"> </w:t>
      </w:r>
      <w:r w:rsidR="00EC712C">
        <w:t>ma</w:t>
      </w:r>
      <w:r>
        <w:t>r</w:t>
      </w:r>
      <w:r w:rsidR="00EC712C">
        <w:t>s</w:t>
      </w:r>
      <w:r>
        <w:t xml:space="preserve"> 2019</w:t>
      </w:r>
    </w:p>
    <w:p w:rsidR="00861525" w:rsidRDefault="00861525" w:rsidP="00861525"/>
    <w:p w:rsidR="00861525" w:rsidRDefault="00861525" w:rsidP="00861525"/>
    <w:p w:rsidR="00861525" w:rsidRPr="00825C17" w:rsidRDefault="00861525" w:rsidP="001879F0">
      <w:pPr>
        <w:ind w:left="-567"/>
        <w:jc w:val="both"/>
        <w:rPr>
          <w:b/>
        </w:rPr>
      </w:pPr>
      <w:r>
        <w:rPr>
          <w:b/>
          <w:bCs/>
          <w:u w:val="single"/>
        </w:rPr>
        <w:t>Permanence Parlementaire</w:t>
      </w:r>
      <w:r w:rsidRPr="00825C17">
        <w:rPr>
          <w:b/>
        </w:rPr>
        <w:t> :</w:t>
      </w:r>
    </w:p>
    <w:p w:rsidR="00861525" w:rsidRPr="00F4736D" w:rsidRDefault="00861525" w:rsidP="001879F0">
      <w:pPr>
        <w:ind w:left="-567"/>
        <w:jc w:val="both"/>
        <w:rPr>
          <w:sz w:val="20"/>
          <w:szCs w:val="20"/>
        </w:rPr>
      </w:pPr>
      <w:r w:rsidRPr="00F4736D">
        <w:rPr>
          <w:sz w:val="20"/>
          <w:szCs w:val="20"/>
        </w:rPr>
        <w:t> </w:t>
      </w:r>
    </w:p>
    <w:p w:rsidR="00861525" w:rsidRDefault="00861525" w:rsidP="001879F0">
      <w:pPr>
        <w:ind w:left="-567"/>
      </w:pPr>
      <w:r>
        <w:t>Monsieur LAMBERT Jérôme tiendra une permanence parlementaire le lundi 25</w:t>
      </w:r>
      <w:r w:rsidR="00B50CE9">
        <w:t xml:space="preserve"> mars</w:t>
      </w:r>
      <w:r>
        <w:t xml:space="preserve"> de 17h à 18h, à la mairie.</w:t>
      </w:r>
    </w:p>
    <w:p w:rsidR="00861525" w:rsidRDefault="00861525" w:rsidP="001879F0">
      <w:pPr>
        <w:ind w:left="-567"/>
      </w:pPr>
    </w:p>
    <w:p w:rsidR="00861525" w:rsidRPr="00A62D91" w:rsidRDefault="00861525" w:rsidP="001879F0">
      <w:pPr>
        <w:ind w:left="-567"/>
        <w:jc w:val="both"/>
      </w:pPr>
      <w:r>
        <w:rPr>
          <w:b/>
          <w:bCs/>
          <w:u w:val="single"/>
        </w:rPr>
        <w:t>Loto AIPE :</w:t>
      </w:r>
    </w:p>
    <w:p w:rsidR="00861525" w:rsidRPr="00024EE4" w:rsidRDefault="00861525" w:rsidP="001879F0">
      <w:pPr>
        <w:ind w:left="-567"/>
        <w:jc w:val="both"/>
        <w:rPr>
          <w:sz w:val="20"/>
          <w:szCs w:val="20"/>
        </w:rPr>
      </w:pPr>
    </w:p>
    <w:p w:rsidR="00861525" w:rsidRPr="00B50CE9" w:rsidRDefault="00861525" w:rsidP="001879F0">
      <w:pPr>
        <w:ind w:left="-567"/>
        <w:rPr>
          <w:sz w:val="22"/>
          <w:szCs w:val="22"/>
        </w:rPr>
      </w:pPr>
      <w:r w:rsidRPr="00B50CE9">
        <w:rPr>
          <w:bCs/>
          <w:sz w:val="22"/>
          <w:szCs w:val="22"/>
        </w:rPr>
        <w:t>L’</w:t>
      </w:r>
      <w:r w:rsidR="00B50CE9">
        <w:rPr>
          <w:bCs/>
          <w:sz w:val="22"/>
          <w:szCs w:val="22"/>
        </w:rPr>
        <w:t>AIPE</w:t>
      </w:r>
      <w:r w:rsidRPr="00B50CE9">
        <w:rPr>
          <w:bCs/>
          <w:sz w:val="22"/>
          <w:szCs w:val="22"/>
        </w:rPr>
        <w:t xml:space="preserve"> organise un loto </w:t>
      </w:r>
      <w:r w:rsidR="00B50CE9">
        <w:rPr>
          <w:bCs/>
          <w:sz w:val="22"/>
          <w:szCs w:val="22"/>
        </w:rPr>
        <w:t>le dimanche 10 mars  prochain à la salle des fêtes d’Anais. Ouverture des portes à 13h30 – début de la partie 14h30- De nombreux lots à gagner. Réservation conseillée auprès de Sabrina : 06.04.04.83.56. Pour plus de renseignements une adresse mail : assoc.aipe16560@gmail.com.</w:t>
      </w:r>
    </w:p>
    <w:p w:rsidR="00861525" w:rsidRPr="00B50CE9" w:rsidRDefault="00861525" w:rsidP="001879F0">
      <w:pPr>
        <w:ind w:left="-567"/>
      </w:pPr>
    </w:p>
    <w:p w:rsidR="00CD28E4" w:rsidRDefault="00B50CE9" w:rsidP="001879F0">
      <w:pPr>
        <w:ind w:left="-567"/>
      </w:pPr>
      <w:r w:rsidRPr="00B50CE9">
        <w:rPr>
          <w:b/>
          <w:u w:val="single"/>
        </w:rPr>
        <w:t>Benne de l’AIPE</w:t>
      </w:r>
      <w:r>
        <w:t> :</w:t>
      </w:r>
    </w:p>
    <w:p w:rsidR="00B50CE9" w:rsidRDefault="00B50CE9" w:rsidP="001879F0">
      <w:pPr>
        <w:ind w:left="-567"/>
      </w:pPr>
    </w:p>
    <w:p w:rsidR="00B50CE9" w:rsidRDefault="00B50CE9" w:rsidP="001879F0">
      <w:pPr>
        <w:ind w:left="-567"/>
      </w:pPr>
      <w:r>
        <w:t xml:space="preserve">La prochaine benne de l’AIPE, pour déposer vos papiers et cartons, sera du 04 mars au 11 mars sur le parking de la salle des fêtes de Tourriers. </w:t>
      </w:r>
    </w:p>
    <w:p w:rsidR="00B50CE9" w:rsidRDefault="00B50CE9" w:rsidP="001879F0">
      <w:pPr>
        <w:ind w:left="-567"/>
      </w:pPr>
      <w:r>
        <w:t>Merci de votre soutien pour les enfants des écoles d’Anais, Tourriers, Aussac-Vadalle.</w:t>
      </w:r>
    </w:p>
    <w:p w:rsidR="00B50CE9" w:rsidRDefault="00B50CE9" w:rsidP="001879F0">
      <w:pPr>
        <w:ind w:left="-567"/>
      </w:pPr>
    </w:p>
    <w:p w:rsidR="00EB7B1B" w:rsidRDefault="00EB7B1B" w:rsidP="001879F0">
      <w:pPr>
        <w:ind w:left="-567"/>
      </w:pPr>
      <w:r w:rsidRPr="00EB7B1B">
        <w:rPr>
          <w:b/>
          <w:u w:val="single"/>
        </w:rPr>
        <w:t>Opérateur Bouygues Télécom</w:t>
      </w:r>
      <w:r>
        <w:t> :</w:t>
      </w:r>
    </w:p>
    <w:p w:rsidR="00EB7B1B" w:rsidRDefault="00EB7B1B" w:rsidP="001879F0">
      <w:pPr>
        <w:ind w:left="-567"/>
      </w:pPr>
    </w:p>
    <w:p w:rsidR="00EB7B1B" w:rsidRDefault="00EB7B1B" w:rsidP="001879F0">
      <w:pPr>
        <w:ind w:left="-567"/>
      </w:pPr>
      <w:r>
        <w:t>Bouygues Télécom opérateur réseau, nous informe de son étendu de la 4G dans le Département de la Charente. La commune bénéficie désormais du meilleur du très haut débit mobile. Certains foyers souffrent toujours d’un débit ADSL trop lent à la maison, Bouygues Télécom a inventé la 4G Box. Une box branchée à une prise électrique dans le logement, capte le réseau 4G de Bouygues et le transforme en WIFI, pour un accès à internet en très haut débit sur l’ensemble des appareils du foyer. Pour plus de renseignements, vous pouvez appeler le 3106 (service et appel gratuit) ou vous connectez sur bouyguestelecom.fr.</w:t>
      </w:r>
    </w:p>
    <w:p w:rsidR="00EB7B1B" w:rsidRDefault="00EB7B1B" w:rsidP="001879F0">
      <w:pPr>
        <w:ind w:left="-567"/>
      </w:pPr>
    </w:p>
    <w:p w:rsidR="006B4210" w:rsidRDefault="006B4210" w:rsidP="001879F0">
      <w:pPr>
        <w:ind w:left="-567"/>
      </w:pPr>
      <w:r w:rsidRPr="006B4210">
        <w:rPr>
          <w:b/>
          <w:u w:val="single"/>
        </w:rPr>
        <w:t>Boites aux lettres – service public</w:t>
      </w:r>
      <w:r>
        <w:t> :</w:t>
      </w:r>
    </w:p>
    <w:p w:rsidR="006B4210" w:rsidRDefault="006B4210" w:rsidP="001879F0">
      <w:pPr>
        <w:ind w:left="-567"/>
      </w:pPr>
    </w:p>
    <w:p w:rsidR="006B4210" w:rsidRDefault="006B4210" w:rsidP="001879F0">
      <w:pPr>
        <w:ind w:left="-567"/>
      </w:pPr>
      <w:r>
        <w:t>Des boites aux lettres sont mises à disposition du public (rue de la Maréchalerie – rue du Prieuré  et Chemin de la Grange) pour le ramassage journalier de vos courriers. Cependant, il se trouve  que ces dernières ne sont pas accessibles par le facteur. Nous vous remercions de laisser l’accès à ces boites aux lettres à la fois pour les administrés mais aussi pour le facteur.</w:t>
      </w:r>
    </w:p>
    <w:p w:rsidR="00EC712C" w:rsidRDefault="00EC712C" w:rsidP="001879F0">
      <w:pPr>
        <w:ind w:left="-567"/>
      </w:pPr>
    </w:p>
    <w:p w:rsidR="00EC712C" w:rsidRDefault="00EC712C" w:rsidP="001879F0">
      <w:pPr>
        <w:ind w:left="-567"/>
      </w:pPr>
      <w:r w:rsidRPr="00EC712C">
        <w:rPr>
          <w:b/>
          <w:u w:val="single"/>
        </w:rPr>
        <w:t>Permanence Opérateur OZONE</w:t>
      </w:r>
      <w:r>
        <w:t> :</w:t>
      </w:r>
    </w:p>
    <w:p w:rsidR="00EC712C" w:rsidRDefault="00EC712C" w:rsidP="001879F0">
      <w:pPr>
        <w:ind w:left="-567"/>
      </w:pPr>
    </w:p>
    <w:p w:rsidR="00EC712C" w:rsidRDefault="00EC712C" w:rsidP="001879F0">
      <w:pPr>
        <w:ind w:left="-567"/>
      </w:pPr>
      <w:r>
        <w:t>Une permanence se</w:t>
      </w:r>
      <w:r w:rsidR="001879F0">
        <w:t>ra</w:t>
      </w:r>
      <w:r>
        <w:t xml:space="preserve"> tenue le mercredi 13 mars 2019 de 15h à 18h30 à la mairie par Mme BEURE Ingrid (voir flyer au verso)</w:t>
      </w:r>
      <w:r w:rsidR="008910E8">
        <w:t>.</w:t>
      </w:r>
    </w:p>
    <w:sectPr w:rsidR="00EC712C" w:rsidSect="00B50CE9">
      <w:footerReference w:type="default" r:id="rId7"/>
      <w:pgSz w:w="11906" w:h="16838"/>
      <w:pgMar w:top="284" w:right="991" w:bottom="284" w:left="1418"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C7C" w:rsidRDefault="00107C7C" w:rsidP="00F975E6">
      <w:r>
        <w:separator/>
      </w:r>
    </w:p>
  </w:endnote>
  <w:endnote w:type="continuationSeparator" w:id="1">
    <w:p w:rsidR="00107C7C" w:rsidRDefault="00107C7C" w:rsidP="00F975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6A0" w:rsidRPr="00625361" w:rsidRDefault="009E6885" w:rsidP="00625361">
    <w:pPr>
      <w:pStyle w:val="Pieddepage"/>
      <w:jc w:val="center"/>
      <w:rPr>
        <w:sz w:val="22"/>
        <w:szCs w:val="22"/>
      </w:rPr>
    </w:pPr>
    <w:r w:rsidRPr="00625361">
      <w:rPr>
        <w:sz w:val="22"/>
        <w:szCs w:val="22"/>
      </w:rPr>
      <w:t>Mairie 61 rue de la République 16560 AUSSAC-VADALLE</w:t>
    </w:r>
  </w:p>
  <w:p w:rsidR="001556A0" w:rsidRPr="00625361" w:rsidRDefault="009E6885" w:rsidP="00625361">
    <w:pPr>
      <w:pStyle w:val="Pieddepage"/>
      <w:jc w:val="center"/>
      <w:rPr>
        <w:sz w:val="22"/>
        <w:szCs w:val="22"/>
      </w:rPr>
    </w:pPr>
    <w:r w:rsidRPr="00625361">
      <w:rPr>
        <w:sz w:val="22"/>
        <w:szCs w:val="22"/>
      </w:rPr>
      <w:t>Tél : 05.45.20.61.60 Fax : 09.72.31.00.94</w:t>
    </w:r>
  </w:p>
  <w:p w:rsidR="001556A0" w:rsidRPr="00625361" w:rsidRDefault="009E6885" w:rsidP="00625361">
    <w:pPr>
      <w:pStyle w:val="Pieddepage"/>
      <w:jc w:val="center"/>
      <w:rPr>
        <w:sz w:val="22"/>
        <w:szCs w:val="22"/>
      </w:rPr>
    </w:pPr>
    <w:r w:rsidRPr="00625361">
      <w:rPr>
        <w:sz w:val="22"/>
        <w:szCs w:val="22"/>
      </w:rPr>
      <w:t xml:space="preserve">Internet : </w:t>
    </w:r>
    <w:hyperlink r:id="rId1" w:history="1">
      <w:r w:rsidRPr="00625361">
        <w:rPr>
          <w:rStyle w:val="Lienhypertexte"/>
          <w:sz w:val="22"/>
          <w:szCs w:val="22"/>
        </w:rPr>
        <w:t>www.aussac-vadalle.fr</w:t>
      </w:r>
    </w:hyperlink>
  </w:p>
  <w:p w:rsidR="001556A0" w:rsidRPr="00625361" w:rsidRDefault="009E6885" w:rsidP="00625361">
    <w:pPr>
      <w:pStyle w:val="Pieddepage"/>
      <w:jc w:val="center"/>
      <w:rPr>
        <w:sz w:val="22"/>
        <w:szCs w:val="22"/>
      </w:rPr>
    </w:pPr>
    <w:r w:rsidRPr="00625361">
      <w:rPr>
        <w:sz w:val="22"/>
        <w:szCs w:val="22"/>
      </w:rPr>
      <w:t>Mail : mairie@aussac-vadalle.f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C7C" w:rsidRDefault="00107C7C" w:rsidP="00F975E6">
      <w:r>
        <w:separator/>
      </w:r>
    </w:p>
  </w:footnote>
  <w:footnote w:type="continuationSeparator" w:id="1">
    <w:p w:rsidR="00107C7C" w:rsidRDefault="00107C7C" w:rsidP="00F975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861525"/>
    <w:rsid w:val="00107C7C"/>
    <w:rsid w:val="001879F0"/>
    <w:rsid w:val="004B4FD2"/>
    <w:rsid w:val="006B4210"/>
    <w:rsid w:val="00861525"/>
    <w:rsid w:val="008910E8"/>
    <w:rsid w:val="009E6885"/>
    <w:rsid w:val="00B50CE9"/>
    <w:rsid w:val="00C15257"/>
    <w:rsid w:val="00CD28E4"/>
    <w:rsid w:val="00D5039F"/>
    <w:rsid w:val="00D97191"/>
    <w:rsid w:val="00EB7B1B"/>
    <w:rsid w:val="00EC712C"/>
    <w:rsid w:val="00F975E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52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uiPriority w:val="99"/>
    <w:rsid w:val="00861525"/>
    <w:pPr>
      <w:suppressAutoHyphens/>
      <w:overflowPunct w:val="0"/>
      <w:autoSpaceDE w:val="0"/>
      <w:jc w:val="both"/>
      <w:textAlignment w:val="baseline"/>
    </w:pPr>
    <w:rPr>
      <w:rFonts w:cs="Tahoma"/>
      <w:bCs/>
      <w:lang w:eastAsia="ar-SA"/>
    </w:rPr>
  </w:style>
  <w:style w:type="paragraph" w:styleId="Titre">
    <w:name w:val="Title"/>
    <w:basedOn w:val="Normal"/>
    <w:next w:val="Sous-titre"/>
    <w:link w:val="TitreCar"/>
    <w:uiPriority w:val="99"/>
    <w:qFormat/>
    <w:rsid w:val="00861525"/>
    <w:pPr>
      <w:suppressAutoHyphens/>
      <w:overflowPunct w:val="0"/>
      <w:autoSpaceDE w:val="0"/>
      <w:jc w:val="center"/>
      <w:textAlignment w:val="baseline"/>
    </w:pPr>
    <w:rPr>
      <w:b/>
      <w:sz w:val="22"/>
      <w:szCs w:val="20"/>
      <w:lang w:eastAsia="ar-SA"/>
    </w:rPr>
  </w:style>
  <w:style w:type="character" w:customStyle="1" w:styleId="TitreCar">
    <w:name w:val="Titre Car"/>
    <w:basedOn w:val="Policepardfaut"/>
    <w:link w:val="Titre"/>
    <w:uiPriority w:val="99"/>
    <w:rsid w:val="00861525"/>
    <w:rPr>
      <w:rFonts w:ascii="Times New Roman" w:eastAsia="Times New Roman" w:hAnsi="Times New Roman" w:cs="Times New Roman"/>
      <w:b/>
      <w:szCs w:val="20"/>
      <w:lang w:eastAsia="ar-SA"/>
    </w:rPr>
  </w:style>
  <w:style w:type="paragraph" w:styleId="Sous-titre">
    <w:name w:val="Subtitle"/>
    <w:basedOn w:val="Normal"/>
    <w:link w:val="Sous-titreCar"/>
    <w:uiPriority w:val="99"/>
    <w:qFormat/>
    <w:rsid w:val="00861525"/>
    <w:pPr>
      <w:spacing w:after="60"/>
      <w:jc w:val="center"/>
      <w:outlineLvl w:val="1"/>
    </w:pPr>
    <w:rPr>
      <w:rFonts w:ascii="Arial" w:hAnsi="Arial" w:cs="Arial"/>
    </w:rPr>
  </w:style>
  <w:style w:type="character" w:customStyle="1" w:styleId="Sous-titreCar">
    <w:name w:val="Sous-titre Car"/>
    <w:basedOn w:val="Policepardfaut"/>
    <w:link w:val="Sous-titre"/>
    <w:uiPriority w:val="99"/>
    <w:rsid w:val="00861525"/>
    <w:rPr>
      <w:rFonts w:ascii="Arial" w:eastAsia="Times New Roman" w:hAnsi="Arial" w:cs="Arial"/>
      <w:sz w:val="24"/>
      <w:szCs w:val="24"/>
      <w:lang w:eastAsia="fr-FR"/>
    </w:rPr>
  </w:style>
  <w:style w:type="paragraph" w:styleId="Pieddepage">
    <w:name w:val="footer"/>
    <w:basedOn w:val="Normal"/>
    <w:link w:val="PieddepageCar"/>
    <w:uiPriority w:val="99"/>
    <w:semiHidden/>
    <w:unhideWhenUsed/>
    <w:rsid w:val="00861525"/>
    <w:pPr>
      <w:tabs>
        <w:tab w:val="center" w:pos="4536"/>
        <w:tab w:val="right" w:pos="9072"/>
      </w:tabs>
    </w:pPr>
  </w:style>
  <w:style w:type="character" w:customStyle="1" w:styleId="PieddepageCar">
    <w:name w:val="Pied de page Car"/>
    <w:basedOn w:val="Policepardfaut"/>
    <w:link w:val="Pieddepage"/>
    <w:uiPriority w:val="99"/>
    <w:semiHidden/>
    <w:rsid w:val="00861525"/>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615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1</Pages>
  <Words>309</Words>
  <Characters>1703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5</cp:revision>
  <dcterms:created xsi:type="dcterms:W3CDTF">2019-02-08T08:34:00Z</dcterms:created>
  <dcterms:modified xsi:type="dcterms:W3CDTF">2019-02-28T13:06:00Z</dcterms:modified>
</cp:coreProperties>
</file>