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64" w:rsidRDefault="00D11ACD" w:rsidP="006A1A9F">
      <w:pPr>
        <w:pStyle w:val="Titre"/>
        <w:rPr>
          <w:rFonts w:ascii="Comic Sans MS" w:hAnsi="Comic Sans MS" w:cs="Comic Sans MS"/>
          <w:b w:val="0"/>
          <w:bCs w:val="0"/>
          <w:sz w:val="28"/>
          <w:szCs w:val="28"/>
        </w:rPr>
      </w:pPr>
      <w:r>
        <w:rPr>
          <w:noProof/>
          <w:lang w:eastAsia="fr-FR"/>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srcRect/>
                    <a:stretch>
                      <a:fillRect/>
                    </a:stretch>
                  </pic:blipFill>
                  <pic:spPr bwMode="auto">
                    <a:xfrm>
                      <a:off x="0" y="0"/>
                      <a:ext cx="1057275" cy="933450"/>
                    </a:xfrm>
                    <a:prstGeom prst="rect">
                      <a:avLst/>
                    </a:prstGeom>
                    <a:noFill/>
                  </pic:spPr>
                </pic:pic>
              </a:graphicData>
            </a:graphic>
          </wp:anchor>
        </w:drawing>
      </w:r>
      <w:r w:rsidR="00B14264">
        <w:rPr>
          <w:rFonts w:ascii="Comic Sans MS" w:hAnsi="Comic Sans MS" w:cs="Comic Sans MS"/>
          <w:b w:val="0"/>
          <w:bCs w:val="0"/>
          <w:sz w:val="28"/>
          <w:szCs w:val="28"/>
        </w:rPr>
        <w:t>COMMUNE D’AUSSAC-VADALLE</w:t>
      </w:r>
    </w:p>
    <w:p w:rsidR="00B14264" w:rsidRDefault="00B14264" w:rsidP="006A1A9F">
      <w:pPr>
        <w:pStyle w:val="Sous-titre"/>
      </w:pPr>
      <w:r>
        <w:t>Feuille d'informations municipales</w:t>
      </w:r>
    </w:p>
    <w:p w:rsidR="00B14264" w:rsidRDefault="00B14264" w:rsidP="006A1A9F">
      <w:pPr>
        <w:jc w:val="center"/>
        <w:rPr>
          <w:rFonts w:ascii="Arial Narrow" w:hAnsi="Arial Narrow" w:cs="Arial Narrow"/>
          <w:sz w:val="16"/>
          <w:szCs w:val="16"/>
        </w:rPr>
      </w:pPr>
      <w:r>
        <w:rPr>
          <w:rFonts w:ascii="Arial Narrow" w:hAnsi="Arial Narrow" w:cs="Arial Narrow"/>
          <w:sz w:val="16"/>
          <w:szCs w:val="16"/>
        </w:rPr>
        <w:t> </w:t>
      </w:r>
    </w:p>
    <w:p w:rsidR="00B14264" w:rsidRDefault="00B14264" w:rsidP="006A1A9F">
      <w:pPr>
        <w:tabs>
          <w:tab w:val="left" w:pos="4320"/>
        </w:tabs>
        <w:jc w:val="center"/>
        <w:rPr>
          <w:rFonts w:ascii="Arial Narrow" w:hAnsi="Arial Narrow" w:cs="Arial Narrow"/>
          <w:b/>
          <w:bCs/>
        </w:rPr>
      </w:pPr>
      <w:r>
        <w:rPr>
          <w:rFonts w:ascii="Arial Narrow" w:hAnsi="Arial Narrow" w:cs="Arial Narrow"/>
          <w:b/>
          <w:bCs/>
        </w:rPr>
        <w:t>N°222 du mardi 09 juillet 2019</w:t>
      </w:r>
    </w:p>
    <w:p w:rsidR="00B14264" w:rsidRDefault="00B14264" w:rsidP="006A1A9F">
      <w:pPr>
        <w:tabs>
          <w:tab w:val="left" w:pos="4320"/>
        </w:tabs>
        <w:jc w:val="center"/>
        <w:rPr>
          <w:rFonts w:ascii="Arial Narrow" w:hAnsi="Arial Narrow" w:cs="Arial Narrow"/>
          <w:b/>
          <w:bCs/>
        </w:rPr>
      </w:pPr>
    </w:p>
    <w:p w:rsidR="00B14264" w:rsidRDefault="00B14264" w:rsidP="006A1A9F">
      <w:pPr>
        <w:tabs>
          <w:tab w:val="left" w:pos="4320"/>
        </w:tabs>
        <w:jc w:val="center"/>
        <w:rPr>
          <w:rFonts w:ascii="Arial Narrow" w:hAnsi="Arial Narrow" w:cs="Arial Narrow"/>
          <w:b/>
          <w:bCs/>
        </w:rPr>
      </w:pPr>
    </w:p>
    <w:p w:rsidR="00B14264" w:rsidRDefault="00B14264" w:rsidP="00D21C4E">
      <w:pPr>
        <w:pStyle w:val="NormalWeb"/>
      </w:pPr>
      <w:r w:rsidRPr="00D21C4E">
        <w:rPr>
          <w:b/>
          <w:bCs/>
          <w:u w:val="single"/>
        </w:rPr>
        <w:t>Vente d</w:t>
      </w:r>
      <w:r>
        <w:rPr>
          <w:b/>
          <w:bCs/>
          <w:u w:val="single"/>
        </w:rPr>
        <w:t>’une</w:t>
      </w:r>
      <w:r w:rsidRPr="00D21C4E">
        <w:rPr>
          <w:b/>
          <w:bCs/>
          <w:u w:val="single"/>
        </w:rPr>
        <w:t xml:space="preserve"> maison communale</w:t>
      </w:r>
      <w:r>
        <w:t> :</w:t>
      </w:r>
    </w:p>
    <w:p w:rsidR="00B14264" w:rsidRDefault="00B14264" w:rsidP="00D21C4E">
      <w:pPr>
        <w:pStyle w:val="NormalWeb"/>
        <w:rPr>
          <w:b/>
          <w:bCs/>
          <w:u w:val="single"/>
        </w:rPr>
      </w:pPr>
      <w:r>
        <w:t xml:space="preserve">La commune vend une maison d’habitation située au 50 rue de la République à Vadalle. Cette maison acquise en 2002 d’une superficie de 112 m² se compose d’un grand séjour, d’une salle à manger et de 3 chambres. Le prix de vente est de 55 000 €. </w:t>
      </w:r>
    </w:p>
    <w:p w:rsidR="00B14264" w:rsidRPr="00CF422B" w:rsidRDefault="00B14264" w:rsidP="006A1A9F">
      <w:pPr>
        <w:rPr>
          <w:b/>
          <w:bCs/>
          <w:u w:val="single"/>
        </w:rPr>
      </w:pPr>
      <w:r w:rsidRPr="00CF422B">
        <w:rPr>
          <w:b/>
          <w:bCs/>
          <w:u w:val="single"/>
        </w:rPr>
        <w:t>Fermeture du secrétariat de mairie :</w:t>
      </w:r>
    </w:p>
    <w:p w:rsidR="00B14264" w:rsidRPr="00CF422B" w:rsidRDefault="00B14264" w:rsidP="006A1A9F">
      <w:pPr>
        <w:rPr>
          <w:b/>
          <w:bCs/>
          <w:u w:val="single"/>
        </w:rPr>
      </w:pPr>
    </w:p>
    <w:p w:rsidR="00B14264" w:rsidRPr="00CF422B" w:rsidRDefault="00B14264" w:rsidP="006A1A9F">
      <w:r w:rsidRPr="00CF422B">
        <w:t>Le secrétariat de mairie sera fermé au public du</w:t>
      </w:r>
      <w:r>
        <w:t xml:space="preserve"> 11 au 2</w:t>
      </w:r>
      <w:r w:rsidR="00D11ACD">
        <w:t>4</w:t>
      </w:r>
      <w:r>
        <w:t xml:space="preserve"> juillet inclus et du </w:t>
      </w:r>
      <w:r w:rsidRPr="00CF422B">
        <w:t xml:space="preserve"> 12 au 16 août 2019 inclus. En cas d’urgence, vous pouvez contacter le numéro d’astreinte : 06.75.75.72.68</w:t>
      </w:r>
    </w:p>
    <w:p w:rsidR="00B14264" w:rsidRPr="00CF422B" w:rsidRDefault="00B14264" w:rsidP="006A1A9F"/>
    <w:p w:rsidR="00B14264" w:rsidRPr="00CF422B" w:rsidRDefault="00B14264" w:rsidP="006A1A9F">
      <w:pPr>
        <w:rPr>
          <w:b/>
          <w:bCs/>
          <w:u w:val="single"/>
        </w:rPr>
      </w:pPr>
      <w:r w:rsidRPr="00CF422B">
        <w:rPr>
          <w:b/>
          <w:bCs/>
          <w:u w:val="single"/>
        </w:rPr>
        <w:t>Département de la Charente : Eté actif :</w:t>
      </w:r>
    </w:p>
    <w:p w:rsidR="00B14264" w:rsidRPr="00CF422B" w:rsidRDefault="00B14264" w:rsidP="006A1A9F">
      <w:pPr>
        <w:rPr>
          <w:b/>
          <w:bCs/>
          <w:u w:val="single"/>
        </w:rPr>
      </w:pPr>
    </w:p>
    <w:p w:rsidR="00B14264" w:rsidRPr="00CF422B" w:rsidRDefault="00B14264" w:rsidP="006A1A9F">
      <w:r w:rsidRPr="00CF422B">
        <w:t>Le Département de la Charente</w:t>
      </w:r>
      <w:r>
        <w:t xml:space="preserve"> organise </w:t>
      </w:r>
      <w:r w:rsidRPr="00CF422B">
        <w:t>l’été actif</w:t>
      </w:r>
      <w:r>
        <w:t xml:space="preserve">, </w:t>
      </w:r>
      <w:r w:rsidRPr="00CF422B">
        <w:t xml:space="preserve"> du sport, loisirs et culture vous sont proposés… pour toute la famille.</w:t>
      </w:r>
    </w:p>
    <w:p w:rsidR="00B14264" w:rsidRDefault="00B14264" w:rsidP="006A1A9F">
      <w:r w:rsidRPr="00CF422B">
        <w:t xml:space="preserve">Retrouvez tous les programmes sur le site Internet : </w:t>
      </w:r>
      <w:hyperlink r:id="rId6" w:history="1">
        <w:r w:rsidRPr="00AE40D4">
          <w:rPr>
            <w:rStyle w:val="Lienhypertexte"/>
          </w:rPr>
          <w:t>https://eteactif16.lacharente.fr</w:t>
        </w:r>
      </w:hyperlink>
    </w:p>
    <w:p w:rsidR="00B14264" w:rsidRDefault="00B14264" w:rsidP="00CF422B">
      <w:pPr>
        <w:shd w:val="clear" w:color="auto" w:fill="FFFFFF"/>
        <w:rPr>
          <w:color w:val="333333"/>
        </w:rPr>
      </w:pPr>
      <w:r>
        <w:t xml:space="preserve">A cette occasion, </w:t>
      </w:r>
      <w:r>
        <w:rPr>
          <w:color w:val="333333"/>
        </w:rPr>
        <w:t>une animation de baby cirque aura lieu le mardi 16 juillet de 10h à 11h, au parc de loisirs - derrière la salle des fêtes, pour les enfants de 4 à 7 ans. Une participation de 2 € vous sera demandée.</w:t>
      </w:r>
    </w:p>
    <w:p w:rsidR="00B14264" w:rsidRPr="00CF422B" w:rsidRDefault="00B14264" w:rsidP="006A1A9F"/>
    <w:p w:rsidR="00B14264" w:rsidRPr="00CF422B" w:rsidRDefault="00B14264" w:rsidP="00DF6CD5">
      <w:pPr>
        <w:rPr>
          <w:b/>
          <w:bCs/>
          <w:u w:val="single"/>
        </w:rPr>
      </w:pPr>
      <w:r w:rsidRPr="00CF422B">
        <w:rPr>
          <w:b/>
          <w:bCs/>
          <w:u w:val="single"/>
        </w:rPr>
        <w:t>Département de la Charente : Coup de pouce pour les vacances 2019 :</w:t>
      </w:r>
    </w:p>
    <w:p w:rsidR="00B14264" w:rsidRPr="00CF422B" w:rsidRDefault="00B14264" w:rsidP="00DF6CD5">
      <w:pPr>
        <w:pStyle w:val="NormalWeb"/>
      </w:pPr>
      <w:r w:rsidRPr="00CF422B">
        <w:t xml:space="preserve">Le Département de la Charente accorde des aides pour </w:t>
      </w:r>
      <w:r w:rsidRPr="00CF422B">
        <w:rPr>
          <w:b/>
          <w:bCs/>
        </w:rPr>
        <w:t>faciliter les départs en vacances des enfants</w:t>
      </w:r>
      <w:r>
        <w:rPr>
          <w:b/>
          <w:bCs/>
        </w:rPr>
        <w:t>.</w:t>
      </w:r>
    </w:p>
    <w:p w:rsidR="00B14264" w:rsidRPr="00CF422B" w:rsidRDefault="00B14264" w:rsidP="00DF6CD5">
      <w:pPr>
        <w:pStyle w:val="NormalWeb"/>
      </w:pPr>
      <w:r w:rsidRPr="00CF422B">
        <w:t>L’aide est accordée pour</w:t>
      </w:r>
      <w:r w:rsidRPr="00CF422B">
        <w:rPr>
          <w:b/>
          <w:bCs/>
        </w:rPr>
        <w:t xml:space="preserve"> un séjour de vacances par enfant</w:t>
      </w:r>
      <w:r w:rsidRPr="00CF422B">
        <w:t xml:space="preserve">, entre le 6 juillet et le 31 août, au sein d'un </w:t>
      </w:r>
      <w:r w:rsidRPr="00CF422B">
        <w:rPr>
          <w:b/>
          <w:bCs/>
        </w:rPr>
        <w:t>centre de loisirs sans hébergement</w:t>
      </w:r>
      <w:r w:rsidRPr="00CF422B">
        <w:t xml:space="preserve"> ou d'un </w:t>
      </w:r>
      <w:r w:rsidRPr="00CF422B">
        <w:rPr>
          <w:b/>
          <w:bCs/>
        </w:rPr>
        <w:t>centre de vacances habilité</w:t>
      </w:r>
      <w:r w:rsidRPr="00CF422B">
        <w:t xml:space="preserve"> par la Direction régionale de la jeunesse, des sports et de la cohésion sociale. Cette aide est </w:t>
      </w:r>
      <w:r w:rsidRPr="00CF422B">
        <w:rPr>
          <w:b/>
          <w:bCs/>
        </w:rPr>
        <w:t>conditionnée à vos ressources familiales</w:t>
      </w:r>
      <w:r w:rsidRPr="00CF422B">
        <w:t>.</w:t>
      </w:r>
      <w:r>
        <w:t xml:space="preserve"> </w:t>
      </w:r>
      <w:r w:rsidRPr="00CF422B">
        <w:t xml:space="preserve">Pour plus de renseignements, vous pouvez contacter le Conseil Départemental au 05.16.09.76.47 ou 05.16.09.76.36 ou sur Internet </w:t>
      </w:r>
      <w:hyperlink r:id="rId7" w:history="1">
        <w:r w:rsidRPr="00CF422B">
          <w:rPr>
            <w:rStyle w:val="Lienhypertexte"/>
          </w:rPr>
          <w:t>www.lacharente.fr</w:t>
        </w:r>
      </w:hyperlink>
    </w:p>
    <w:p w:rsidR="00B14264" w:rsidRPr="00CF422B" w:rsidRDefault="00B14264" w:rsidP="00DF6CD5">
      <w:pPr>
        <w:pStyle w:val="NormalWeb"/>
        <w:rPr>
          <w:b/>
          <w:bCs/>
          <w:u w:val="single"/>
        </w:rPr>
      </w:pPr>
      <w:r w:rsidRPr="00CF422B">
        <w:rPr>
          <w:b/>
          <w:bCs/>
          <w:u w:val="single"/>
        </w:rPr>
        <w:t>1</w:t>
      </w:r>
      <w:r w:rsidRPr="00CF422B">
        <w:rPr>
          <w:b/>
          <w:bCs/>
          <w:u w:val="single"/>
          <w:vertAlign w:val="superscript"/>
        </w:rPr>
        <w:t>er</w:t>
      </w:r>
      <w:r w:rsidRPr="00CF422B">
        <w:rPr>
          <w:b/>
          <w:bCs/>
          <w:u w:val="single"/>
        </w:rPr>
        <w:t xml:space="preserve"> Critérium Cœur de Charente :</w:t>
      </w:r>
    </w:p>
    <w:p w:rsidR="00B14264" w:rsidRPr="00CF422B" w:rsidRDefault="00B14264" w:rsidP="00DF6CD5">
      <w:pPr>
        <w:pStyle w:val="NormalWeb"/>
      </w:pPr>
      <w:r w:rsidRPr="00CF422B">
        <w:t>L’Association Cyclisme Jarnac Aigre Rouillac organise le 1</w:t>
      </w:r>
      <w:r w:rsidRPr="00CF422B">
        <w:rPr>
          <w:vertAlign w:val="superscript"/>
        </w:rPr>
        <w:t>er</w:t>
      </w:r>
      <w:r w:rsidRPr="00CF422B">
        <w:t xml:space="preserve"> critérium Cœur de Charente, course cycliste, le 28 juillet 2019, pour cette raison nous vous informons que la circulation et le stationnement seront strictement interdits sur la RD 40 à Ravaud et la RD 15 à Vadalle, pour assurer le bon déroulement de celle-ci et assurer la sécurité des usagers.</w:t>
      </w:r>
    </w:p>
    <w:p w:rsidR="00B14264" w:rsidRPr="00CF422B" w:rsidRDefault="00B14264" w:rsidP="00DF6CD5">
      <w:pPr>
        <w:pStyle w:val="NormalWeb"/>
      </w:pPr>
      <w:r w:rsidRPr="00CF422B">
        <w:t>La circulation de tous les véhicules est interdite, jusqu’à fermeture au fur et à mesure de l’évolution de la course pendant 15 minutes avant le passage de la course et jusqu’à la voiture balai spécifique.</w:t>
      </w:r>
    </w:p>
    <w:p w:rsidR="00B14264" w:rsidRPr="00CF422B" w:rsidRDefault="00B14264" w:rsidP="00DF6CD5">
      <w:pPr>
        <w:pStyle w:val="NormalWeb"/>
      </w:pPr>
      <w:r w:rsidRPr="00CF422B">
        <w:t xml:space="preserve">Nous vous remercions également de tenir en laisse ou </w:t>
      </w:r>
      <w:r>
        <w:t>d’</w:t>
      </w:r>
      <w:r w:rsidRPr="00CF422B">
        <w:t>attacher vos animaux domestiques ce jour-là.</w:t>
      </w:r>
    </w:p>
    <w:p w:rsidR="00B14264" w:rsidRDefault="00B14264" w:rsidP="00851246">
      <w:pPr>
        <w:rPr>
          <w:b/>
          <w:bCs/>
          <w:u w:val="single"/>
        </w:rPr>
      </w:pPr>
      <w:r>
        <w:rPr>
          <w:b/>
          <w:bCs/>
          <w:u w:val="single"/>
        </w:rPr>
        <w:t>Calitom :</w:t>
      </w:r>
    </w:p>
    <w:p w:rsidR="00B14264" w:rsidRDefault="00B14264" w:rsidP="00851246">
      <w:pPr>
        <w:spacing w:before="100" w:beforeAutospacing="1" w:after="100" w:afterAutospacing="1"/>
      </w:pPr>
      <w:r>
        <w:t>La commune  organise avec Calitom un achat groupé de bacs individuels pour les administrés. La prise de commandes est organisée par la mairie : à compter de ce jour et jusqu’au 09 août 2019  Pour les personnes intéressées, vous pouvez dès à présent vous présenter en mairie, aux horaires d’ouverture. Il est également possible de commander des bacs jaunes (tri sélectif). En dehors de ces périodes il sera impossible de passer commande au même tarif. Aucune commande n’est prise par téléphone.</w:t>
      </w:r>
    </w:p>
    <w:p w:rsidR="00B14264" w:rsidRDefault="00B14264" w:rsidP="006A1A9F">
      <w:pPr>
        <w:rPr>
          <w:sz w:val="22"/>
          <w:szCs w:val="22"/>
        </w:rPr>
      </w:pPr>
    </w:p>
    <w:sectPr w:rsidR="00B14264" w:rsidSect="00497008">
      <w:pgSz w:w="11906" w:h="16838"/>
      <w:pgMar w:top="360" w:right="566" w:bottom="5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32F5"/>
    <w:multiLevelType w:val="hybridMultilevel"/>
    <w:tmpl w:val="DDD4CADC"/>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8"/>
  <w:hyphenationZone w:val="425"/>
  <w:doNotHyphenateCaps/>
  <w:characterSpacingControl w:val="doNotCompress"/>
  <w:doNotValidateAgainstSchema/>
  <w:doNotDemarcateInvalidXml/>
  <w:compat/>
  <w:rsids>
    <w:rsidRoot w:val="006A1A9F"/>
    <w:rsid w:val="00036E93"/>
    <w:rsid w:val="00130D0A"/>
    <w:rsid w:val="00140A0E"/>
    <w:rsid w:val="001D44B6"/>
    <w:rsid w:val="002B6C66"/>
    <w:rsid w:val="00497008"/>
    <w:rsid w:val="006A1A9F"/>
    <w:rsid w:val="00710ED8"/>
    <w:rsid w:val="00713A7F"/>
    <w:rsid w:val="007D6A1D"/>
    <w:rsid w:val="00820B1C"/>
    <w:rsid w:val="00851246"/>
    <w:rsid w:val="00967B2B"/>
    <w:rsid w:val="00AE40D4"/>
    <w:rsid w:val="00B14264"/>
    <w:rsid w:val="00C06314"/>
    <w:rsid w:val="00C36578"/>
    <w:rsid w:val="00CD28E4"/>
    <w:rsid w:val="00CF422B"/>
    <w:rsid w:val="00D11ACD"/>
    <w:rsid w:val="00D21C4E"/>
    <w:rsid w:val="00D6620D"/>
    <w:rsid w:val="00DF6C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9F"/>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6A1A9F"/>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locked/>
    <w:rsid w:val="006A1A9F"/>
    <w:rPr>
      <w:rFonts w:ascii="Times New Roman" w:hAnsi="Times New Roman" w:cs="Times New Roman"/>
      <w:b/>
      <w:bCs/>
      <w:sz w:val="20"/>
      <w:szCs w:val="20"/>
      <w:lang w:eastAsia="ar-SA" w:bidi="ar-SA"/>
    </w:rPr>
  </w:style>
  <w:style w:type="paragraph" w:styleId="Sous-titre">
    <w:name w:val="Subtitle"/>
    <w:basedOn w:val="Normal"/>
    <w:link w:val="Sous-titreCar"/>
    <w:uiPriority w:val="99"/>
    <w:qFormat/>
    <w:rsid w:val="006A1A9F"/>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6A1A9F"/>
    <w:rPr>
      <w:rFonts w:ascii="Arial" w:hAnsi="Arial" w:cs="Arial"/>
      <w:sz w:val="24"/>
      <w:szCs w:val="24"/>
      <w:lang w:eastAsia="fr-FR"/>
    </w:rPr>
  </w:style>
  <w:style w:type="character" w:styleId="Lienhypertexte">
    <w:name w:val="Hyperlink"/>
    <w:basedOn w:val="Policepardfaut"/>
    <w:uiPriority w:val="99"/>
    <w:rsid w:val="006A1A9F"/>
    <w:rPr>
      <w:color w:val="0000FF"/>
      <w:u w:val="single"/>
    </w:rPr>
  </w:style>
  <w:style w:type="paragraph" w:styleId="NormalWeb">
    <w:name w:val="Normal (Web)"/>
    <w:basedOn w:val="Normal"/>
    <w:uiPriority w:val="99"/>
    <w:rsid w:val="006A1A9F"/>
    <w:pPr>
      <w:spacing w:before="100" w:beforeAutospacing="1" w:after="100" w:afterAutospacing="1"/>
    </w:pPr>
  </w:style>
  <w:style w:type="paragraph" w:customStyle="1" w:styleId="Texte">
    <w:name w:val="Texte"/>
    <w:basedOn w:val="Lgende"/>
    <w:uiPriority w:val="99"/>
    <w:rsid w:val="006A1A9F"/>
    <w:pPr>
      <w:suppressLineNumbers/>
      <w:suppressAutoHyphens/>
      <w:spacing w:after="0"/>
      <w:jc w:val="both"/>
    </w:pPr>
    <w:rPr>
      <w:b w:val="0"/>
      <w:bCs w:val="0"/>
      <w:i/>
      <w:iCs/>
      <w:color w:val="auto"/>
      <w:sz w:val="24"/>
      <w:szCs w:val="24"/>
      <w:lang w:eastAsia="zh-CN"/>
    </w:rPr>
  </w:style>
  <w:style w:type="paragraph" w:styleId="Lgende">
    <w:name w:val="caption"/>
    <w:basedOn w:val="Normal"/>
    <w:next w:val="Normal"/>
    <w:uiPriority w:val="99"/>
    <w:qFormat/>
    <w:rsid w:val="006A1A9F"/>
    <w:pPr>
      <w:spacing w:after="200"/>
    </w:pPr>
    <w:rPr>
      <w:b/>
      <w:bCs/>
      <w:color w:val="4F81BD"/>
      <w:sz w:val="18"/>
      <w:szCs w:val="18"/>
    </w:rPr>
  </w:style>
  <w:style w:type="paragraph" w:styleId="Textedebulles">
    <w:name w:val="Balloon Text"/>
    <w:basedOn w:val="Normal"/>
    <w:link w:val="TextedebullesCar"/>
    <w:uiPriority w:val="99"/>
    <w:semiHidden/>
    <w:rsid w:val="006A1A9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A1A9F"/>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2038044803">
      <w:marLeft w:val="0"/>
      <w:marRight w:val="0"/>
      <w:marTop w:val="0"/>
      <w:marBottom w:val="0"/>
      <w:divBdr>
        <w:top w:val="none" w:sz="0" w:space="0" w:color="auto"/>
        <w:left w:val="none" w:sz="0" w:space="0" w:color="auto"/>
        <w:bottom w:val="none" w:sz="0" w:space="0" w:color="auto"/>
        <w:right w:val="none" w:sz="0" w:space="0" w:color="auto"/>
      </w:divBdr>
      <w:divsChild>
        <w:div w:id="2038044801">
          <w:marLeft w:val="0"/>
          <w:marRight w:val="0"/>
          <w:marTop w:val="0"/>
          <w:marBottom w:val="0"/>
          <w:divBdr>
            <w:top w:val="none" w:sz="0" w:space="0" w:color="auto"/>
            <w:left w:val="none" w:sz="0" w:space="0" w:color="auto"/>
            <w:bottom w:val="none" w:sz="0" w:space="0" w:color="auto"/>
            <w:right w:val="none" w:sz="0" w:space="0" w:color="auto"/>
          </w:divBdr>
        </w:div>
        <w:div w:id="2038044804">
          <w:marLeft w:val="0"/>
          <w:marRight w:val="0"/>
          <w:marTop w:val="0"/>
          <w:marBottom w:val="0"/>
          <w:divBdr>
            <w:top w:val="none" w:sz="0" w:space="0" w:color="auto"/>
            <w:left w:val="none" w:sz="0" w:space="0" w:color="auto"/>
            <w:bottom w:val="none" w:sz="0" w:space="0" w:color="auto"/>
            <w:right w:val="none" w:sz="0" w:space="0" w:color="auto"/>
          </w:divBdr>
        </w:div>
        <w:div w:id="2038044805">
          <w:marLeft w:val="0"/>
          <w:marRight w:val="0"/>
          <w:marTop w:val="0"/>
          <w:marBottom w:val="0"/>
          <w:divBdr>
            <w:top w:val="none" w:sz="0" w:space="0" w:color="auto"/>
            <w:left w:val="none" w:sz="0" w:space="0" w:color="auto"/>
            <w:bottom w:val="none" w:sz="0" w:space="0" w:color="auto"/>
            <w:right w:val="none" w:sz="0" w:space="0" w:color="auto"/>
          </w:divBdr>
        </w:div>
        <w:div w:id="2038044806">
          <w:marLeft w:val="0"/>
          <w:marRight w:val="0"/>
          <w:marTop w:val="0"/>
          <w:marBottom w:val="0"/>
          <w:divBdr>
            <w:top w:val="none" w:sz="0" w:space="0" w:color="auto"/>
            <w:left w:val="none" w:sz="0" w:space="0" w:color="auto"/>
            <w:bottom w:val="none" w:sz="0" w:space="0" w:color="auto"/>
            <w:right w:val="none" w:sz="0" w:space="0" w:color="auto"/>
          </w:divBdr>
        </w:div>
        <w:div w:id="2038044807">
          <w:marLeft w:val="0"/>
          <w:marRight w:val="0"/>
          <w:marTop w:val="0"/>
          <w:marBottom w:val="0"/>
          <w:divBdr>
            <w:top w:val="none" w:sz="0" w:space="0" w:color="auto"/>
            <w:left w:val="none" w:sz="0" w:space="0" w:color="auto"/>
            <w:bottom w:val="none" w:sz="0" w:space="0" w:color="auto"/>
            <w:right w:val="none" w:sz="0" w:space="0" w:color="auto"/>
          </w:divBdr>
        </w:div>
      </w:divsChild>
    </w:div>
    <w:div w:id="2038044809">
      <w:marLeft w:val="0"/>
      <w:marRight w:val="0"/>
      <w:marTop w:val="0"/>
      <w:marBottom w:val="0"/>
      <w:divBdr>
        <w:top w:val="none" w:sz="0" w:space="0" w:color="auto"/>
        <w:left w:val="none" w:sz="0" w:space="0" w:color="auto"/>
        <w:bottom w:val="none" w:sz="0" w:space="0" w:color="auto"/>
        <w:right w:val="none" w:sz="0" w:space="0" w:color="auto"/>
      </w:divBdr>
      <w:divsChild>
        <w:div w:id="2038044802">
          <w:marLeft w:val="0"/>
          <w:marRight w:val="0"/>
          <w:marTop w:val="0"/>
          <w:marBottom w:val="0"/>
          <w:divBdr>
            <w:top w:val="none" w:sz="0" w:space="0" w:color="auto"/>
            <w:left w:val="none" w:sz="0" w:space="0" w:color="auto"/>
            <w:bottom w:val="none" w:sz="0" w:space="0" w:color="auto"/>
            <w:right w:val="none" w:sz="0" w:space="0" w:color="auto"/>
          </w:divBdr>
        </w:div>
        <w:div w:id="2038044808">
          <w:marLeft w:val="0"/>
          <w:marRight w:val="0"/>
          <w:marTop w:val="0"/>
          <w:marBottom w:val="0"/>
          <w:divBdr>
            <w:top w:val="none" w:sz="0" w:space="0" w:color="auto"/>
            <w:left w:val="none" w:sz="0" w:space="0" w:color="auto"/>
            <w:bottom w:val="none" w:sz="0" w:space="0" w:color="auto"/>
            <w:right w:val="none" w:sz="0" w:space="0" w:color="auto"/>
          </w:divBdr>
        </w:div>
        <w:div w:id="203804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chare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actif16.lacharente.f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2525</Characters>
  <Application>Microsoft Office Word</Application>
  <DocSecurity>0</DocSecurity>
  <Lines>21</Lines>
  <Paragraphs>5</Paragraphs>
  <ScaleCrop>false</ScaleCrop>
  <Company>Hewlett-Packard Company</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dcterms:created xsi:type="dcterms:W3CDTF">2019-07-09T06:44:00Z</dcterms:created>
  <dcterms:modified xsi:type="dcterms:W3CDTF">2019-07-09T06:44:00Z</dcterms:modified>
</cp:coreProperties>
</file>