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1134" w:type="dxa"/>
        <w:tblLook w:val="04A0"/>
      </w:tblPr>
      <w:tblGrid>
        <w:gridCol w:w="2943"/>
        <w:gridCol w:w="6344"/>
      </w:tblGrid>
      <w:tr w:rsidR="007640A7" w:rsidRPr="003B0BD6" w:rsidTr="005E77D8">
        <w:tc>
          <w:tcPr>
            <w:tcW w:w="2943" w:type="dxa"/>
            <w:shd w:val="clear" w:color="auto" w:fill="auto"/>
          </w:tcPr>
          <w:p w:rsidR="007640A7" w:rsidRPr="003B0BD6" w:rsidRDefault="007640A7" w:rsidP="005E77D8">
            <w:pPr>
              <w:pStyle w:val="Titre9"/>
              <w:jc w:val="left"/>
              <w:rPr>
                <w:rFonts w:ascii="Calibri" w:hAnsi="Calibri"/>
              </w:rPr>
            </w:pPr>
            <w:r>
              <w:rPr>
                <w:rFonts w:ascii="Calibri" w:hAnsi="Calibri"/>
                <w:noProof/>
              </w:rPr>
              <w:drawing>
                <wp:inline distT="0" distB="0" distL="0" distR="0">
                  <wp:extent cx="1590675" cy="1143000"/>
                  <wp:effectExtent l="19050" t="0" r="9525" b="0"/>
                  <wp:docPr id="1" name="Image 1" descr="Logo provisoire avec fonds CC Coeur de Charen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ogo provisoire avec fonds CC Coeur de Charent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90675" cy="1143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344" w:type="dxa"/>
            <w:shd w:val="clear" w:color="auto" w:fill="auto"/>
          </w:tcPr>
          <w:p w:rsidR="007640A7" w:rsidRDefault="007640A7" w:rsidP="005E77D8">
            <w:pPr>
              <w:pStyle w:val="Titre9"/>
              <w:ind w:left="1134"/>
              <w:rPr>
                <w:rFonts w:ascii="Calibri" w:hAnsi="Calibri"/>
              </w:rPr>
            </w:pPr>
          </w:p>
          <w:p w:rsidR="0072675B" w:rsidRPr="0072675B" w:rsidRDefault="0072675B" w:rsidP="0072675B"/>
          <w:p w:rsidR="007640A7" w:rsidRPr="003B0BD6" w:rsidRDefault="007640A7" w:rsidP="005E77D8">
            <w:pPr>
              <w:pStyle w:val="Titre9"/>
              <w:ind w:left="176"/>
              <w:rPr>
                <w:rFonts w:ascii="Calibri" w:hAnsi="Calibri"/>
                <w:sz w:val="28"/>
                <w:szCs w:val="28"/>
              </w:rPr>
            </w:pPr>
            <w:r w:rsidRPr="003B0BD6">
              <w:rPr>
                <w:rFonts w:ascii="Calibri" w:hAnsi="Calibri"/>
                <w:sz w:val="28"/>
                <w:szCs w:val="28"/>
              </w:rPr>
              <w:t>CONVENTION POUR LA LOCATION DU PREAU DE PUYMERLE</w:t>
            </w:r>
          </w:p>
          <w:p w:rsidR="007640A7" w:rsidRPr="003B0BD6" w:rsidRDefault="007640A7" w:rsidP="005E77D8">
            <w:pPr>
              <w:ind w:left="176"/>
              <w:jc w:val="center"/>
              <w:rPr>
                <w:rFonts w:ascii="Calibri" w:hAnsi="Calibri"/>
                <w:b/>
                <w:sz w:val="28"/>
                <w:szCs w:val="28"/>
              </w:rPr>
            </w:pPr>
            <w:r w:rsidRPr="003B0BD6">
              <w:rPr>
                <w:rFonts w:ascii="Calibri" w:hAnsi="Calibri"/>
                <w:b/>
                <w:sz w:val="28"/>
                <w:szCs w:val="28"/>
              </w:rPr>
              <w:t>(commune d’Aussac-Vadalle)</w:t>
            </w:r>
          </w:p>
          <w:p w:rsidR="007640A7" w:rsidRPr="003B0BD6" w:rsidRDefault="007640A7" w:rsidP="005E77D8">
            <w:pPr>
              <w:pStyle w:val="Titre9"/>
              <w:rPr>
                <w:rFonts w:ascii="Calibri" w:hAnsi="Calibri"/>
              </w:rPr>
            </w:pPr>
          </w:p>
        </w:tc>
      </w:tr>
    </w:tbl>
    <w:p w:rsidR="0072675B" w:rsidRDefault="0072675B" w:rsidP="0072675B"/>
    <w:p w:rsidR="0072675B" w:rsidRPr="0072675B" w:rsidRDefault="0072675B" w:rsidP="0072675B"/>
    <w:p w:rsidR="007640A7" w:rsidRDefault="007640A7" w:rsidP="007640A7">
      <w:pPr>
        <w:ind w:left="1134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>Entre la Communauté de Communes Cœur de Charente,</w:t>
      </w:r>
    </w:p>
    <w:p w:rsidR="007640A7" w:rsidRDefault="007640A7" w:rsidP="007640A7">
      <w:pPr>
        <w:ind w:left="1134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 xml:space="preserve">Représentée par Monsieur Gérard LIOT, Maire d’Aussac-Vadalle </w:t>
      </w:r>
      <w:r>
        <w:rPr>
          <w:rFonts w:ascii="Calibri" w:hAnsi="Calibri"/>
          <w:sz w:val="22"/>
        </w:rPr>
        <w:tab/>
      </w:r>
      <w:r>
        <w:rPr>
          <w:rFonts w:ascii="Calibri" w:hAnsi="Calibri"/>
          <w:sz w:val="22"/>
        </w:rPr>
        <w:tab/>
        <w:t>d’une part,</w:t>
      </w:r>
    </w:p>
    <w:p w:rsidR="007640A7" w:rsidRDefault="007640A7" w:rsidP="007640A7">
      <w:pPr>
        <w:ind w:left="1134"/>
        <w:rPr>
          <w:rFonts w:ascii="Calibri" w:hAnsi="Calibri"/>
          <w:sz w:val="22"/>
        </w:rPr>
      </w:pPr>
    </w:p>
    <w:p w:rsidR="007640A7" w:rsidRDefault="007640A7" w:rsidP="007640A7">
      <w:pPr>
        <w:ind w:left="1134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>Et,</w:t>
      </w:r>
    </w:p>
    <w:p w:rsidR="007640A7" w:rsidRDefault="007640A7" w:rsidP="007640A7">
      <w:pPr>
        <w:ind w:left="1134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 xml:space="preserve">Mme </w:t>
      </w:r>
      <w:r w:rsidR="00CC2ECE">
        <w:rPr>
          <w:rFonts w:ascii="Calibri" w:hAnsi="Calibri"/>
          <w:sz w:val="22"/>
        </w:rPr>
        <w:t>CABUSA Monique</w:t>
      </w:r>
    </w:p>
    <w:p w:rsidR="007640A7" w:rsidRDefault="007640A7" w:rsidP="007640A7">
      <w:pPr>
        <w:ind w:left="1134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>Domicilié</w:t>
      </w:r>
      <w:r w:rsidR="00504204">
        <w:rPr>
          <w:rFonts w:ascii="Calibri" w:hAnsi="Calibri"/>
          <w:sz w:val="22"/>
        </w:rPr>
        <w:t>e</w:t>
      </w:r>
      <w:r>
        <w:rPr>
          <w:rFonts w:ascii="Calibri" w:hAnsi="Calibri"/>
          <w:sz w:val="22"/>
        </w:rPr>
        <w:t xml:space="preserve">  </w:t>
      </w:r>
      <w:r w:rsidR="00CC2ECE">
        <w:rPr>
          <w:rFonts w:ascii="Calibri" w:hAnsi="Calibri"/>
          <w:sz w:val="22"/>
        </w:rPr>
        <w:t xml:space="preserve">1138, route de l’Aiguille </w:t>
      </w:r>
      <w:r>
        <w:rPr>
          <w:rFonts w:ascii="Calibri" w:hAnsi="Calibri"/>
          <w:sz w:val="22"/>
        </w:rPr>
        <w:t>16</w:t>
      </w:r>
      <w:r w:rsidR="00CD17CF">
        <w:rPr>
          <w:rFonts w:ascii="Calibri" w:hAnsi="Calibri"/>
          <w:sz w:val="22"/>
        </w:rPr>
        <w:t xml:space="preserve">560 </w:t>
      </w:r>
      <w:r w:rsidR="00CC2ECE">
        <w:rPr>
          <w:rFonts w:ascii="Calibri" w:hAnsi="Calibri"/>
          <w:sz w:val="22"/>
        </w:rPr>
        <w:t>COULGENS</w:t>
      </w:r>
    </w:p>
    <w:p w:rsidR="007640A7" w:rsidRDefault="007640A7" w:rsidP="007640A7">
      <w:pPr>
        <w:ind w:left="1134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ab/>
      </w:r>
      <w:r>
        <w:rPr>
          <w:rFonts w:ascii="Calibri" w:hAnsi="Calibri"/>
          <w:sz w:val="22"/>
        </w:rPr>
        <w:tab/>
      </w:r>
      <w:r>
        <w:rPr>
          <w:rFonts w:ascii="Calibri" w:hAnsi="Calibri"/>
          <w:sz w:val="22"/>
        </w:rPr>
        <w:tab/>
      </w:r>
      <w:r>
        <w:rPr>
          <w:rFonts w:ascii="Calibri" w:hAnsi="Calibri"/>
          <w:sz w:val="22"/>
        </w:rPr>
        <w:tab/>
      </w:r>
      <w:r>
        <w:rPr>
          <w:rFonts w:ascii="Calibri" w:hAnsi="Calibri"/>
          <w:sz w:val="22"/>
        </w:rPr>
        <w:tab/>
      </w:r>
      <w:r>
        <w:rPr>
          <w:rFonts w:ascii="Calibri" w:hAnsi="Calibri"/>
          <w:sz w:val="22"/>
        </w:rPr>
        <w:tab/>
      </w:r>
      <w:r>
        <w:rPr>
          <w:rFonts w:ascii="Calibri" w:hAnsi="Calibri"/>
          <w:sz w:val="22"/>
        </w:rPr>
        <w:tab/>
      </w:r>
      <w:r>
        <w:rPr>
          <w:rFonts w:ascii="Calibri" w:hAnsi="Calibri"/>
          <w:sz w:val="22"/>
        </w:rPr>
        <w:tab/>
      </w:r>
      <w:r>
        <w:rPr>
          <w:rFonts w:ascii="Calibri" w:hAnsi="Calibri"/>
          <w:sz w:val="22"/>
        </w:rPr>
        <w:tab/>
      </w:r>
      <w:r>
        <w:rPr>
          <w:rFonts w:ascii="Calibri" w:hAnsi="Calibri"/>
          <w:sz w:val="22"/>
        </w:rPr>
        <w:tab/>
        <w:t>d’autre part,</w:t>
      </w:r>
    </w:p>
    <w:p w:rsidR="007640A7" w:rsidRDefault="007640A7" w:rsidP="007640A7">
      <w:pPr>
        <w:ind w:left="1134"/>
        <w:rPr>
          <w:rFonts w:ascii="Calibri" w:hAnsi="Calibri"/>
          <w:sz w:val="22"/>
        </w:rPr>
      </w:pPr>
    </w:p>
    <w:p w:rsidR="0072675B" w:rsidRDefault="0072675B" w:rsidP="007640A7">
      <w:pPr>
        <w:ind w:left="1134" w:right="566"/>
        <w:jc w:val="center"/>
        <w:rPr>
          <w:rFonts w:ascii="Calibri" w:hAnsi="Calibri"/>
          <w:sz w:val="22"/>
          <w:u w:val="single"/>
        </w:rPr>
      </w:pPr>
    </w:p>
    <w:p w:rsidR="007640A7" w:rsidRDefault="007640A7" w:rsidP="007640A7">
      <w:pPr>
        <w:ind w:left="1134" w:right="566"/>
        <w:jc w:val="center"/>
        <w:rPr>
          <w:rFonts w:ascii="Calibri" w:hAnsi="Calibri"/>
          <w:sz w:val="22"/>
          <w:u w:val="single"/>
        </w:rPr>
      </w:pPr>
      <w:r>
        <w:rPr>
          <w:rFonts w:ascii="Calibri" w:hAnsi="Calibri"/>
          <w:sz w:val="22"/>
          <w:u w:val="single"/>
        </w:rPr>
        <w:t>Il est arrêté ce qui suit :</w:t>
      </w:r>
    </w:p>
    <w:p w:rsidR="0072675B" w:rsidRDefault="0072675B" w:rsidP="007640A7">
      <w:pPr>
        <w:ind w:left="1134" w:right="566"/>
        <w:jc w:val="center"/>
        <w:rPr>
          <w:rFonts w:ascii="Calibri" w:hAnsi="Calibri"/>
          <w:sz w:val="22"/>
          <w:u w:val="single"/>
        </w:rPr>
      </w:pPr>
    </w:p>
    <w:p w:rsidR="007640A7" w:rsidRDefault="007640A7" w:rsidP="007640A7">
      <w:pPr>
        <w:rPr>
          <w:rFonts w:ascii="Calibri" w:hAnsi="Calibri"/>
          <w:sz w:val="22"/>
        </w:rPr>
      </w:pPr>
    </w:p>
    <w:p w:rsidR="007640A7" w:rsidRDefault="00416EAC" w:rsidP="007640A7">
      <w:pPr>
        <w:ind w:left="1134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 xml:space="preserve">Mme </w:t>
      </w:r>
      <w:r w:rsidR="00CC2ECE">
        <w:rPr>
          <w:rFonts w:ascii="Calibri" w:hAnsi="Calibri"/>
          <w:sz w:val="22"/>
        </w:rPr>
        <w:t xml:space="preserve">CABUSA Monique </w:t>
      </w:r>
      <w:r w:rsidR="007640A7">
        <w:rPr>
          <w:rFonts w:ascii="Calibri" w:hAnsi="Calibri"/>
          <w:sz w:val="22"/>
        </w:rPr>
        <w:t xml:space="preserve">loue le préau de Puymerle le </w:t>
      </w:r>
      <w:r w:rsidR="00CC2ECE">
        <w:rPr>
          <w:rFonts w:ascii="Calibri" w:hAnsi="Calibri"/>
          <w:sz w:val="22"/>
        </w:rPr>
        <w:t>24</w:t>
      </w:r>
      <w:r w:rsidR="007640A7">
        <w:rPr>
          <w:rFonts w:ascii="Calibri" w:hAnsi="Calibri"/>
          <w:sz w:val="22"/>
        </w:rPr>
        <w:t xml:space="preserve"> </w:t>
      </w:r>
      <w:r w:rsidR="00CC2ECE">
        <w:rPr>
          <w:rFonts w:ascii="Calibri" w:hAnsi="Calibri"/>
          <w:sz w:val="22"/>
        </w:rPr>
        <w:t xml:space="preserve">et 25 </w:t>
      </w:r>
      <w:r>
        <w:rPr>
          <w:rFonts w:ascii="Calibri" w:hAnsi="Calibri"/>
          <w:sz w:val="22"/>
        </w:rPr>
        <w:t>ju</w:t>
      </w:r>
      <w:r w:rsidR="007640A7">
        <w:rPr>
          <w:rFonts w:ascii="Calibri" w:hAnsi="Calibri"/>
          <w:sz w:val="22"/>
        </w:rPr>
        <w:t>il</w:t>
      </w:r>
      <w:r>
        <w:rPr>
          <w:rFonts w:ascii="Calibri" w:hAnsi="Calibri"/>
          <w:sz w:val="22"/>
        </w:rPr>
        <w:t>let</w:t>
      </w:r>
      <w:r w:rsidR="007640A7">
        <w:rPr>
          <w:rFonts w:ascii="Calibri" w:hAnsi="Calibri"/>
          <w:sz w:val="22"/>
        </w:rPr>
        <w:t xml:space="preserve"> 20</w:t>
      </w:r>
      <w:r>
        <w:rPr>
          <w:rFonts w:ascii="Calibri" w:hAnsi="Calibri"/>
          <w:sz w:val="22"/>
        </w:rPr>
        <w:t>2</w:t>
      </w:r>
      <w:r w:rsidR="00CD17CF">
        <w:rPr>
          <w:rFonts w:ascii="Calibri" w:hAnsi="Calibri"/>
          <w:sz w:val="22"/>
        </w:rPr>
        <w:t>1</w:t>
      </w:r>
      <w:r w:rsidR="007640A7">
        <w:rPr>
          <w:rFonts w:ascii="Calibri" w:hAnsi="Calibri"/>
          <w:sz w:val="22"/>
        </w:rPr>
        <w:t xml:space="preserve"> et verse la somme de :  €.</w:t>
      </w:r>
    </w:p>
    <w:p w:rsidR="007640A7" w:rsidRDefault="007640A7" w:rsidP="007640A7">
      <w:pPr>
        <w:ind w:left="1134"/>
        <w:rPr>
          <w:rFonts w:ascii="Calibri" w:hAnsi="Calibri"/>
          <w:sz w:val="22"/>
        </w:rPr>
      </w:pPr>
    </w:p>
    <w:p w:rsidR="007640A7" w:rsidRDefault="007640A7" w:rsidP="007640A7">
      <w:pPr>
        <w:ind w:left="3686" w:hanging="2552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 xml:space="preserve">- </w:t>
      </w:r>
      <w:r>
        <w:rPr>
          <w:rFonts w:ascii="Calibri" w:hAnsi="Calibri"/>
          <w:sz w:val="22"/>
          <w:u w:val="single"/>
        </w:rPr>
        <w:t>Location du préau</w:t>
      </w:r>
      <w:r>
        <w:rPr>
          <w:rFonts w:ascii="Calibri" w:hAnsi="Calibri"/>
          <w:sz w:val="22"/>
        </w:rPr>
        <w:t xml:space="preserve">*: </w:t>
      </w:r>
    </w:p>
    <w:p w:rsidR="007640A7" w:rsidRPr="00CD17CF" w:rsidRDefault="007640A7" w:rsidP="007640A7">
      <w:pPr>
        <w:ind w:left="3686" w:hanging="2270"/>
        <w:rPr>
          <w:rFonts w:ascii="Calibri" w:hAnsi="Calibri"/>
          <w:sz w:val="22"/>
        </w:rPr>
      </w:pPr>
      <w:r w:rsidRPr="00CD17CF">
        <w:rPr>
          <w:rFonts w:ascii="Calibri" w:hAnsi="Calibri"/>
          <w:sz w:val="22"/>
        </w:rPr>
        <w:t xml:space="preserve">- </w:t>
      </w:r>
      <w:r w:rsidRPr="00CD17CF">
        <w:rPr>
          <w:rFonts w:ascii="Calibri" w:hAnsi="Calibri"/>
          <w:sz w:val="22"/>
          <w:szCs w:val="22"/>
        </w:rPr>
        <w:t>30 € : associations ou habitants du territoire de la CDC Cœur de Charente</w:t>
      </w:r>
      <w:r w:rsidRPr="00CD17CF">
        <w:rPr>
          <w:rFonts w:ascii="Calibri" w:hAnsi="Calibri"/>
          <w:sz w:val="22"/>
        </w:rPr>
        <w:t>,</w:t>
      </w:r>
    </w:p>
    <w:p w:rsidR="007640A7" w:rsidRPr="00165EB1" w:rsidRDefault="007640A7" w:rsidP="007640A7">
      <w:pPr>
        <w:pStyle w:val="Corpsdetexte21"/>
        <w:ind w:left="708" w:firstLine="708"/>
        <w:rPr>
          <w:rFonts w:ascii="Calibri" w:hAnsi="Calibri"/>
          <w:strike/>
        </w:rPr>
      </w:pPr>
      <w:r w:rsidRPr="00CD17CF">
        <w:rPr>
          <w:rFonts w:ascii="Calibri" w:hAnsi="Calibri"/>
          <w:strike/>
        </w:rPr>
        <w:t>- 100 € : associations ou habitants hors territoire de la CDC Cœur de Charente</w:t>
      </w:r>
      <w:r w:rsidRPr="00165EB1">
        <w:rPr>
          <w:rFonts w:ascii="Calibri" w:hAnsi="Calibri"/>
          <w:strike/>
        </w:rPr>
        <w:t>,</w:t>
      </w:r>
    </w:p>
    <w:p w:rsidR="007640A7" w:rsidRPr="00CD17CF" w:rsidRDefault="007640A7" w:rsidP="007640A7">
      <w:pPr>
        <w:pStyle w:val="Corpsdetexte21"/>
        <w:ind w:left="708" w:firstLine="708"/>
        <w:rPr>
          <w:rFonts w:ascii="Calibri" w:hAnsi="Calibri"/>
          <w:strike/>
        </w:rPr>
      </w:pPr>
      <w:r w:rsidRPr="00CD17CF">
        <w:rPr>
          <w:rFonts w:ascii="Calibri" w:hAnsi="Calibri"/>
          <w:strike/>
        </w:rPr>
        <w:t xml:space="preserve">- utilisation du préau sans sanitaires : gratuité </w:t>
      </w:r>
    </w:p>
    <w:p w:rsidR="007640A7" w:rsidRDefault="007640A7" w:rsidP="007640A7">
      <w:pPr>
        <w:pStyle w:val="Corpsdetexte21"/>
        <w:ind w:left="708" w:firstLine="708"/>
        <w:rPr>
          <w:rFonts w:ascii="Calibri" w:hAnsi="Calibri"/>
        </w:rPr>
      </w:pPr>
      <w:r>
        <w:rPr>
          <w:rFonts w:ascii="Calibri" w:hAnsi="Calibri"/>
        </w:rPr>
        <w:t>- dépôt d’une caution de 1000 € (obligatoire).</w:t>
      </w:r>
    </w:p>
    <w:p w:rsidR="007640A7" w:rsidRDefault="007640A7" w:rsidP="007640A7">
      <w:pPr>
        <w:ind w:left="1276"/>
        <w:jc w:val="both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>Dans tous les cas une attestation d’assurance responsabilité civile est obligatoire.</w:t>
      </w:r>
    </w:p>
    <w:p w:rsidR="007640A7" w:rsidRDefault="007640A7" w:rsidP="007640A7">
      <w:pPr>
        <w:ind w:left="1276"/>
        <w:jc w:val="both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>Le montant de la location doit être versé à l’ordre du Trésor Public.</w:t>
      </w:r>
    </w:p>
    <w:p w:rsidR="007640A7" w:rsidRDefault="007640A7" w:rsidP="007640A7">
      <w:pPr>
        <w:ind w:left="3686"/>
        <w:jc w:val="both"/>
        <w:rPr>
          <w:rFonts w:ascii="Calibri" w:hAnsi="Calibri"/>
          <w:sz w:val="22"/>
        </w:rPr>
      </w:pPr>
    </w:p>
    <w:p w:rsidR="007640A7" w:rsidRDefault="007640A7" w:rsidP="007640A7">
      <w:pPr>
        <w:numPr>
          <w:ilvl w:val="0"/>
          <w:numId w:val="1"/>
        </w:numPr>
        <w:tabs>
          <w:tab w:val="left" w:pos="720"/>
        </w:tabs>
        <w:ind w:left="1134" w:firstLine="0"/>
        <w:jc w:val="both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 xml:space="preserve">Date et heure de la prise en charge : </w:t>
      </w:r>
      <w:r w:rsidR="00CC2ECE">
        <w:rPr>
          <w:rFonts w:ascii="Calibri" w:hAnsi="Calibri"/>
          <w:sz w:val="22"/>
        </w:rPr>
        <w:t>23</w:t>
      </w:r>
      <w:r w:rsidR="00CD17CF">
        <w:rPr>
          <w:rFonts w:ascii="Calibri" w:hAnsi="Calibri"/>
          <w:sz w:val="22"/>
        </w:rPr>
        <w:t xml:space="preserve"> juillet 2021</w:t>
      </w:r>
      <w:r>
        <w:rPr>
          <w:rFonts w:ascii="Calibri" w:hAnsi="Calibri"/>
          <w:sz w:val="22"/>
        </w:rPr>
        <w:t>.</w:t>
      </w:r>
    </w:p>
    <w:p w:rsidR="007640A7" w:rsidRDefault="007640A7" w:rsidP="007640A7">
      <w:pPr>
        <w:numPr>
          <w:ilvl w:val="0"/>
          <w:numId w:val="1"/>
        </w:numPr>
        <w:tabs>
          <w:tab w:val="left" w:pos="720"/>
        </w:tabs>
        <w:ind w:left="1134" w:firstLine="0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 xml:space="preserve">Date et heure de la remise à disposition de la CDC : </w:t>
      </w:r>
      <w:r w:rsidR="00CC2ECE">
        <w:rPr>
          <w:rFonts w:ascii="Calibri" w:hAnsi="Calibri"/>
          <w:sz w:val="22"/>
        </w:rPr>
        <w:t>26</w:t>
      </w:r>
      <w:r w:rsidR="00CD17CF">
        <w:rPr>
          <w:rFonts w:ascii="Calibri" w:hAnsi="Calibri"/>
          <w:sz w:val="22"/>
        </w:rPr>
        <w:t xml:space="preserve"> </w:t>
      </w:r>
      <w:r w:rsidR="00416EAC">
        <w:rPr>
          <w:rFonts w:ascii="Calibri" w:hAnsi="Calibri"/>
          <w:sz w:val="22"/>
        </w:rPr>
        <w:t>juillet</w:t>
      </w:r>
      <w:r>
        <w:rPr>
          <w:rFonts w:ascii="Calibri" w:hAnsi="Calibri"/>
          <w:sz w:val="22"/>
        </w:rPr>
        <w:t xml:space="preserve"> 20</w:t>
      </w:r>
      <w:r w:rsidR="00416EAC">
        <w:rPr>
          <w:rFonts w:ascii="Calibri" w:hAnsi="Calibri"/>
          <w:sz w:val="22"/>
        </w:rPr>
        <w:t>2</w:t>
      </w:r>
      <w:r w:rsidR="00CD17CF">
        <w:rPr>
          <w:rFonts w:ascii="Calibri" w:hAnsi="Calibri"/>
          <w:sz w:val="22"/>
        </w:rPr>
        <w:t>1</w:t>
      </w:r>
      <w:r>
        <w:rPr>
          <w:rFonts w:ascii="Calibri" w:hAnsi="Calibri"/>
          <w:sz w:val="22"/>
        </w:rPr>
        <w:t>.</w:t>
      </w:r>
    </w:p>
    <w:p w:rsidR="007640A7" w:rsidRDefault="007640A7" w:rsidP="007640A7">
      <w:pPr>
        <w:ind w:left="1701"/>
        <w:jc w:val="both"/>
        <w:rPr>
          <w:rFonts w:ascii="Calibri" w:hAnsi="Calibri"/>
          <w:sz w:val="22"/>
        </w:rPr>
      </w:pPr>
    </w:p>
    <w:p w:rsidR="007640A7" w:rsidRDefault="007640A7" w:rsidP="007640A7">
      <w:pPr>
        <w:pStyle w:val="Corpsdetexte21"/>
        <w:ind w:left="1134"/>
        <w:rPr>
          <w:rFonts w:ascii="Calibri" w:hAnsi="Calibri"/>
        </w:rPr>
      </w:pPr>
      <w:r>
        <w:rPr>
          <w:rFonts w:ascii="Calibri" w:hAnsi="Calibri"/>
        </w:rPr>
        <w:t xml:space="preserve">- </w:t>
      </w:r>
      <w:r>
        <w:rPr>
          <w:rFonts w:ascii="Calibri" w:hAnsi="Calibri"/>
          <w:u w:val="single"/>
        </w:rPr>
        <w:t>Objet de la location</w:t>
      </w:r>
      <w:r>
        <w:rPr>
          <w:rFonts w:ascii="Calibri" w:hAnsi="Calibri"/>
        </w:rPr>
        <w:t xml:space="preserve"> : </w:t>
      </w:r>
      <w:r w:rsidR="00CC2ECE">
        <w:rPr>
          <w:rFonts w:ascii="Calibri" w:hAnsi="Calibri"/>
        </w:rPr>
        <w:t>Repas de famille</w:t>
      </w:r>
    </w:p>
    <w:p w:rsidR="007640A7" w:rsidRDefault="007640A7" w:rsidP="007640A7">
      <w:pPr>
        <w:pStyle w:val="Corpsdetexte21"/>
        <w:ind w:left="1701"/>
        <w:rPr>
          <w:rFonts w:ascii="Calibri" w:hAnsi="Calibri"/>
        </w:rPr>
      </w:pPr>
    </w:p>
    <w:p w:rsidR="007640A7" w:rsidRDefault="007640A7" w:rsidP="007640A7">
      <w:pPr>
        <w:pStyle w:val="Corpsdetexte21"/>
        <w:ind w:left="3686"/>
        <w:rPr>
          <w:rFonts w:ascii="Calibri" w:hAnsi="Calibri"/>
        </w:rPr>
      </w:pPr>
    </w:p>
    <w:p w:rsidR="007640A7" w:rsidRDefault="007640A7" w:rsidP="007640A7">
      <w:pPr>
        <w:pStyle w:val="Corpsdetexte21"/>
        <w:ind w:left="3686"/>
        <w:rPr>
          <w:rFonts w:ascii="Calibri" w:hAnsi="Calibri"/>
        </w:rPr>
      </w:pPr>
      <w:r>
        <w:rPr>
          <w:rFonts w:ascii="Calibri" w:hAnsi="Calibri"/>
        </w:rPr>
        <w:t>Fait à</w:t>
      </w:r>
      <w:r w:rsidR="00467A60">
        <w:rPr>
          <w:rFonts w:ascii="Calibri" w:hAnsi="Calibri"/>
        </w:rPr>
        <w:t xml:space="preserve"> </w:t>
      </w:r>
      <w:r>
        <w:rPr>
          <w:rFonts w:ascii="Calibri" w:hAnsi="Calibri"/>
        </w:rPr>
        <w:t xml:space="preserve">Aussac-Vadalle, le </w:t>
      </w:r>
      <w:r w:rsidR="00416EAC">
        <w:rPr>
          <w:rFonts w:ascii="Calibri" w:hAnsi="Calibri"/>
        </w:rPr>
        <w:t>2</w:t>
      </w:r>
      <w:r w:rsidR="00CC2ECE">
        <w:rPr>
          <w:rFonts w:ascii="Calibri" w:hAnsi="Calibri"/>
        </w:rPr>
        <w:t>3</w:t>
      </w:r>
      <w:r>
        <w:rPr>
          <w:rFonts w:ascii="Calibri" w:hAnsi="Calibri"/>
        </w:rPr>
        <w:t xml:space="preserve"> </w:t>
      </w:r>
      <w:r w:rsidR="00CC2ECE">
        <w:rPr>
          <w:rFonts w:ascii="Calibri" w:hAnsi="Calibri"/>
        </w:rPr>
        <w:t xml:space="preserve">juillet </w:t>
      </w:r>
      <w:r>
        <w:rPr>
          <w:rFonts w:ascii="Calibri" w:hAnsi="Calibri"/>
        </w:rPr>
        <w:t>20</w:t>
      </w:r>
      <w:r w:rsidR="00416EAC">
        <w:rPr>
          <w:rFonts w:ascii="Calibri" w:hAnsi="Calibri"/>
        </w:rPr>
        <w:t>2</w:t>
      </w:r>
      <w:r w:rsidR="00CD17CF">
        <w:rPr>
          <w:rFonts w:ascii="Calibri" w:hAnsi="Calibri"/>
        </w:rPr>
        <w:t>1</w:t>
      </w:r>
    </w:p>
    <w:p w:rsidR="00467A60" w:rsidRDefault="00467A60" w:rsidP="007640A7">
      <w:pPr>
        <w:pStyle w:val="Corpsdetexte21"/>
        <w:ind w:left="3686"/>
        <w:rPr>
          <w:rFonts w:ascii="Calibri" w:hAnsi="Calibri"/>
        </w:rPr>
      </w:pPr>
    </w:p>
    <w:p w:rsidR="0072675B" w:rsidRDefault="0072675B" w:rsidP="007640A7">
      <w:pPr>
        <w:pStyle w:val="Corpsdetexte21"/>
        <w:ind w:left="3686"/>
        <w:rPr>
          <w:rFonts w:ascii="Calibri" w:hAnsi="Calibri"/>
        </w:rPr>
      </w:pPr>
    </w:p>
    <w:p w:rsidR="0072675B" w:rsidRDefault="0072675B" w:rsidP="007640A7">
      <w:pPr>
        <w:pStyle w:val="Corpsdetexte21"/>
        <w:ind w:left="3686"/>
        <w:rPr>
          <w:rFonts w:ascii="Calibri" w:hAnsi="Calibri"/>
        </w:rPr>
      </w:pPr>
    </w:p>
    <w:p w:rsidR="007640A7" w:rsidRDefault="007640A7" w:rsidP="007640A7">
      <w:pPr>
        <w:pStyle w:val="Corpsdetexte21"/>
        <w:ind w:left="3686"/>
        <w:rPr>
          <w:rFonts w:ascii="Calibri" w:hAnsi="Calibri"/>
        </w:rPr>
      </w:pPr>
    </w:p>
    <w:tbl>
      <w:tblPr>
        <w:tblW w:w="0" w:type="auto"/>
        <w:tblInd w:w="1134" w:type="dxa"/>
        <w:tblLook w:val="04A0"/>
      </w:tblPr>
      <w:tblGrid>
        <w:gridCol w:w="4621"/>
        <w:gridCol w:w="4666"/>
      </w:tblGrid>
      <w:tr w:rsidR="007640A7" w:rsidRPr="003B0BD6" w:rsidTr="005E77D8">
        <w:tc>
          <w:tcPr>
            <w:tcW w:w="5172" w:type="dxa"/>
            <w:shd w:val="clear" w:color="auto" w:fill="auto"/>
          </w:tcPr>
          <w:p w:rsidR="007640A7" w:rsidRPr="003B0BD6" w:rsidRDefault="007640A7" w:rsidP="005E77D8">
            <w:pPr>
              <w:pStyle w:val="Corpsdetexte21"/>
              <w:rPr>
                <w:rFonts w:ascii="Calibri" w:hAnsi="Calibri"/>
              </w:rPr>
            </w:pPr>
            <w:r w:rsidRPr="003B0BD6">
              <w:rPr>
                <w:rFonts w:ascii="Calibri" w:hAnsi="Calibri"/>
              </w:rPr>
              <w:t>Lu et approuvé,</w:t>
            </w:r>
          </w:p>
          <w:p w:rsidR="007640A7" w:rsidRPr="003B0BD6" w:rsidRDefault="007640A7" w:rsidP="005E77D8">
            <w:pPr>
              <w:pStyle w:val="Corpsdetexte21"/>
              <w:tabs>
                <w:tab w:val="left" w:pos="8222"/>
              </w:tabs>
              <w:rPr>
                <w:rFonts w:ascii="Calibri" w:hAnsi="Calibri"/>
                <w:b/>
              </w:rPr>
            </w:pPr>
            <w:r w:rsidRPr="003B0BD6">
              <w:rPr>
                <w:rFonts w:ascii="Calibri" w:hAnsi="Calibri"/>
                <w:b/>
              </w:rPr>
              <w:t>Le locataire,</w:t>
            </w:r>
          </w:p>
          <w:p w:rsidR="007640A7" w:rsidRDefault="007640A7" w:rsidP="005E77D8">
            <w:pPr>
              <w:pStyle w:val="Corpsdetexte21"/>
              <w:rPr>
                <w:rFonts w:ascii="Calibri" w:hAnsi="Calibri"/>
              </w:rPr>
            </w:pPr>
          </w:p>
          <w:p w:rsidR="00FE2263" w:rsidRPr="003B0BD6" w:rsidRDefault="00FE2263" w:rsidP="005E77D8">
            <w:pPr>
              <w:pStyle w:val="Corpsdetexte21"/>
              <w:rPr>
                <w:rFonts w:ascii="Calibri" w:hAnsi="Calibri"/>
              </w:rPr>
            </w:pPr>
          </w:p>
        </w:tc>
        <w:tc>
          <w:tcPr>
            <w:tcW w:w="5173" w:type="dxa"/>
            <w:shd w:val="clear" w:color="auto" w:fill="auto"/>
          </w:tcPr>
          <w:p w:rsidR="007640A7" w:rsidRPr="003B0BD6" w:rsidRDefault="003F37D3" w:rsidP="005E77D8">
            <w:pPr>
              <w:pStyle w:val="Corpsdetexte21"/>
              <w:ind w:left="169"/>
              <w:jc w:val="right"/>
              <w:rPr>
                <w:rFonts w:ascii="Calibri" w:hAnsi="Calibri"/>
                <w:b/>
                <w:i/>
              </w:rPr>
            </w:pPr>
            <w:r>
              <w:rPr>
                <w:rFonts w:ascii="Calibri" w:hAnsi="Calibri"/>
                <w:b/>
                <w:i/>
              </w:rPr>
              <w:t>Christian CROIZARD</w:t>
            </w:r>
          </w:p>
          <w:p w:rsidR="007640A7" w:rsidRPr="003B0BD6" w:rsidRDefault="007640A7" w:rsidP="005E77D8">
            <w:pPr>
              <w:pStyle w:val="Titre3"/>
              <w:ind w:left="169" w:firstLine="708"/>
              <w:jc w:val="right"/>
              <w:rPr>
                <w:rFonts w:ascii="Calibri" w:hAnsi="Calibri"/>
                <w:i/>
                <w:sz w:val="22"/>
              </w:rPr>
            </w:pPr>
            <w:r w:rsidRPr="003B0BD6">
              <w:rPr>
                <w:rFonts w:ascii="Calibri" w:hAnsi="Calibri"/>
                <w:i/>
                <w:sz w:val="22"/>
              </w:rPr>
              <w:t xml:space="preserve"> Président de la CdC Cœur de Charente</w:t>
            </w:r>
          </w:p>
          <w:p w:rsidR="007640A7" w:rsidRPr="003B0BD6" w:rsidRDefault="007640A7" w:rsidP="005E77D8">
            <w:pPr>
              <w:pStyle w:val="Titre3"/>
              <w:ind w:left="169" w:firstLine="708"/>
              <w:jc w:val="right"/>
              <w:rPr>
                <w:rFonts w:ascii="Calibri" w:hAnsi="Calibri"/>
                <w:i/>
                <w:sz w:val="22"/>
              </w:rPr>
            </w:pPr>
            <w:r w:rsidRPr="003B0BD6">
              <w:rPr>
                <w:rFonts w:ascii="Calibri" w:hAnsi="Calibri"/>
                <w:i/>
                <w:sz w:val="22"/>
              </w:rPr>
              <w:t xml:space="preserve"> </w:t>
            </w:r>
            <w:r w:rsidRPr="003B0BD6">
              <w:rPr>
                <w:rFonts w:ascii="Calibri" w:hAnsi="Calibri"/>
                <w:i/>
                <w:sz w:val="22"/>
              </w:rPr>
              <w:tab/>
              <w:t>Par convention,</w:t>
            </w:r>
          </w:p>
          <w:p w:rsidR="007640A7" w:rsidRPr="003B0BD6" w:rsidRDefault="007640A7" w:rsidP="005E77D8">
            <w:pPr>
              <w:pStyle w:val="Titre3"/>
              <w:ind w:left="169"/>
              <w:jc w:val="right"/>
              <w:rPr>
                <w:rFonts w:ascii="Calibri" w:hAnsi="Calibri"/>
                <w:i/>
                <w:sz w:val="22"/>
              </w:rPr>
            </w:pPr>
            <w:r w:rsidRPr="003B0BD6">
              <w:rPr>
                <w:rFonts w:ascii="Calibri" w:hAnsi="Calibri"/>
                <w:i/>
                <w:sz w:val="22"/>
              </w:rPr>
              <w:t>Gérard LIOT</w:t>
            </w:r>
          </w:p>
          <w:p w:rsidR="007640A7" w:rsidRPr="003B0BD6" w:rsidRDefault="007640A7" w:rsidP="005E77D8">
            <w:pPr>
              <w:ind w:left="169"/>
              <w:jc w:val="right"/>
              <w:rPr>
                <w:rFonts w:ascii="Calibri" w:hAnsi="Calibri"/>
                <w:b/>
                <w:i/>
                <w:sz w:val="22"/>
              </w:rPr>
            </w:pPr>
            <w:r w:rsidRPr="003B0BD6">
              <w:rPr>
                <w:rFonts w:ascii="Calibri" w:hAnsi="Calibri"/>
                <w:b/>
                <w:i/>
                <w:sz w:val="22"/>
              </w:rPr>
              <w:t>Maire d’Aussac-Vadalle</w:t>
            </w:r>
          </w:p>
          <w:p w:rsidR="007640A7" w:rsidRPr="003B0BD6" w:rsidRDefault="007640A7" w:rsidP="005E77D8">
            <w:pPr>
              <w:pStyle w:val="Corpsdetexte21"/>
              <w:rPr>
                <w:rFonts w:ascii="Calibri" w:hAnsi="Calibri"/>
              </w:rPr>
            </w:pPr>
          </w:p>
        </w:tc>
      </w:tr>
    </w:tbl>
    <w:p w:rsidR="007640A7" w:rsidRDefault="007640A7" w:rsidP="007640A7">
      <w:pPr>
        <w:jc w:val="both"/>
        <w:rPr>
          <w:rFonts w:ascii="Comic Sans MS" w:hAnsi="Comic Sans MS"/>
          <w:sz w:val="18"/>
        </w:rPr>
      </w:pPr>
    </w:p>
    <w:p w:rsidR="007640A7" w:rsidRDefault="007640A7" w:rsidP="007640A7">
      <w:pPr>
        <w:jc w:val="both"/>
        <w:rPr>
          <w:rFonts w:ascii="Comic Sans MS" w:hAnsi="Comic Sans MS"/>
          <w:sz w:val="18"/>
        </w:rPr>
      </w:pPr>
    </w:p>
    <w:p w:rsidR="007640A7" w:rsidRDefault="007640A7" w:rsidP="007640A7">
      <w:pPr>
        <w:jc w:val="both"/>
        <w:rPr>
          <w:rFonts w:ascii="Comic Sans MS" w:hAnsi="Comic Sans MS"/>
          <w:sz w:val="18"/>
        </w:rPr>
      </w:pPr>
    </w:p>
    <w:p w:rsidR="0072675B" w:rsidRDefault="0072675B" w:rsidP="007640A7">
      <w:pPr>
        <w:jc w:val="both"/>
        <w:rPr>
          <w:rFonts w:ascii="Comic Sans MS" w:hAnsi="Comic Sans MS"/>
          <w:sz w:val="18"/>
        </w:rPr>
      </w:pPr>
    </w:p>
    <w:p w:rsidR="007640A7" w:rsidRDefault="007640A7" w:rsidP="007640A7">
      <w:pPr>
        <w:jc w:val="both"/>
        <w:rPr>
          <w:rFonts w:ascii="Comic Sans MS" w:hAnsi="Comic Sans MS"/>
          <w:sz w:val="18"/>
        </w:rPr>
      </w:pPr>
    </w:p>
    <w:p w:rsidR="007640A7" w:rsidRDefault="007640A7" w:rsidP="007640A7">
      <w:pPr>
        <w:jc w:val="both"/>
        <w:rPr>
          <w:rFonts w:ascii="Comic Sans MS" w:hAnsi="Comic Sans MS"/>
          <w:sz w:val="18"/>
        </w:rPr>
      </w:pPr>
    </w:p>
    <w:p w:rsidR="007640A7" w:rsidRDefault="007640A7" w:rsidP="007640A7">
      <w:pPr>
        <w:jc w:val="both"/>
        <w:rPr>
          <w:rFonts w:ascii="Comic Sans MS" w:hAnsi="Comic Sans MS"/>
          <w:sz w:val="18"/>
        </w:rPr>
      </w:pPr>
    </w:p>
    <w:p w:rsidR="007640A7" w:rsidRDefault="007640A7" w:rsidP="007640A7">
      <w:pPr>
        <w:jc w:val="both"/>
        <w:rPr>
          <w:rFonts w:ascii="Comic Sans MS" w:hAnsi="Comic Sans MS"/>
          <w:sz w:val="18"/>
        </w:rPr>
      </w:pPr>
      <w:r>
        <w:rPr>
          <w:rFonts w:ascii="Comic Sans MS" w:hAnsi="Comic Sans MS"/>
          <w:sz w:val="18"/>
        </w:rPr>
        <w:t>* rayer les mentions inutiles</w:t>
      </w:r>
    </w:p>
    <w:p w:rsidR="007640A7" w:rsidRDefault="007640A7" w:rsidP="007640A7">
      <w:pPr>
        <w:jc w:val="both"/>
        <w:rPr>
          <w:rFonts w:ascii="Comic Sans MS" w:hAnsi="Comic Sans MS"/>
          <w:sz w:val="18"/>
        </w:rPr>
      </w:pPr>
      <w:r>
        <w:rPr>
          <w:rFonts w:ascii="Comic Sans MS" w:hAnsi="Comic Sans MS"/>
          <w:sz w:val="18"/>
        </w:rPr>
        <w:t>* il est rappelé que le débroussaillage des abords du préau est à la charge des locataires, la CDC n’assure le nettoyage qu’une fois l’an</w:t>
      </w:r>
    </w:p>
    <w:p w:rsidR="0079090F" w:rsidRPr="0072675B" w:rsidRDefault="007640A7" w:rsidP="0072675B">
      <w:pPr>
        <w:jc w:val="both"/>
        <w:rPr>
          <w:rFonts w:ascii="Comic Sans MS" w:hAnsi="Comic Sans MS"/>
          <w:sz w:val="18"/>
        </w:rPr>
      </w:pPr>
      <w:r>
        <w:rPr>
          <w:rFonts w:ascii="Comic Sans MS" w:hAnsi="Comic Sans MS"/>
          <w:sz w:val="18"/>
        </w:rPr>
        <w:t>* nous rappelons qu’il est important de faire attention de l’usage de l’eau des sanitaires</w:t>
      </w:r>
    </w:p>
    <w:sectPr w:rsidR="0079090F" w:rsidRPr="0072675B" w:rsidSect="00CF5734">
      <w:footerReference w:type="default" r:id="rId8"/>
      <w:pgSz w:w="11907" w:h="16840" w:code="9"/>
      <w:pgMar w:top="567" w:right="851" w:bottom="567" w:left="851" w:header="0" w:footer="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14A14" w:rsidRDefault="00C14A14" w:rsidP="00F47EA5">
      <w:r>
        <w:separator/>
      </w:r>
    </w:p>
  </w:endnote>
  <w:endnote w:type="continuationSeparator" w:id="1">
    <w:p w:rsidR="00C14A14" w:rsidRDefault="00C14A14" w:rsidP="00F47EA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115AD" w:rsidRDefault="00C14A14">
    <w:pPr>
      <w:pStyle w:val="Pieddepage"/>
      <w:jc w:val="righ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14A14" w:rsidRDefault="00C14A14" w:rsidP="00F47EA5">
      <w:r>
        <w:separator/>
      </w:r>
    </w:p>
  </w:footnote>
  <w:footnote w:type="continuationSeparator" w:id="1">
    <w:p w:rsidR="00C14A14" w:rsidRDefault="00C14A14" w:rsidP="00F47EA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D63E33"/>
    <w:multiLevelType w:val="multilevel"/>
    <w:tmpl w:val="BC967FEC"/>
    <w:lvl w:ilvl="0">
      <w:start w:val="30"/>
      <w:numFmt w:val="none"/>
      <w:lvlText w:val="-"/>
      <w:legacy w:legacy="1" w:legacySpace="120" w:legacyIndent="360"/>
      <w:lvlJc w:val="left"/>
      <w:pPr>
        <w:ind w:left="360" w:hanging="360"/>
      </w:pPr>
    </w:lvl>
    <w:lvl w:ilvl="1">
      <w:start w:val="1"/>
      <w:numFmt w:val="none"/>
      <w:lvlText w:val="o"/>
      <w:legacy w:legacy="1" w:legacySpace="120" w:legacyIndent="360"/>
      <w:lvlJc w:val="left"/>
      <w:pPr>
        <w:ind w:left="720" w:hanging="360"/>
      </w:pPr>
      <w:rPr>
        <w:rFonts w:ascii="Courier New" w:hAnsi="Courier New" w:cs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800" w:hanging="360"/>
      </w:pPr>
      <w:rPr>
        <w:rFonts w:ascii="Courier New" w:hAnsi="Courier New" w:cs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80" w:hanging="360"/>
      </w:pPr>
      <w:rPr>
        <w:rFonts w:ascii="Courier New" w:hAnsi="Courier New" w:cs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640A7"/>
    <w:rsid w:val="000B5E96"/>
    <w:rsid w:val="00113107"/>
    <w:rsid w:val="00190791"/>
    <w:rsid w:val="002C6947"/>
    <w:rsid w:val="003F37D3"/>
    <w:rsid w:val="00416EAC"/>
    <w:rsid w:val="00467A60"/>
    <w:rsid w:val="00504204"/>
    <w:rsid w:val="0072675B"/>
    <w:rsid w:val="007640A7"/>
    <w:rsid w:val="0079090F"/>
    <w:rsid w:val="009D2F92"/>
    <w:rsid w:val="00A36049"/>
    <w:rsid w:val="00A928AB"/>
    <w:rsid w:val="00C14A14"/>
    <w:rsid w:val="00CC2ECE"/>
    <w:rsid w:val="00CD17CF"/>
    <w:rsid w:val="00D533D9"/>
    <w:rsid w:val="00F260D8"/>
    <w:rsid w:val="00F47EA5"/>
    <w:rsid w:val="00FE22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640A7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Titre3">
    <w:name w:val="heading 3"/>
    <w:basedOn w:val="Normal"/>
    <w:next w:val="Normal"/>
    <w:link w:val="Titre3Car"/>
    <w:qFormat/>
    <w:rsid w:val="007640A7"/>
    <w:pPr>
      <w:keepNext/>
      <w:outlineLvl w:val="2"/>
    </w:pPr>
    <w:rPr>
      <w:b/>
      <w:sz w:val="24"/>
    </w:rPr>
  </w:style>
  <w:style w:type="paragraph" w:styleId="Titre9">
    <w:name w:val="heading 9"/>
    <w:basedOn w:val="Normal"/>
    <w:next w:val="Normal"/>
    <w:link w:val="Titre9Car"/>
    <w:qFormat/>
    <w:rsid w:val="007640A7"/>
    <w:pPr>
      <w:keepNext/>
      <w:jc w:val="center"/>
      <w:outlineLvl w:val="8"/>
    </w:pPr>
    <w:rPr>
      <w:rFonts w:ascii="Comic Sans MS" w:hAnsi="Comic Sans MS"/>
      <w:b/>
      <w:sz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3Car">
    <w:name w:val="Titre 3 Car"/>
    <w:basedOn w:val="Policepardfaut"/>
    <w:link w:val="Titre3"/>
    <w:rsid w:val="007640A7"/>
    <w:rPr>
      <w:rFonts w:ascii="Times New Roman" w:eastAsia="Times New Roman" w:hAnsi="Times New Roman" w:cs="Times New Roman"/>
      <w:b/>
      <w:sz w:val="24"/>
      <w:szCs w:val="20"/>
      <w:lang w:eastAsia="fr-FR"/>
    </w:rPr>
  </w:style>
  <w:style w:type="character" w:customStyle="1" w:styleId="Titre9Car">
    <w:name w:val="Titre 9 Car"/>
    <w:basedOn w:val="Policepardfaut"/>
    <w:link w:val="Titre9"/>
    <w:rsid w:val="007640A7"/>
    <w:rPr>
      <w:rFonts w:ascii="Comic Sans MS" w:eastAsia="Times New Roman" w:hAnsi="Comic Sans MS" w:cs="Times New Roman"/>
      <w:b/>
      <w:sz w:val="24"/>
      <w:szCs w:val="20"/>
      <w:lang w:eastAsia="fr-FR"/>
    </w:rPr>
  </w:style>
  <w:style w:type="paragraph" w:styleId="Pieddepage">
    <w:name w:val="footer"/>
    <w:basedOn w:val="Normal"/>
    <w:link w:val="PieddepageCar"/>
    <w:semiHidden/>
    <w:rsid w:val="007640A7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semiHidden/>
    <w:rsid w:val="007640A7"/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customStyle="1" w:styleId="Corpsdetexte21">
    <w:name w:val="Corps de texte 21"/>
    <w:basedOn w:val="Normal"/>
    <w:rsid w:val="007640A7"/>
    <w:pPr>
      <w:jc w:val="both"/>
    </w:pPr>
    <w:rPr>
      <w:rFonts w:ascii="Comic Sans MS" w:hAnsi="Comic Sans MS"/>
      <w:sz w:val="22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7640A7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640A7"/>
    <w:rPr>
      <w:rFonts w:ascii="Tahoma" w:eastAsia="Times New Roman" w:hAnsi="Tahoma" w:cs="Tahoma"/>
      <w:sz w:val="16"/>
      <w:szCs w:val="16"/>
      <w:lang w:eastAsia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230</Words>
  <Characters>1270</Characters>
  <Application>Microsoft Office Word</Application>
  <DocSecurity>0</DocSecurity>
  <Lines>10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</dc:creator>
  <cp:lastModifiedBy>Utilisateur</cp:lastModifiedBy>
  <cp:revision>4</cp:revision>
  <dcterms:created xsi:type="dcterms:W3CDTF">2021-06-28T12:31:00Z</dcterms:created>
  <dcterms:modified xsi:type="dcterms:W3CDTF">2021-06-28T12:43:00Z</dcterms:modified>
</cp:coreProperties>
</file>