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6D422F">
        <w:rPr>
          <w:rFonts w:ascii="Calibri" w:hAnsi="Calibri"/>
          <w:sz w:val="22"/>
        </w:rPr>
        <w:t xml:space="preserve">Madame FOURNIE Marine </w:t>
      </w:r>
      <w:r w:rsidR="00B67740">
        <w:rPr>
          <w:rFonts w:ascii="Calibri" w:hAnsi="Calibri"/>
          <w:sz w:val="22"/>
        </w:rPr>
        <w:t>domicilié</w:t>
      </w:r>
      <w:r w:rsidR="00DC4058">
        <w:rPr>
          <w:rFonts w:ascii="Calibri" w:hAnsi="Calibri"/>
          <w:sz w:val="22"/>
        </w:rPr>
        <w:t>e</w:t>
      </w:r>
      <w:r w:rsidR="00B67740">
        <w:rPr>
          <w:rFonts w:ascii="Calibri" w:hAnsi="Calibri"/>
          <w:sz w:val="22"/>
        </w:rPr>
        <w:t xml:space="preserve"> </w:t>
      </w:r>
      <w:r w:rsidR="006D422F" w:rsidRPr="006D422F">
        <w:rPr>
          <w:rFonts w:ascii="Calibri" w:hAnsi="Calibri"/>
          <w:sz w:val="22"/>
        </w:rPr>
        <w:t>1 bis chemin des Bouchaudières 16330 ST-AMANT-DE-BOIXE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6D422F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Madame FOURNIE Marine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>s 24 et 25 septembre 2022</w:t>
      </w:r>
      <w:r w:rsidR="007640A7">
        <w:rPr>
          <w:rFonts w:ascii="Calibri" w:hAnsi="Calibri"/>
          <w:sz w:val="22"/>
        </w:rPr>
        <w:t xml:space="preserve"> et verse la somme de </w:t>
      </w:r>
      <w:r>
        <w:rPr>
          <w:rFonts w:ascii="Calibri" w:hAnsi="Calibri"/>
          <w:sz w:val="22"/>
        </w:rPr>
        <w:t>60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C473A3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473A3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C473A3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473A3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C473A3">
        <w:rPr>
          <w:rFonts w:ascii="Calibri" w:hAnsi="Calibri"/>
          <w:sz w:val="22"/>
        </w:rPr>
        <w:t>23 septembre 2022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C473A3">
        <w:rPr>
          <w:rFonts w:ascii="Calibri" w:hAnsi="Calibri"/>
          <w:sz w:val="22"/>
        </w:rPr>
        <w:t>26 septembre 2022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C473A3">
        <w:rPr>
          <w:rFonts w:ascii="Calibri" w:hAnsi="Calibri"/>
        </w:rPr>
        <w:t>repas et concert, environ 100 personnes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6D422F">
        <w:rPr>
          <w:rFonts w:ascii="Calibri" w:hAnsi="Calibri"/>
        </w:rPr>
        <w:t>22 août 2022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F66" w:rsidRDefault="00EF3F66" w:rsidP="00F47EA5">
      <w:r>
        <w:separator/>
      </w:r>
    </w:p>
  </w:endnote>
  <w:endnote w:type="continuationSeparator" w:id="1">
    <w:p w:rsidR="00EF3F66" w:rsidRDefault="00EF3F66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EF3F66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F66" w:rsidRDefault="00EF3F66" w:rsidP="00F47EA5">
      <w:r>
        <w:separator/>
      </w:r>
    </w:p>
  </w:footnote>
  <w:footnote w:type="continuationSeparator" w:id="1">
    <w:p w:rsidR="00EF3F66" w:rsidRDefault="00EF3F66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47CEC"/>
    <w:rsid w:val="002736A4"/>
    <w:rsid w:val="002C6947"/>
    <w:rsid w:val="00302134"/>
    <w:rsid w:val="00416EAC"/>
    <w:rsid w:val="00467A60"/>
    <w:rsid w:val="00504204"/>
    <w:rsid w:val="00557DDB"/>
    <w:rsid w:val="005D12A0"/>
    <w:rsid w:val="006130FF"/>
    <w:rsid w:val="00656BF6"/>
    <w:rsid w:val="006D422F"/>
    <w:rsid w:val="0072675B"/>
    <w:rsid w:val="00750EA2"/>
    <w:rsid w:val="007640A7"/>
    <w:rsid w:val="0079090F"/>
    <w:rsid w:val="00A36049"/>
    <w:rsid w:val="00A928AB"/>
    <w:rsid w:val="00B67740"/>
    <w:rsid w:val="00B94E97"/>
    <w:rsid w:val="00BB046E"/>
    <w:rsid w:val="00C473A3"/>
    <w:rsid w:val="00C52758"/>
    <w:rsid w:val="00C711DC"/>
    <w:rsid w:val="00C77449"/>
    <w:rsid w:val="00C844AF"/>
    <w:rsid w:val="00CD17CF"/>
    <w:rsid w:val="00D05A6E"/>
    <w:rsid w:val="00D533D9"/>
    <w:rsid w:val="00DC4058"/>
    <w:rsid w:val="00ED5272"/>
    <w:rsid w:val="00EF3F66"/>
    <w:rsid w:val="00F148B6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2022-08-22T15:52:00Z</cp:lastPrinted>
  <dcterms:created xsi:type="dcterms:W3CDTF">2022-08-22T15:52:00Z</dcterms:created>
  <dcterms:modified xsi:type="dcterms:W3CDTF">2022-08-22T15:52:00Z</dcterms:modified>
</cp:coreProperties>
</file>