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8352EC">
        <w:rPr>
          <w:rFonts w:ascii="Calibri" w:hAnsi="Calibri"/>
          <w:sz w:val="22"/>
        </w:rPr>
        <w:t xml:space="preserve">Mme GROS Caroline </w:t>
      </w:r>
      <w:r w:rsidR="00B67740">
        <w:rPr>
          <w:rFonts w:ascii="Calibri" w:hAnsi="Calibri"/>
          <w:sz w:val="22"/>
        </w:rPr>
        <w:t>domicilié</w:t>
      </w:r>
      <w:r w:rsidR="00DC4058">
        <w:rPr>
          <w:rFonts w:ascii="Calibri" w:hAnsi="Calibri"/>
          <w:sz w:val="22"/>
        </w:rPr>
        <w:t>e</w:t>
      </w:r>
      <w:r w:rsidR="00B67740">
        <w:rPr>
          <w:rFonts w:ascii="Calibri" w:hAnsi="Calibri"/>
          <w:sz w:val="22"/>
        </w:rPr>
        <w:t xml:space="preserve"> </w:t>
      </w:r>
      <w:r w:rsidR="008352EC">
        <w:rPr>
          <w:rFonts w:ascii="Calibri" w:hAnsi="Calibri"/>
          <w:sz w:val="22"/>
        </w:rPr>
        <w:t>6 rue des Bergères 16230 NANCLARS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8352E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GROS Caroline loue le préau de Puymerle les 13 et 14 juillet 2022 </w:t>
      </w:r>
      <w:r w:rsidR="007640A7">
        <w:rPr>
          <w:rFonts w:ascii="Calibri" w:hAnsi="Calibri"/>
          <w:sz w:val="22"/>
        </w:rPr>
        <w:t xml:space="preserve">et verse la somme de : </w:t>
      </w:r>
      <w:r>
        <w:rPr>
          <w:rFonts w:ascii="Calibri" w:hAnsi="Calibri"/>
          <w:sz w:val="22"/>
        </w:rPr>
        <w:t>60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B21F38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1F38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557DDB">
        <w:rPr>
          <w:rFonts w:ascii="Calibri" w:hAnsi="Calibri"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211C10">
        <w:rPr>
          <w:rFonts w:ascii="Calibri" w:hAnsi="Calibri"/>
          <w:sz w:val="22"/>
        </w:rPr>
        <w:t>13/07/2022 à 09h30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211C10">
        <w:rPr>
          <w:rFonts w:ascii="Calibri" w:hAnsi="Calibri"/>
          <w:sz w:val="22"/>
        </w:rPr>
        <w:t>18/07/2022 à 08h00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B21F38">
        <w:rPr>
          <w:rFonts w:ascii="Calibri" w:hAnsi="Calibri"/>
        </w:rPr>
        <w:t xml:space="preserve">Anniversaire de sa fille 18 ans, MAX </w:t>
      </w:r>
      <w:r w:rsidR="00211C10">
        <w:rPr>
          <w:rFonts w:ascii="Calibri" w:hAnsi="Calibri"/>
        </w:rPr>
        <w:t>20</w:t>
      </w:r>
      <w:r w:rsidR="00B21F38">
        <w:rPr>
          <w:rFonts w:ascii="Calibri" w:hAnsi="Calibri"/>
        </w:rPr>
        <w:t xml:space="preserve">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11C10">
        <w:rPr>
          <w:rFonts w:ascii="Calibri" w:hAnsi="Calibri"/>
        </w:rPr>
        <w:t>28 avril 2022.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F0" w:rsidRDefault="002306F0" w:rsidP="00F47EA5">
      <w:r>
        <w:separator/>
      </w:r>
    </w:p>
  </w:endnote>
  <w:endnote w:type="continuationSeparator" w:id="1">
    <w:p w:rsidR="002306F0" w:rsidRDefault="002306F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306F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F0" w:rsidRDefault="002306F0" w:rsidP="00F47EA5">
      <w:r>
        <w:separator/>
      </w:r>
    </w:p>
  </w:footnote>
  <w:footnote w:type="continuationSeparator" w:id="1">
    <w:p w:rsidR="002306F0" w:rsidRDefault="002306F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11C10"/>
    <w:rsid w:val="002306F0"/>
    <w:rsid w:val="00247CEC"/>
    <w:rsid w:val="002736A4"/>
    <w:rsid w:val="002C6947"/>
    <w:rsid w:val="00302134"/>
    <w:rsid w:val="00416EAC"/>
    <w:rsid w:val="00467A60"/>
    <w:rsid w:val="00504204"/>
    <w:rsid w:val="00557DDB"/>
    <w:rsid w:val="005A414D"/>
    <w:rsid w:val="005D12A0"/>
    <w:rsid w:val="006130FF"/>
    <w:rsid w:val="00656BF6"/>
    <w:rsid w:val="0072675B"/>
    <w:rsid w:val="00750EA2"/>
    <w:rsid w:val="007640A7"/>
    <w:rsid w:val="0079090F"/>
    <w:rsid w:val="007B0E1B"/>
    <w:rsid w:val="008352EC"/>
    <w:rsid w:val="00A36049"/>
    <w:rsid w:val="00A928AB"/>
    <w:rsid w:val="00B21F38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A0E13"/>
    <w:rsid w:val="00DC4058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2022-04-28T12:24:00Z</cp:lastPrinted>
  <dcterms:created xsi:type="dcterms:W3CDTF">2022-04-26T07:12:00Z</dcterms:created>
  <dcterms:modified xsi:type="dcterms:W3CDTF">2022-04-28T12:24:00Z</dcterms:modified>
</cp:coreProperties>
</file>