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AUVIN Jean Michel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>12 rue du Château d’eau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66D21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AUVIN Jean Michel </w:t>
      </w:r>
      <w:r w:rsidR="007640A7">
        <w:rPr>
          <w:rFonts w:ascii="Calibri" w:hAnsi="Calibri"/>
          <w:sz w:val="22"/>
        </w:rPr>
        <w:t xml:space="preserve">loue le préau de Puymerle le </w:t>
      </w:r>
      <w:r w:rsidR="00BD2D30">
        <w:rPr>
          <w:rFonts w:ascii="Calibri" w:hAnsi="Calibri"/>
          <w:sz w:val="22"/>
        </w:rPr>
        <w:t>04 juillet 2025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03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 xml:space="preserve">juillet 2025 </w:t>
      </w:r>
      <w:r w:rsidR="00125007">
        <w:rPr>
          <w:rFonts w:ascii="Calibri" w:hAnsi="Calibri"/>
          <w:sz w:val="22"/>
        </w:rPr>
        <w:t>16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D2D30">
        <w:rPr>
          <w:rFonts w:ascii="Calibri" w:hAnsi="Calibri"/>
          <w:sz w:val="22"/>
        </w:rPr>
        <w:t>04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 xml:space="preserve">juillet 2025 </w:t>
      </w:r>
      <w:r w:rsidR="00AE7434">
        <w:rPr>
          <w:rFonts w:ascii="Calibri" w:hAnsi="Calibri"/>
          <w:sz w:val="22"/>
        </w:rPr>
        <w:t>18H00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F66D21">
        <w:rPr>
          <w:rFonts w:ascii="Calibri" w:hAnsi="Calibri"/>
        </w:rPr>
        <w:t>Réunion – Assemblée Générale FO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Env. 30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BD2D30">
        <w:rPr>
          <w:rFonts w:ascii="Calibri" w:hAnsi="Calibri"/>
        </w:rPr>
        <w:t>04 mars 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80" w:rsidRDefault="00F53180" w:rsidP="00F47EA5">
      <w:r>
        <w:separator/>
      </w:r>
    </w:p>
  </w:endnote>
  <w:endnote w:type="continuationSeparator" w:id="1">
    <w:p w:rsidR="00F53180" w:rsidRDefault="00F5318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F5318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80" w:rsidRDefault="00F53180" w:rsidP="00F47EA5">
      <w:r>
        <w:separator/>
      </w:r>
    </w:p>
  </w:footnote>
  <w:footnote w:type="continuationSeparator" w:id="1">
    <w:p w:rsidR="00F53180" w:rsidRDefault="00F5318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2023-02-20T08:16:00Z</cp:lastPrinted>
  <dcterms:created xsi:type="dcterms:W3CDTF">2025-03-04T10:40:00Z</dcterms:created>
  <dcterms:modified xsi:type="dcterms:W3CDTF">2025-03-04T10:40:00Z</dcterms:modified>
</cp:coreProperties>
</file>