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2829"/>
        <w:gridCol w:w="6134"/>
      </w:tblGrid>
      <w:tr w:rsidR="007640A7" w:rsidRPr="003B0BD6" w14:paraId="63A334C9" w14:textId="77777777" w:rsidTr="00A30E0C">
        <w:trPr>
          <w:trHeight w:val="1978"/>
        </w:trPr>
        <w:tc>
          <w:tcPr>
            <w:tcW w:w="2835" w:type="dxa"/>
          </w:tcPr>
          <w:p w14:paraId="0BBA0F1D" w14:textId="01AC88D0" w:rsidR="007640A7" w:rsidRPr="003B0BD6" w:rsidRDefault="00A26109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752" behindDoc="1" locked="0" layoutInCell="1" allowOverlap="1" wp14:anchorId="069422EE" wp14:editId="5C3B9E6A">
                  <wp:simplePos x="0" y="0"/>
                  <wp:positionH relativeFrom="column">
                    <wp:posOffset>-862330</wp:posOffset>
                  </wp:positionH>
                  <wp:positionV relativeFrom="paragraph">
                    <wp:posOffset>106680</wp:posOffset>
                  </wp:positionV>
                  <wp:extent cx="1590675" cy="1143000"/>
                  <wp:effectExtent l="0" t="0" r="0" b="0"/>
                  <wp:wrapTight wrapText="bothSides">
                    <wp:wrapPolygon edited="0">
                      <wp:start x="0" y="0"/>
                      <wp:lineTo x="0" y="21240"/>
                      <wp:lineTo x="21471" y="21240"/>
                      <wp:lineTo x="21471" y="0"/>
                      <wp:lineTo x="0" y="0"/>
                    </wp:wrapPolygon>
                  </wp:wrapTight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44" w:type="dxa"/>
          </w:tcPr>
          <w:p w14:paraId="7BE281A1" w14:textId="77777777"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14:paraId="3B94033C" w14:textId="77777777" w:rsidR="0072675B" w:rsidRPr="0072675B" w:rsidRDefault="0072675B" w:rsidP="0072675B"/>
          <w:p w14:paraId="384CF77A" w14:textId="77777777"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14:paraId="7BBEE59F" w14:textId="77777777"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</w:t>
            </w:r>
            <w:proofErr w:type="gramStart"/>
            <w:r w:rsidRPr="003B0BD6">
              <w:rPr>
                <w:rFonts w:ascii="Calibri" w:hAnsi="Calibri"/>
                <w:b/>
                <w:sz w:val="28"/>
                <w:szCs w:val="28"/>
              </w:rPr>
              <w:t>commune</w:t>
            </w:r>
            <w:proofErr w:type="gramEnd"/>
            <w:r w:rsidRPr="003B0BD6">
              <w:rPr>
                <w:rFonts w:ascii="Calibri" w:hAnsi="Calibri"/>
                <w:b/>
                <w:sz w:val="28"/>
                <w:szCs w:val="28"/>
              </w:rPr>
              <w:t xml:space="preserve"> d’Aussac-Vadalle)</w:t>
            </w:r>
          </w:p>
          <w:p w14:paraId="657C10F3" w14:textId="77777777"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14:paraId="5F07D6C2" w14:textId="7724C7EA"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Entre la Communauté de Communes </w:t>
      </w:r>
      <w:r w:rsidR="00A26109">
        <w:rPr>
          <w:rFonts w:ascii="Calibri" w:hAnsi="Calibri"/>
          <w:sz w:val="22"/>
        </w:rPr>
        <w:t>« </w:t>
      </w:r>
      <w:r>
        <w:rPr>
          <w:rFonts w:ascii="Calibri" w:hAnsi="Calibri"/>
          <w:sz w:val="22"/>
        </w:rPr>
        <w:t>Cœur de Charente</w:t>
      </w:r>
      <w:r w:rsidR="00A26109">
        <w:rPr>
          <w:rFonts w:ascii="Calibri" w:hAnsi="Calibri"/>
          <w:sz w:val="22"/>
        </w:rPr>
        <w:t> »</w:t>
      </w:r>
      <w:r>
        <w:rPr>
          <w:rFonts w:ascii="Calibri" w:hAnsi="Calibri"/>
          <w:sz w:val="22"/>
        </w:rPr>
        <w:t>,</w:t>
      </w:r>
    </w:p>
    <w:p w14:paraId="4AC6A898" w14:textId="77777777"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14:paraId="423E9A13" w14:textId="77777777" w:rsidR="007640A7" w:rsidRDefault="007640A7" w:rsidP="007640A7">
      <w:pPr>
        <w:ind w:left="1134"/>
        <w:rPr>
          <w:rFonts w:ascii="Calibri" w:hAnsi="Calibri"/>
          <w:sz w:val="22"/>
        </w:rPr>
      </w:pPr>
    </w:p>
    <w:p w14:paraId="76A98FFC" w14:textId="6149B385"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384604">
        <w:rPr>
          <w:rFonts w:ascii="Calibri" w:hAnsi="Calibri"/>
          <w:sz w:val="22"/>
        </w:rPr>
        <w:t xml:space="preserve">l’Association LES ARCHERS DE LA COMPAGNIE DU SAGITAIRE représentée par M. </w:t>
      </w:r>
      <w:proofErr w:type="spellStart"/>
      <w:r w:rsidR="00384604">
        <w:rPr>
          <w:rFonts w:ascii="Calibri" w:hAnsi="Calibri"/>
          <w:sz w:val="22"/>
        </w:rPr>
        <w:t>Cathalifaud</w:t>
      </w:r>
      <w:proofErr w:type="spellEnd"/>
      <w:r w:rsidR="00384604">
        <w:rPr>
          <w:rFonts w:ascii="Calibri" w:hAnsi="Calibri"/>
          <w:sz w:val="22"/>
        </w:rPr>
        <w:t xml:space="preserve"> Jean-Luc dont le siège social se situe chez Mme ALAIN Nadine 6</w:t>
      </w:r>
      <w:r w:rsidR="00F66D21">
        <w:rPr>
          <w:rFonts w:ascii="Calibri" w:hAnsi="Calibri"/>
          <w:sz w:val="22"/>
        </w:rPr>
        <w:t xml:space="preserve"> </w:t>
      </w:r>
      <w:r w:rsidR="00384604">
        <w:rPr>
          <w:rFonts w:ascii="Calibri" w:hAnsi="Calibri"/>
          <w:sz w:val="22"/>
        </w:rPr>
        <w:t>route de la station 16330 SAINT-AMANT-DE-BOIXE</w:t>
      </w:r>
    </w:p>
    <w:p w14:paraId="6205A284" w14:textId="77777777" w:rsidR="00656BF6" w:rsidRDefault="00656BF6" w:rsidP="007640A7">
      <w:pPr>
        <w:ind w:left="1134"/>
        <w:rPr>
          <w:rFonts w:ascii="Calibri" w:hAnsi="Calibri"/>
          <w:sz w:val="22"/>
        </w:rPr>
      </w:pPr>
    </w:p>
    <w:p w14:paraId="0D38986B" w14:textId="77777777"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gramStart"/>
      <w:r>
        <w:rPr>
          <w:rFonts w:ascii="Calibri" w:hAnsi="Calibri"/>
          <w:sz w:val="22"/>
        </w:rPr>
        <w:t>d’autre</w:t>
      </w:r>
      <w:proofErr w:type="gramEnd"/>
      <w:r>
        <w:rPr>
          <w:rFonts w:ascii="Calibri" w:hAnsi="Calibri"/>
          <w:sz w:val="22"/>
        </w:rPr>
        <w:t xml:space="preserve"> part,</w:t>
      </w:r>
    </w:p>
    <w:p w14:paraId="4B19A07E" w14:textId="77777777" w:rsidR="00384604" w:rsidRDefault="00384604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14:paraId="312EEC06" w14:textId="77777777"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14:paraId="70216B62" w14:textId="77777777"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14:paraId="1859CA13" w14:textId="5117DF70" w:rsidR="007640A7" w:rsidRDefault="00384604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L’Association LES ARCHERS DE LA COMPAGNIE DU SAGITAIRE </w:t>
      </w:r>
      <w:r w:rsidR="007640A7">
        <w:rPr>
          <w:rFonts w:ascii="Calibri" w:hAnsi="Calibri"/>
          <w:sz w:val="22"/>
        </w:rPr>
        <w:t>loue le préau de Puymerle le</w:t>
      </w:r>
      <w:r>
        <w:rPr>
          <w:rFonts w:ascii="Calibri" w:hAnsi="Calibri"/>
          <w:sz w:val="22"/>
        </w:rPr>
        <w:t>s</w:t>
      </w:r>
      <w:r w:rsidR="007640A7">
        <w:rPr>
          <w:rFonts w:ascii="Calibri" w:hAnsi="Calibri"/>
          <w:sz w:val="22"/>
        </w:rPr>
        <w:t xml:space="preserve"> </w:t>
      </w:r>
      <w:r w:rsidR="00A26109">
        <w:rPr>
          <w:rFonts w:ascii="Calibri" w:hAnsi="Calibri"/>
          <w:sz w:val="22"/>
        </w:rPr>
        <w:t>25</w:t>
      </w:r>
      <w:r>
        <w:rPr>
          <w:rFonts w:ascii="Calibri" w:hAnsi="Calibri"/>
          <w:sz w:val="22"/>
        </w:rPr>
        <w:t xml:space="preserve"> et </w:t>
      </w:r>
      <w:r w:rsidR="00A26109">
        <w:rPr>
          <w:rFonts w:ascii="Calibri" w:hAnsi="Calibri"/>
          <w:sz w:val="22"/>
        </w:rPr>
        <w:t>26</w:t>
      </w:r>
      <w:r w:rsidR="00BD2D30">
        <w:rPr>
          <w:rFonts w:ascii="Calibri" w:hAnsi="Calibri"/>
          <w:sz w:val="22"/>
        </w:rPr>
        <w:t xml:space="preserve"> </w:t>
      </w:r>
      <w:r w:rsidR="00A26109">
        <w:rPr>
          <w:rFonts w:ascii="Calibri" w:hAnsi="Calibri"/>
          <w:sz w:val="22"/>
        </w:rPr>
        <w:t xml:space="preserve">avril </w:t>
      </w:r>
      <w:r w:rsidR="00BD2D30">
        <w:rPr>
          <w:rFonts w:ascii="Calibri" w:hAnsi="Calibri"/>
          <w:sz w:val="22"/>
        </w:rPr>
        <w:t>202</w:t>
      </w:r>
      <w:r w:rsidR="00A26109"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14:paraId="47AA02AF" w14:textId="77777777" w:rsidR="007640A7" w:rsidRDefault="007640A7" w:rsidP="007640A7">
      <w:pPr>
        <w:ind w:left="1134"/>
        <w:rPr>
          <w:rFonts w:ascii="Calibri" w:hAnsi="Calibri"/>
          <w:sz w:val="22"/>
        </w:rPr>
      </w:pPr>
    </w:p>
    <w:p w14:paraId="6035CDDC" w14:textId="77777777"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14:paraId="0B276C68" w14:textId="77777777"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14:paraId="02769273" w14:textId="77777777"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14:paraId="19DCEFE4" w14:textId="77777777"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14:paraId="4BEBB474" w14:textId="77777777"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</w:t>
      </w:r>
      <w:r w:rsidR="00522613">
        <w:rPr>
          <w:rFonts w:ascii="Calibri" w:hAnsi="Calibri"/>
        </w:rPr>
        <w:t xml:space="preserve"> </w:t>
      </w:r>
      <w:r>
        <w:rPr>
          <w:rFonts w:ascii="Calibri" w:hAnsi="Calibri"/>
        </w:rPr>
        <w:t>000 €</w:t>
      </w:r>
      <w:r w:rsidR="007640A7">
        <w:rPr>
          <w:rFonts w:ascii="Calibri" w:hAnsi="Calibri"/>
        </w:rPr>
        <w:t>.</w:t>
      </w:r>
    </w:p>
    <w:p w14:paraId="2C76A095" w14:textId="77777777"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14:paraId="5DFB30D2" w14:textId="77777777"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14:paraId="088CC714" w14:textId="77777777"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14:paraId="1BBDF521" w14:textId="589FC160"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A26109">
        <w:rPr>
          <w:rFonts w:ascii="Calibri" w:hAnsi="Calibri"/>
          <w:sz w:val="22"/>
        </w:rPr>
        <w:t>24</w:t>
      </w:r>
      <w:r w:rsidR="00F66D21">
        <w:rPr>
          <w:rFonts w:ascii="Calibri" w:hAnsi="Calibri"/>
          <w:sz w:val="22"/>
        </w:rPr>
        <w:t xml:space="preserve"> </w:t>
      </w:r>
      <w:r w:rsidR="00A26109">
        <w:rPr>
          <w:rFonts w:ascii="Calibri" w:hAnsi="Calibri"/>
          <w:sz w:val="22"/>
        </w:rPr>
        <w:t xml:space="preserve">avril </w:t>
      </w:r>
      <w:r w:rsidR="00BD2D30">
        <w:rPr>
          <w:rFonts w:ascii="Calibri" w:hAnsi="Calibri"/>
          <w:sz w:val="22"/>
        </w:rPr>
        <w:t>202</w:t>
      </w:r>
      <w:r w:rsidR="00A26109">
        <w:rPr>
          <w:rFonts w:ascii="Calibri" w:hAnsi="Calibri"/>
          <w:sz w:val="22"/>
        </w:rPr>
        <w:t>6</w:t>
      </w:r>
      <w:r w:rsidR="00BD2D30">
        <w:rPr>
          <w:rFonts w:ascii="Calibri" w:hAnsi="Calibri"/>
          <w:sz w:val="22"/>
        </w:rPr>
        <w:t xml:space="preserve"> </w:t>
      </w:r>
      <w:r w:rsidR="00384604">
        <w:rPr>
          <w:rFonts w:ascii="Calibri" w:hAnsi="Calibri"/>
          <w:sz w:val="22"/>
        </w:rPr>
        <w:t>08h3</w:t>
      </w:r>
      <w:r w:rsidR="00AE7434">
        <w:rPr>
          <w:rFonts w:ascii="Calibri" w:hAnsi="Calibri"/>
          <w:sz w:val="22"/>
        </w:rPr>
        <w:t>0</w:t>
      </w:r>
    </w:p>
    <w:p w14:paraId="6171A291" w14:textId="74B99D3F"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A26109">
        <w:rPr>
          <w:rFonts w:ascii="Calibri" w:hAnsi="Calibri"/>
          <w:sz w:val="22"/>
        </w:rPr>
        <w:t>27</w:t>
      </w:r>
      <w:r w:rsidR="00384604">
        <w:rPr>
          <w:rFonts w:ascii="Calibri" w:hAnsi="Calibri"/>
          <w:sz w:val="22"/>
        </w:rPr>
        <w:t xml:space="preserve"> </w:t>
      </w:r>
      <w:r w:rsidR="00A26109">
        <w:rPr>
          <w:rFonts w:ascii="Calibri" w:hAnsi="Calibri"/>
          <w:sz w:val="22"/>
        </w:rPr>
        <w:t xml:space="preserve">avril </w:t>
      </w:r>
      <w:r w:rsidR="00BD2D30">
        <w:rPr>
          <w:rFonts w:ascii="Calibri" w:hAnsi="Calibri"/>
          <w:sz w:val="22"/>
        </w:rPr>
        <w:t>202</w:t>
      </w:r>
      <w:r w:rsidR="00A26109">
        <w:rPr>
          <w:rFonts w:ascii="Calibri" w:hAnsi="Calibri"/>
          <w:sz w:val="22"/>
        </w:rPr>
        <w:t>6</w:t>
      </w:r>
      <w:r w:rsidR="00BD2D30">
        <w:rPr>
          <w:rFonts w:ascii="Calibri" w:hAnsi="Calibri"/>
          <w:sz w:val="22"/>
        </w:rPr>
        <w:t xml:space="preserve"> </w:t>
      </w:r>
      <w:r w:rsidR="00384604">
        <w:rPr>
          <w:rFonts w:ascii="Calibri" w:hAnsi="Calibri"/>
          <w:sz w:val="22"/>
        </w:rPr>
        <w:t>12h</w:t>
      </w:r>
      <w:r w:rsidR="00AE7434">
        <w:rPr>
          <w:rFonts w:ascii="Calibri" w:hAnsi="Calibri"/>
          <w:sz w:val="22"/>
        </w:rPr>
        <w:t>00</w:t>
      </w:r>
    </w:p>
    <w:p w14:paraId="5F767BA0" w14:textId="77777777"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14:paraId="5F7198FE" w14:textId="77777777"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384604">
        <w:rPr>
          <w:rFonts w:ascii="Calibri" w:hAnsi="Calibri"/>
        </w:rPr>
        <w:t>tournoi d’archerie médiévale</w:t>
      </w:r>
    </w:p>
    <w:p w14:paraId="24072962" w14:textId="77777777" w:rsidR="00F66D21" w:rsidRDefault="00F66D21" w:rsidP="00F66D21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14:paraId="41CB57AA" w14:textId="77777777"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14:paraId="30EEDE0A" w14:textId="586B470E"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A26109">
        <w:rPr>
          <w:rFonts w:ascii="Calibri" w:hAnsi="Calibri"/>
        </w:rPr>
        <w:t>09</w:t>
      </w:r>
      <w:r w:rsidR="00BD2D30">
        <w:rPr>
          <w:rFonts w:ascii="Calibri" w:hAnsi="Calibri"/>
        </w:rPr>
        <w:t xml:space="preserve"> </w:t>
      </w:r>
      <w:r w:rsidR="00A26109">
        <w:rPr>
          <w:rFonts w:ascii="Calibri" w:hAnsi="Calibri"/>
        </w:rPr>
        <w:t xml:space="preserve">février </w:t>
      </w:r>
      <w:r w:rsidR="00BD2D30">
        <w:rPr>
          <w:rFonts w:ascii="Calibri" w:hAnsi="Calibri"/>
        </w:rPr>
        <w:t>202</w:t>
      </w:r>
      <w:r w:rsidR="00A26109">
        <w:rPr>
          <w:rFonts w:ascii="Calibri" w:hAnsi="Calibri"/>
        </w:rPr>
        <w:t>6</w:t>
      </w:r>
    </w:p>
    <w:p w14:paraId="56C8F1D5" w14:textId="77777777"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14:paraId="75F26E2A" w14:textId="77777777"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14:paraId="70792FC6" w14:textId="77777777"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14:paraId="742ABC22" w14:textId="2691CF29"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>,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14:paraId="26805246" w14:textId="77777777"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4508"/>
        <w:gridCol w:w="4563"/>
      </w:tblGrid>
      <w:tr w:rsidR="007640A7" w:rsidRPr="003B0BD6" w14:paraId="33F7DD9E" w14:textId="77777777" w:rsidTr="005E77D8">
        <w:tc>
          <w:tcPr>
            <w:tcW w:w="5172" w:type="dxa"/>
          </w:tcPr>
          <w:p w14:paraId="23E10CE4" w14:textId="77777777"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14:paraId="0BB848EB" w14:textId="77777777"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14:paraId="37D21ACA" w14:textId="77777777"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14:paraId="125A92CC" w14:textId="77777777"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</w:tcPr>
          <w:p w14:paraId="37BE66AA" w14:textId="77777777"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14:paraId="1E755756" w14:textId="77777777"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14:paraId="16A42DF9" w14:textId="77777777"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14:paraId="338477FC" w14:textId="77777777"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14:paraId="7BFBBFCE" w14:textId="77777777"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14:paraId="03FA4A0F" w14:textId="77777777"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14:paraId="46FDCAC5" w14:textId="77777777" w:rsidR="00557DDB" w:rsidRDefault="00557DDB" w:rsidP="007640A7">
      <w:pPr>
        <w:jc w:val="both"/>
        <w:rPr>
          <w:rFonts w:ascii="Comic Sans MS" w:hAnsi="Comic Sans MS"/>
          <w:sz w:val="18"/>
        </w:rPr>
      </w:pPr>
    </w:p>
    <w:p w14:paraId="1158AF47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</w:p>
    <w:p w14:paraId="1248E3C1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</w:p>
    <w:p w14:paraId="115615FE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14:paraId="2E967190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14:paraId="5C8F754E" w14:textId="77777777"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5898" w14:textId="77777777" w:rsidR="00490366" w:rsidRDefault="00490366" w:rsidP="00F47EA5">
      <w:r>
        <w:separator/>
      </w:r>
    </w:p>
  </w:endnote>
  <w:endnote w:type="continuationSeparator" w:id="0">
    <w:p w14:paraId="21C5C529" w14:textId="77777777" w:rsidR="00490366" w:rsidRDefault="00490366" w:rsidP="00F4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B7AC" w14:textId="77777777" w:rsidR="00000000" w:rsidRDefault="00000000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5FCF4" w14:textId="77777777" w:rsidR="00490366" w:rsidRDefault="00490366" w:rsidP="00F47EA5">
      <w:r>
        <w:separator/>
      </w:r>
    </w:p>
  </w:footnote>
  <w:footnote w:type="continuationSeparator" w:id="0">
    <w:p w14:paraId="53D3643F" w14:textId="77777777" w:rsidR="00490366" w:rsidRDefault="00490366" w:rsidP="00F47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00455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A7"/>
    <w:rsid w:val="00014162"/>
    <w:rsid w:val="000540F1"/>
    <w:rsid w:val="00080C00"/>
    <w:rsid w:val="000B5E96"/>
    <w:rsid w:val="00113107"/>
    <w:rsid w:val="00125007"/>
    <w:rsid w:val="001A22BB"/>
    <w:rsid w:val="001C4A91"/>
    <w:rsid w:val="00213E08"/>
    <w:rsid w:val="00247CEC"/>
    <w:rsid w:val="002736A4"/>
    <w:rsid w:val="002C6947"/>
    <w:rsid w:val="00302134"/>
    <w:rsid w:val="00384604"/>
    <w:rsid w:val="00405469"/>
    <w:rsid w:val="00416EAC"/>
    <w:rsid w:val="00467A60"/>
    <w:rsid w:val="00490366"/>
    <w:rsid w:val="00504204"/>
    <w:rsid w:val="00522613"/>
    <w:rsid w:val="00557DDB"/>
    <w:rsid w:val="005D12A0"/>
    <w:rsid w:val="006130FF"/>
    <w:rsid w:val="00656BF6"/>
    <w:rsid w:val="006D13DE"/>
    <w:rsid w:val="006E22F0"/>
    <w:rsid w:val="0072675B"/>
    <w:rsid w:val="00750EA2"/>
    <w:rsid w:val="007640A7"/>
    <w:rsid w:val="0079090F"/>
    <w:rsid w:val="00A26109"/>
    <w:rsid w:val="00A30E0C"/>
    <w:rsid w:val="00A36049"/>
    <w:rsid w:val="00A928AB"/>
    <w:rsid w:val="00AE7434"/>
    <w:rsid w:val="00B05308"/>
    <w:rsid w:val="00B67740"/>
    <w:rsid w:val="00B94E97"/>
    <w:rsid w:val="00BB046E"/>
    <w:rsid w:val="00BD2D3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2E12"/>
    <w:rsid w:val="00D533D9"/>
    <w:rsid w:val="00DC4058"/>
    <w:rsid w:val="00DF5429"/>
    <w:rsid w:val="00F148B6"/>
    <w:rsid w:val="00F47EA5"/>
    <w:rsid w:val="00F53180"/>
    <w:rsid w:val="00F66D21"/>
    <w:rsid w:val="00F84743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024E"/>
  <w15:docId w15:val="{030E1C67-6744-44FE-B7AD-8322B976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2026-02-09T12:40:00Z</cp:lastPrinted>
  <dcterms:created xsi:type="dcterms:W3CDTF">2026-02-09T12:40:00Z</dcterms:created>
  <dcterms:modified xsi:type="dcterms:W3CDTF">2026-02-09T12:40:00Z</dcterms:modified>
</cp:coreProperties>
</file>