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C2" w:rsidRDefault="00BC48C2" w:rsidP="00BC48C2">
      <w:pPr>
        <w:rPr>
          <w:rFonts w:ascii="Century Gothic" w:hAnsi="Century Gothic"/>
          <w:sz w:val="20"/>
          <w:szCs w:val="20"/>
        </w:rPr>
      </w:pPr>
    </w:p>
    <w:p w:rsidR="0085030D" w:rsidRDefault="0085030D" w:rsidP="00BC48C2">
      <w:pPr>
        <w:rPr>
          <w:rFonts w:ascii="Century Gothic" w:hAnsi="Century Gothic"/>
          <w:sz w:val="20"/>
          <w:szCs w:val="20"/>
        </w:rPr>
      </w:pPr>
    </w:p>
    <w:p w:rsidR="0085030D" w:rsidRDefault="0085030D" w:rsidP="00BC48C2">
      <w:pPr>
        <w:rPr>
          <w:rFonts w:ascii="Century Gothic" w:hAnsi="Century Gothic"/>
          <w:sz w:val="20"/>
          <w:szCs w:val="20"/>
        </w:rPr>
      </w:pPr>
    </w:p>
    <w:p w:rsidR="0085030D" w:rsidRDefault="0085030D" w:rsidP="00BC48C2">
      <w:pPr>
        <w:rPr>
          <w:rFonts w:ascii="Century Gothic" w:hAnsi="Century Gothic"/>
          <w:sz w:val="20"/>
          <w:szCs w:val="20"/>
        </w:rPr>
      </w:pPr>
    </w:p>
    <w:p w:rsidR="0085030D" w:rsidRPr="00C9341A" w:rsidRDefault="0085030D" w:rsidP="00BC48C2">
      <w:pPr>
        <w:rPr>
          <w:rFonts w:ascii="Century Gothic" w:hAnsi="Century Gothic"/>
          <w:sz w:val="20"/>
          <w:szCs w:val="20"/>
        </w:rPr>
      </w:pPr>
    </w:p>
    <w:p w:rsidR="00BC48C2" w:rsidRPr="00C9341A" w:rsidRDefault="00BC48C2" w:rsidP="007E4C1B">
      <w:pPr>
        <w:pStyle w:val="Corpsdetexte"/>
        <w:rPr>
          <w:rFonts w:ascii="Century Gothic" w:hAnsi="Century Gothic"/>
          <w:b/>
          <w:bCs/>
          <w:caps w:val="0"/>
          <w:color w:val="808080"/>
          <w:sz w:val="20"/>
          <w:szCs w:val="20"/>
        </w:rPr>
      </w:pPr>
      <w:r w:rsidRPr="00C9341A">
        <w:rPr>
          <w:rFonts w:ascii="Century Gothic" w:hAnsi="Century Gothic"/>
          <w:b/>
          <w:bCs/>
          <w:color w:val="808080"/>
          <w:sz w:val="20"/>
          <w:szCs w:val="20"/>
        </w:rPr>
        <w:t xml:space="preserve">ARRETE INTERRUPTIF DE TRAVAUX </w:t>
      </w:r>
      <w:r w:rsidRPr="00C9341A">
        <w:rPr>
          <w:rFonts w:ascii="Century Gothic" w:hAnsi="Century Gothic"/>
          <w:b/>
          <w:bCs/>
          <w:caps w:val="0"/>
          <w:color w:val="808080"/>
          <w:sz w:val="20"/>
          <w:szCs w:val="20"/>
        </w:rPr>
        <w:t xml:space="preserve">au </w:t>
      </w:r>
      <w:r w:rsidR="008F3C6F">
        <w:rPr>
          <w:rFonts w:ascii="Century Gothic" w:hAnsi="Century Gothic"/>
          <w:b/>
          <w:bCs/>
          <w:caps w:val="0"/>
          <w:color w:val="808080"/>
          <w:sz w:val="20"/>
          <w:szCs w:val="20"/>
        </w:rPr>
        <w:t>15 rue MACHIN</w:t>
      </w:r>
      <w:r w:rsidRPr="00C9341A">
        <w:rPr>
          <w:rFonts w:ascii="Century Gothic" w:hAnsi="Century Gothic"/>
          <w:b/>
          <w:bCs/>
          <w:caps w:val="0"/>
          <w:color w:val="808080"/>
          <w:sz w:val="20"/>
          <w:szCs w:val="20"/>
        </w:rPr>
        <w:t xml:space="preserve"> à Libourne (33)</w:t>
      </w:r>
    </w:p>
    <w:p w:rsidR="00BC48C2" w:rsidRDefault="00BC48C2" w:rsidP="00BC48C2">
      <w:pPr>
        <w:pStyle w:val="Corpsdetexte"/>
        <w:rPr>
          <w:rFonts w:ascii="Century Gothic" w:hAnsi="Century Gothic"/>
          <w:b/>
          <w:bCs/>
          <w:sz w:val="20"/>
          <w:szCs w:val="20"/>
        </w:rPr>
      </w:pPr>
    </w:p>
    <w:p w:rsidR="0085030D" w:rsidRDefault="005A7049" w:rsidP="00BC48C2">
      <w:pPr>
        <w:pStyle w:val="Corpsdetexte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VERSION POST 1</w:t>
      </w:r>
      <w:r w:rsidRPr="005A7049">
        <w:rPr>
          <w:rFonts w:ascii="Century Gothic" w:hAnsi="Century Gothic"/>
          <w:b/>
          <w:bCs/>
          <w:sz w:val="20"/>
          <w:szCs w:val="20"/>
          <w:vertAlign w:val="superscript"/>
        </w:rPr>
        <w:t>ER</w:t>
      </w:r>
      <w:r>
        <w:rPr>
          <w:rFonts w:ascii="Century Gothic" w:hAnsi="Century Gothic"/>
          <w:b/>
          <w:bCs/>
          <w:sz w:val="20"/>
          <w:szCs w:val="20"/>
        </w:rPr>
        <w:t xml:space="preserve"> JAN 2016</w:t>
      </w:r>
    </w:p>
    <w:p w:rsidR="0085030D" w:rsidRDefault="0085030D" w:rsidP="00BC48C2">
      <w:pPr>
        <w:pStyle w:val="Corpsdetexte"/>
        <w:rPr>
          <w:rFonts w:ascii="Century Gothic" w:hAnsi="Century Gothic"/>
          <w:b/>
          <w:bCs/>
          <w:sz w:val="20"/>
          <w:szCs w:val="20"/>
        </w:rPr>
      </w:pPr>
    </w:p>
    <w:p w:rsidR="0085030D" w:rsidRPr="00C9341A" w:rsidRDefault="0085030D" w:rsidP="00BC48C2">
      <w:pPr>
        <w:pStyle w:val="Corpsdetexte"/>
        <w:rPr>
          <w:rFonts w:ascii="Century Gothic" w:hAnsi="Century Gothic"/>
          <w:b/>
          <w:bCs/>
          <w:sz w:val="20"/>
          <w:szCs w:val="20"/>
        </w:rPr>
      </w:pPr>
    </w:p>
    <w:p w:rsidR="00BC48C2" w:rsidRPr="00C9341A" w:rsidRDefault="00BC48C2" w:rsidP="00BC48C2">
      <w:pPr>
        <w:pStyle w:val="Corpsdetexte"/>
        <w:rPr>
          <w:rFonts w:ascii="Century Gothic" w:hAnsi="Century Gothic"/>
          <w:b/>
          <w:bCs/>
          <w:caps w:val="0"/>
          <w:color w:val="000000"/>
          <w:sz w:val="20"/>
          <w:szCs w:val="20"/>
        </w:rPr>
      </w:pPr>
      <w:r w:rsidRPr="00C9341A">
        <w:rPr>
          <w:rFonts w:ascii="Century Gothic" w:hAnsi="Century Gothic"/>
          <w:b/>
          <w:bCs/>
          <w:caps w:val="0"/>
          <w:color w:val="000000"/>
          <w:sz w:val="20"/>
          <w:szCs w:val="20"/>
        </w:rPr>
        <w:t xml:space="preserve">Le Maire de </w:t>
      </w:r>
      <w:smartTag w:uri="urn:schemas-microsoft-com:office:smarttags" w:element="PersonName">
        <w:smartTagPr>
          <w:attr w:name="ProductID" w:val="la Commune"/>
        </w:smartTagPr>
        <w:r w:rsidRPr="00C9341A">
          <w:rPr>
            <w:rFonts w:ascii="Century Gothic" w:hAnsi="Century Gothic"/>
            <w:b/>
            <w:bCs/>
            <w:caps w:val="0"/>
            <w:color w:val="000000"/>
            <w:sz w:val="20"/>
            <w:szCs w:val="20"/>
          </w:rPr>
          <w:t>la Commune</w:t>
        </w:r>
      </w:smartTag>
      <w:r w:rsidRPr="00C9341A">
        <w:rPr>
          <w:rFonts w:ascii="Century Gothic" w:hAnsi="Century Gothic"/>
          <w:b/>
          <w:bCs/>
          <w:caps w:val="0"/>
          <w:color w:val="000000"/>
          <w:sz w:val="20"/>
          <w:szCs w:val="20"/>
        </w:rPr>
        <w:t xml:space="preserve"> de Libourne,</w:t>
      </w:r>
    </w:p>
    <w:p w:rsidR="00BC48C2" w:rsidRPr="00C9341A" w:rsidRDefault="00BC48C2" w:rsidP="00BC48C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BC48C2" w:rsidRPr="00BC48C2" w:rsidRDefault="00BC48C2" w:rsidP="00BC48C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 w:rsidRPr="00BC48C2">
        <w:rPr>
          <w:rFonts w:ascii="Century Gothic" w:hAnsi="Century Gothic"/>
          <w:caps w:val="0"/>
          <w:color w:val="000000"/>
          <w:sz w:val="20"/>
          <w:szCs w:val="20"/>
        </w:rPr>
        <w:t>V</w:t>
      </w:r>
      <w:r>
        <w:rPr>
          <w:rFonts w:ascii="Century Gothic" w:hAnsi="Century Gothic"/>
          <w:caps w:val="0"/>
          <w:color w:val="000000"/>
          <w:sz w:val="20"/>
          <w:szCs w:val="20"/>
        </w:rPr>
        <w:t>u</w:t>
      </w:r>
      <w:r w:rsidRPr="00BC48C2">
        <w:rPr>
          <w:rFonts w:ascii="Century Gothic" w:hAnsi="Century Gothic"/>
          <w:caps w:val="0"/>
          <w:color w:val="000000"/>
          <w:sz w:val="20"/>
          <w:szCs w:val="20"/>
        </w:rPr>
        <w:t xml:space="preserve"> le Code Général des Collectivités Territoriales et notamment</w:t>
      </w: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 ses articles L. 2212-1 et suivants,</w:t>
      </w:r>
    </w:p>
    <w:p w:rsidR="00FF79C3" w:rsidRDefault="00FF79C3" w:rsidP="00BC48C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BC48C2" w:rsidRPr="00E52222" w:rsidRDefault="00BC48C2" w:rsidP="00BC48C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 w:rsidRPr="00E52222">
        <w:rPr>
          <w:rFonts w:ascii="Century Gothic" w:hAnsi="Century Gothic"/>
          <w:caps w:val="0"/>
          <w:color w:val="000000"/>
          <w:sz w:val="20"/>
          <w:szCs w:val="20"/>
        </w:rPr>
        <w:t xml:space="preserve">Vu le Code de l’Urbanisme et notamment ses articles </w:t>
      </w:r>
      <w:r w:rsidR="00E52222" w:rsidRPr="00E52222">
        <w:rPr>
          <w:rFonts w:ascii="Century Gothic" w:hAnsi="Century Gothic"/>
          <w:caps w:val="0"/>
          <w:color w:val="000000"/>
          <w:sz w:val="20"/>
          <w:szCs w:val="20"/>
        </w:rPr>
        <w:t>L 610-1</w:t>
      </w:r>
      <w:r w:rsidRPr="00E52222">
        <w:rPr>
          <w:rFonts w:ascii="Century Gothic" w:hAnsi="Century Gothic"/>
          <w:caps w:val="0"/>
          <w:color w:val="000000"/>
          <w:sz w:val="20"/>
          <w:szCs w:val="20"/>
        </w:rPr>
        <w:t xml:space="preserve">, L. 480-1, à L. 480-4, </w:t>
      </w:r>
    </w:p>
    <w:p w:rsidR="00FF79C3" w:rsidRDefault="00FF79C3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BC48C2" w:rsidRDefault="00E94292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>
        <w:rPr>
          <w:rFonts w:ascii="Century Gothic" w:hAnsi="Century Gothic"/>
          <w:caps w:val="0"/>
          <w:color w:val="000000"/>
          <w:sz w:val="20"/>
          <w:szCs w:val="20"/>
        </w:rPr>
        <w:t>Vu l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>a</w:t>
      </w: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 déclaration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 xml:space="preserve"> préalable</w:t>
      </w: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 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>N°</w:t>
      </w:r>
      <w:r>
        <w:rPr>
          <w:rFonts w:ascii="Century Gothic" w:hAnsi="Century Gothic"/>
          <w:caps w:val="0"/>
          <w:color w:val="000000"/>
          <w:sz w:val="20"/>
          <w:szCs w:val="20"/>
        </w:rPr>
        <w:t>33</w:t>
      </w:r>
      <w:r w:rsidR="00BA7108">
        <w:rPr>
          <w:rFonts w:ascii="Century Gothic" w:hAnsi="Century Gothic"/>
          <w:caps w:val="0"/>
          <w:color w:val="000000"/>
          <w:sz w:val="20"/>
          <w:szCs w:val="20"/>
        </w:rPr>
        <w:t> </w:t>
      </w:r>
      <w:r w:rsidR="0085030D">
        <w:rPr>
          <w:rFonts w:ascii="Century Gothic" w:hAnsi="Century Gothic"/>
          <w:caps w:val="0"/>
          <w:color w:val="000000"/>
          <w:sz w:val="20"/>
          <w:szCs w:val="20"/>
        </w:rPr>
        <w:t>…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 xml:space="preserve">en </w:t>
      </w:r>
      <w:r w:rsidR="00BC48C2">
        <w:rPr>
          <w:rFonts w:ascii="Century Gothic" w:hAnsi="Century Gothic"/>
          <w:caps w:val="0"/>
          <w:color w:val="000000"/>
          <w:sz w:val="20"/>
          <w:szCs w:val="20"/>
        </w:rPr>
        <w:t>date du</w:t>
      </w: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 </w:t>
      </w:r>
      <w:r w:rsidR="00BC48C2">
        <w:rPr>
          <w:rFonts w:ascii="Century Gothic" w:hAnsi="Century Gothic"/>
          <w:caps w:val="0"/>
          <w:color w:val="000000"/>
          <w:sz w:val="20"/>
          <w:szCs w:val="20"/>
        </w:rPr>
        <w:t>26/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>09</w:t>
      </w:r>
      <w:r w:rsidR="00BC48C2">
        <w:rPr>
          <w:rFonts w:ascii="Century Gothic" w:hAnsi="Century Gothic"/>
          <w:caps w:val="0"/>
          <w:color w:val="000000"/>
          <w:sz w:val="20"/>
          <w:szCs w:val="20"/>
        </w:rPr>
        <w:t>/20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 xml:space="preserve">11 dont le bénéficiaire est Monsieur </w:t>
      </w:r>
      <w:r w:rsidR="00482735">
        <w:rPr>
          <w:rFonts w:ascii="Century Gothic" w:hAnsi="Century Gothic"/>
          <w:caps w:val="0"/>
          <w:color w:val="000000"/>
          <w:sz w:val="20"/>
          <w:szCs w:val="20"/>
        </w:rPr>
        <w:t xml:space="preserve"> </w:t>
      </w:r>
      <w:r w:rsidR="00BA7108">
        <w:rPr>
          <w:rFonts w:ascii="Century Gothic" w:hAnsi="Century Gothic"/>
          <w:caps w:val="0"/>
          <w:color w:val="000000"/>
          <w:sz w:val="20"/>
          <w:szCs w:val="20"/>
        </w:rPr>
        <w:t>TRUC</w:t>
      </w:r>
      <w:r w:rsidR="00BC48C2">
        <w:rPr>
          <w:rFonts w:ascii="Century Gothic" w:hAnsi="Century Gothic"/>
          <w:caps w:val="0"/>
          <w:color w:val="000000"/>
          <w:sz w:val="20"/>
          <w:szCs w:val="20"/>
        </w:rPr>
        <w:t xml:space="preserve">, demeurant </w:t>
      </w:r>
      <w:r w:rsidR="00BA7108">
        <w:rPr>
          <w:rFonts w:ascii="Century Gothic" w:hAnsi="Century Gothic"/>
          <w:caps w:val="0"/>
          <w:color w:val="000000"/>
          <w:sz w:val="20"/>
          <w:szCs w:val="20"/>
        </w:rPr>
        <w:t>15 rue MACHIN</w:t>
      </w:r>
      <w:r w:rsidR="00BC48C2">
        <w:rPr>
          <w:rFonts w:ascii="Century Gothic" w:hAnsi="Century Gothic"/>
          <w:caps w:val="0"/>
          <w:color w:val="000000"/>
          <w:sz w:val="20"/>
          <w:szCs w:val="20"/>
        </w:rPr>
        <w:t xml:space="preserve">, en vue de réaliser des travaux sur 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 xml:space="preserve">construction existante (modification de la façade sur rue) sur </w:t>
      </w:r>
      <w:r w:rsidR="00BC48C2">
        <w:rPr>
          <w:rFonts w:ascii="Century Gothic" w:hAnsi="Century Gothic"/>
          <w:caps w:val="0"/>
          <w:color w:val="000000"/>
          <w:sz w:val="20"/>
          <w:szCs w:val="20"/>
        </w:rPr>
        <w:t xml:space="preserve">un immeuble sis 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 xml:space="preserve">31 Place </w:t>
      </w:r>
      <w:r w:rsidR="00BA7108">
        <w:rPr>
          <w:rFonts w:ascii="Century Gothic" w:hAnsi="Century Gothic"/>
          <w:caps w:val="0"/>
          <w:color w:val="000000"/>
          <w:sz w:val="20"/>
          <w:szCs w:val="20"/>
        </w:rPr>
        <w:t xml:space="preserve"> de la REPUBLIQUE</w:t>
      </w:r>
      <w:r w:rsidR="00E538AF">
        <w:rPr>
          <w:rFonts w:ascii="Century Gothic" w:hAnsi="Century Gothic"/>
          <w:caps w:val="0"/>
          <w:color w:val="000000"/>
          <w:sz w:val="20"/>
          <w:szCs w:val="20"/>
        </w:rPr>
        <w:t xml:space="preserve"> </w:t>
      </w:r>
      <w:r w:rsidR="00BC48C2">
        <w:rPr>
          <w:rFonts w:ascii="Century Gothic" w:hAnsi="Century Gothic"/>
          <w:caps w:val="0"/>
          <w:color w:val="000000"/>
          <w:sz w:val="20"/>
          <w:szCs w:val="20"/>
        </w:rPr>
        <w:t>à Libourne,</w:t>
      </w:r>
    </w:p>
    <w:p w:rsidR="00FF79C3" w:rsidRDefault="00FF79C3" w:rsidP="003B36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E94292" w:rsidRDefault="00E94292" w:rsidP="003B36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 w:rsidRPr="00F358C7">
        <w:rPr>
          <w:rFonts w:ascii="Century Gothic" w:hAnsi="Century Gothic"/>
          <w:caps w:val="0"/>
          <w:color w:val="FF0000"/>
          <w:sz w:val="20"/>
          <w:szCs w:val="20"/>
        </w:rPr>
        <w:t>Vu le procès verba</w:t>
      </w:r>
      <w:r w:rsidR="00BE7D80">
        <w:rPr>
          <w:rFonts w:ascii="Century Gothic" w:hAnsi="Century Gothic"/>
          <w:caps w:val="0"/>
          <w:color w:val="FF0000"/>
          <w:sz w:val="20"/>
          <w:szCs w:val="20"/>
        </w:rPr>
        <w:t>l</w:t>
      </w:r>
      <w:r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 </w:t>
      </w:r>
      <w:r w:rsidR="003B3692" w:rsidRPr="00F358C7">
        <w:rPr>
          <w:rFonts w:ascii="Century Gothic" w:hAnsi="Century Gothic"/>
          <w:caps w:val="0"/>
          <w:color w:val="FF0000"/>
          <w:sz w:val="20"/>
          <w:szCs w:val="20"/>
        </w:rPr>
        <w:t>d’infraction</w:t>
      </w:r>
      <w:r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 dressé le </w:t>
      </w:r>
      <w:r w:rsidR="0085030D"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31 </w:t>
      </w:r>
      <w:r w:rsidR="001A452F"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 </w:t>
      </w:r>
      <w:r w:rsidR="00E538AF" w:rsidRPr="00F358C7">
        <w:rPr>
          <w:rFonts w:ascii="Century Gothic" w:hAnsi="Century Gothic"/>
          <w:caps w:val="0"/>
          <w:color w:val="FF0000"/>
          <w:sz w:val="20"/>
          <w:szCs w:val="20"/>
        </w:rPr>
        <w:t>janvier</w:t>
      </w:r>
      <w:r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 20</w:t>
      </w:r>
      <w:r w:rsidR="00E538AF" w:rsidRPr="00F358C7">
        <w:rPr>
          <w:rFonts w:ascii="Century Gothic" w:hAnsi="Century Gothic"/>
          <w:caps w:val="0"/>
          <w:color w:val="FF0000"/>
          <w:sz w:val="20"/>
          <w:szCs w:val="20"/>
        </w:rPr>
        <w:t>1</w:t>
      </w:r>
      <w:r w:rsidR="00610D8F" w:rsidRPr="00F358C7">
        <w:rPr>
          <w:rFonts w:ascii="Century Gothic" w:hAnsi="Century Gothic"/>
          <w:caps w:val="0"/>
          <w:color w:val="FF0000"/>
          <w:sz w:val="20"/>
          <w:szCs w:val="20"/>
        </w:rPr>
        <w:t>2</w:t>
      </w:r>
      <w:r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 par M</w:t>
      </w:r>
      <w:r w:rsidR="00E538AF"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onsieur </w:t>
      </w:r>
      <w:r w:rsidR="0085030D" w:rsidRPr="00F358C7">
        <w:rPr>
          <w:rFonts w:ascii="Century Gothic" w:hAnsi="Century Gothic"/>
          <w:caps w:val="0"/>
          <w:color w:val="FF0000"/>
          <w:sz w:val="20"/>
          <w:szCs w:val="20"/>
        </w:rPr>
        <w:t>X</w:t>
      </w:r>
      <w:r w:rsidR="00E538AF"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 </w:t>
      </w:r>
      <w:r w:rsidR="0085030D" w:rsidRPr="00F358C7">
        <w:rPr>
          <w:rFonts w:ascii="Century Gothic" w:hAnsi="Century Gothic"/>
          <w:caps w:val="0"/>
          <w:color w:val="FF0000"/>
          <w:sz w:val="20"/>
          <w:szCs w:val="20"/>
        </w:rPr>
        <w:t>.</w:t>
      </w:r>
      <w:r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 </w:t>
      </w:r>
      <w:r w:rsidR="00E538AF" w:rsidRPr="00F358C7">
        <w:rPr>
          <w:rFonts w:ascii="Century Gothic" w:hAnsi="Century Gothic"/>
          <w:caps w:val="0"/>
          <w:color w:val="FF0000"/>
          <w:sz w:val="20"/>
          <w:szCs w:val="20"/>
        </w:rPr>
        <w:t>Brigadier chef principal de police municipale</w:t>
      </w:r>
      <w:r w:rsidR="00610D8F" w:rsidRPr="00F358C7">
        <w:rPr>
          <w:rFonts w:ascii="Century Gothic" w:hAnsi="Century Gothic"/>
          <w:caps w:val="0"/>
          <w:color w:val="FF0000"/>
          <w:sz w:val="20"/>
          <w:szCs w:val="20"/>
        </w:rPr>
        <w:t xml:space="preserve"> dûment commissionné et assermenté</w:t>
      </w:r>
      <w:r w:rsidR="001157AE">
        <w:rPr>
          <w:rFonts w:ascii="Century Gothic" w:hAnsi="Century Gothic"/>
          <w:caps w:val="0"/>
          <w:color w:val="000000"/>
          <w:sz w:val="20"/>
          <w:szCs w:val="20"/>
        </w:rPr>
        <w:t>,</w:t>
      </w:r>
      <w:r w:rsidR="006B5BB5">
        <w:rPr>
          <w:rFonts w:ascii="Century Gothic" w:hAnsi="Century Gothic"/>
          <w:caps w:val="0"/>
          <w:color w:val="000000"/>
          <w:sz w:val="20"/>
          <w:szCs w:val="20"/>
        </w:rPr>
        <w:t xml:space="preserve"> par lequel les infractions suivantes ont été constatées  ( ici ont liste les infraction du PC ou les listes dans un considerant)</w:t>
      </w:r>
    </w:p>
    <w:p w:rsidR="00FF79C3" w:rsidRDefault="00FF79C3" w:rsidP="003B36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6C69DD" w:rsidRPr="00F358C7" w:rsidRDefault="006C69DD" w:rsidP="003B3692">
      <w:pPr>
        <w:pStyle w:val="Corpsdetexte"/>
        <w:jc w:val="both"/>
        <w:rPr>
          <w:rFonts w:ascii="Century Gothic" w:hAnsi="Century Gothic"/>
          <w:caps w:val="0"/>
          <w:color w:val="17365D"/>
          <w:sz w:val="20"/>
          <w:szCs w:val="20"/>
        </w:rPr>
      </w:pPr>
      <w:r w:rsidRPr="00F358C7">
        <w:rPr>
          <w:rFonts w:ascii="Century Gothic" w:hAnsi="Century Gothic"/>
          <w:caps w:val="0"/>
          <w:color w:val="17365D"/>
          <w:sz w:val="20"/>
          <w:szCs w:val="20"/>
        </w:rPr>
        <w:t>Vu l</w:t>
      </w:r>
      <w:r w:rsidR="0085030D" w:rsidRPr="00F358C7">
        <w:rPr>
          <w:rFonts w:ascii="Century Gothic" w:hAnsi="Century Gothic"/>
          <w:caps w:val="0"/>
          <w:color w:val="17365D"/>
          <w:sz w:val="20"/>
          <w:szCs w:val="20"/>
        </w:rPr>
        <w:t>e courrier</w:t>
      </w:r>
      <w:r w:rsidRPr="00F358C7">
        <w:rPr>
          <w:rFonts w:ascii="Century Gothic" w:hAnsi="Century Gothic"/>
          <w:caps w:val="0"/>
          <w:color w:val="17365D"/>
          <w:sz w:val="20"/>
          <w:szCs w:val="20"/>
        </w:rPr>
        <w:t xml:space="preserve"> en date du</w:t>
      </w:r>
      <w:r w:rsidR="00134624" w:rsidRPr="00F358C7">
        <w:rPr>
          <w:rFonts w:ascii="Century Gothic" w:hAnsi="Century Gothic"/>
          <w:caps w:val="0"/>
          <w:color w:val="17365D"/>
          <w:sz w:val="20"/>
          <w:szCs w:val="20"/>
        </w:rPr>
        <w:t xml:space="preserve"> </w:t>
      </w:r>
      <w:r w:rsidR="0085030D" w:rsidRPr="00F358C7">
        <w:rPr>
          <w:rFonts w:ascii="Century Gothic" w:hAnsi="Century Gothic"/>
          <w:caps w:val="0"/>
          <w:color w:val="17365D"/>
          <w:sz w:val="20"/>
          <w:szCs w:val="20"/>
        </w:rPr>
        <w:t>…..</w:t>
      </w:r>
      <w:r w:rsidRPr="00F358C7">
        <w:rPr>
          <w:rFonts w:ascii="Century Gothic" w:hAnsi="Century Gothic"/>
          <w:caps w:val="0"/>
          <w:color w:val="17365D"/>
          <w:sz w:val="20"/>
          <w:szCs w:val="20"/>
        </w:rPr>
        <w:t xml:space="preserve"> </w:t>
      </w:r>
      <w:r w:rsidR="0085030D" w:rsidRPr="00F358C7">
        <w:rPr>
          <w:rFonts w:ascii="Century Gothic" w:hAnsi="Century Gothic"/>
          <w:caps w:val="0"/>
          <w:color w:val="17365D"/>
          <w:sz w:val="20"/>
          <w:szCs w:val="20"/>
        </w:rPr>
        <w:t>Invitant</w:t>
      </w:r>
      <w:r w:rsidRPr="00F358C7">
        <w:rPr>
          <w:rFonts w:ascii="Century Gothic" w:hAnsi="Century Gothic"/>
          <w:caps w:val="0"/>
          <w:color w:val="17365D"/>
          <w:sz w:val="20"/>
          <w:szCs w:val="20"/>
        </w:rPr>
        <w:t xml:space="preserve"> les </w:t>
      </w:r>
      <w:r w:rsidR="0085030D" w:rsidRPr="00F358C7">
        <w:rPr>
          <w:rFonts w:ascii="Century Gothic" w:hAnsi="Century Gothic"/>
          <w:caps w:val="0"/>
          <w:color w:val="17365D"/>
          <w:sz w:val="20"/>
          <w:szCs w:val="20"/>
        </w:rPr>
        <w:t>contrevenants</w:t>
      </w:r>
      <w:r w:rsidRPr="00F358C7">
        <w:rPr>
          <w:rFonts w:ascii="Century Gothic" w:hAnsi="Century Gothic"/>
          <w:caps w:val="0"/>
          <w:color w:val="17365D"/>
          <w:sz w:val="20"/>
          <w:szCs w:val="20"/>
        </w:rPr>
        <w:t>, visés à l’article 1</w:t>
      </w:r>
      <w:r w:rsidRPr="00F358C7">
        <w:rPr>
          <w:rFonts w:ascii="Century Gothic" w:hAnsi="Century Gothic"/>
          <w:caps w:val="0"/>
          <w:color w:val="17365D"/>
          <w:sz w:val="20"/>
          <w:szCs w:val="20"/>
          <w:vertAlign w:val="superscript"/>
        </w:rPr>
        <w:t>er</w:t>
      </w:r>
      <w:r w:rsidRPr="00F358C7">
        <w:rPr>
          <w:rFonts w:ascii="Century Gothic" w:hAnsi="Century Gothic"/>
          <w:caps w:val="0"/>
          <w:color w:val="17365D"/>
          <w:sz w:val="20"/>
          <w:szCs w:val="20"/>
        </w:rPr>
        <w:t xml:space="preserve"> et 2 du présent arrêté, à produire leurs observations</w:t>
      </w:r>
      <w:r w:rsidR="00134624" w:rsidRPr="00F358C7">
        <w:rPr>
          <w:rFonts w:ascii="Century Gothic" w:hAnsi="Century Gothic"/>
          <w:caps w:val="0"/>
          <w:color w:val="17365D"/>
          <w:sz w:val="20"/>
          <w:szCs w:val="20"/>
        </w:rPr>
        <w:t xml:space="preserve"> conformément aux dispositions de l’article 24 de la loi N° 2000-321 du 12 avril 2000 relative aux droits des citoyens dans leurs relations avec les administrations</w:t>
      </w:r>
      <w:r w:rsidRPr="00F358C7">
        <w:rPr>
          <w:rFonts w:ascii="Century Gothic" w:hAnsi="Century Gothic"/>
          <w:caps w:val="0"/>
          <w:color w:val="17365D"/>
          <w:sz w:val="20"/>
          <w:szCs w:val="20"/>
        </w:rPr>
        <w:t>,</w:t>
      </w:r>
    </w:p>
    <w:p w:rsidR="00FF79C3" w:rsidRPr="00F358C7" w:rsidRDefault="00FF79C3" w:rsidP="003B3692">
      <w:pPr>
        <w:pStyle w:val="Corpsdetexte"/>
        <w:jc w:val="both"/>
        <w:rPr>
          <w:rFonts w:ascii="Century Gothic" w:hAnsi="Century Gothic"/>
          <w:caps w:val="0"/>
          <w:color w:val="FFC000"/>
          <w:sz w:val="20"/>
          <w:szCs w:val="20"/>
        </w:rPr>
      </w:pPr>
    </w:p>
    <w:p w:rsidR="006C69DD" w:rsidRDefault="006C69DD" w:rsidP="003B36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Vu les observations fournies par lesdits </w:t>
      </w:r>
      <w:r w:rsidR="0085030D">
        <w:rPr>
          <w:rFonts w:ascii="Century Gothic" w:hAnsi="Century Gothic"/>
          <w:caps w:val="0"/>
          <w:color w:val="000000"/>
          <w:sz w:val="20"/>
          <w:szCs w:val="20"/>
        </w:rPr>
        <w:t xml:space="preserve">contrevenants </w:t>
      </w:r>
      <w:r>
        <w:rPr>
          <w:rFonts w:ascii="Century Gothic" w:hAnsi="Century Gothic"/>
          <w:caps w:val="0"/>
          <w:color w:val="000000"/>
          <w:sz w:val="20"/>
          <w:szCs w:val="20"/>
        </w:rPr>
        <w:t>par courrier en réponse du</w:t>
      </w:r>
      <w:r w:rsidR="00134624">
        <w:rPr>
          <w:rFonts w:ascii="Century Gothic" w:hAnsi="Century Gothic"/>
          <w:caps w:val="0"/>
          <w:color w:val="000000"/>
          <w:sz w:val="20"/>
          <w:szCs w:val="20"/>
        </w:rPr>
        <w:t xml:space="preserve"> 16 février 2012,</w:t>
      </w: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 </w:t>
      </w:r>
    </w:p>
    <w:p w:rsidR="00FF79C3" w:rsidRDefault="00FF79C3" w:rsidP="00215DA3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E94292" w:rsidRPr="00B17F86" w:rsidRDefault="00E94292" w:rsidP="00215DA3">
      <w:pPr>
        <w:pStyle w:val="Corpsdetexte"/>
        <w:jc w:val="both"/>
        <w:rPr>
          <w:rFonts w:ascii="Century Gothic" w:hAnsi="Century Gothic"/>
          <w:b/>
          <w:caps w:val="0"/>
          <w:color w:val="000000"/>
          <w:sz w:val="20"/>
          <w:szCs w:val="20"/>
        </w:rPr>
      </w:pPr>
      <w:r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Considérant que le procès-verba</w:t>
      </w:r>
      <w:r w:rsidR="00087ABA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l</w:t>
      </w:r>
      <w:r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 </w:t>
      </w:r>
      <w:r w:rsidR="00215DA3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d’infraction</w:t>
      </w:r>
      <w:r w:rsidR="00610D8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s</w:t>
      </w:r>
      <w:r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 en date du </w:t>
      </w:r>
      <w:r w:rsidR="00610D8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31 janvier 2012 </w:t>
      </w:r>
      <w:r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relate</w:t>
      </w:r>
      <w:r w:rsidR="00610D8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nt</w:t>
      </w:r>
      <w:r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 la réalisation de travaux illicites, à savoir la </w:t>
      </w:r>
      <w:r w:rsidR="00610D8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création de surfaces hors d’œuvres nettes supérieures à </w:t>
      </w:r>
      <w:smartTag w:uri="urn:schemas-microsoft-com:office:smarttags" w:element="metricconverter">
        <w:smartTagPr>
          <w:attr w:name="ProductID" w:val="20 m￨tres carr￩s"/>
        </w:smartTagPr>
        <w:r w:rsidR="00610D8F" w:rsidRPr="00B17F86">
          <w:rPr>
            <w:rFonts w:ascii="Century Gothic" w:hAnsi="Century Gothic"/>
            <w:b/>
            <w:caps w:val="0"/>
            <w:color w:val="000000"/>
            <w:sz w:val="20"/>
            <w:szCs w:val="20"/>
          </w:rPr>
          <w:t>20 mètres carrés</w:t>
        </w:r>
      </w:smartTag>
      <w:r w:rsidR="00610D8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 </w:t>
      </w:r>
      <w:r w:rsidR="00445AC3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et dépassant une profondeur</w:t>
      </w:r>
      <w:r w:rsidR="001A452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 </w:t>
      </w:r>
      <w:r w:rsidR="00610D8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de </w:t>
      </w:r>
      <w:smartTag w:uri="urn:schemas-microsoft-com:office:smarttags" w:element="metricconverter">
        <w:smartTagPr>
          <w:attr w:name="ProductID" w:val="15 m￨tres"/>
        </w:smartTagPr>
        <w:r w:rsidR="00610D8F" w:rsidRPr="00B17F86">
          <w:rPr>
            <w:rFonts w:ascii="Century Gothic" w:hAnsi="Century Gothic"/>
            <w:b/>
            <w:caps w:val="0"/>
            <w:color w:val="000000"/>
            <w:sz w:val="20"/>
            <w:szCs w:val="20"/>
          </w:rPr>
          <w:t>15 mètres</w:t>
        </w:r>
      </w:smartTag>
      <w:r w:rsidR="00610D8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 </w:t>
      </w:r>
      <w:r w:rsidR="00445AC3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comptée à partir du nu extérieur de la façade bâtie donnant sur la voie d’</w:t>
      </w:r>
      <w:r w:rsidR="006175C9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accès</w:t>
      </w:r>
      <w:r w:rsidR="002E1F0E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>,</w:t>
      </w:r>
      <w:r w:rsidR="001A452F" w:rsidRPr="00B17F86">
        <w:rPr>
          <w:rFonts w:ascii="Century Gothic" w:hAnsi="Century Gothic"/>
          <w:b/>
          <w:caps w:val="0"/>
          <w:color w:val="000000"/>
          <w:sz w:val="20"/>
          <w:szCs w:val="20"/>
        </w:rPr>
        <w:t xml:space="preserve"> inconstructible comme prévue au POS valant PLU approuvé le 14 mars 2002,</w:t>
      </w:r>
    </w:p>
    <w:p w:rsidR="00FF79C3" w:rsidRDefault="00FF79C3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FF79C3" w:rsidRDefault="00E94292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>
        <w:rPr>
          <w:rFonts w:ascii="Century Gothic" w:hAnsi="Century Gothic"/>
          <w:caps w:val="0"/>
          <w:color w:val="000000"/>
          <w:sz w:val="20"/>
          <w:szCs w:val="20"/>
        </w:rPr>
        <w:t>Considérant qu’il s’agit d</w:t>
      </w:r>
      <w:r w:rsidR="002E1F0E">
        <w:rPr>
          <w:rFonts w:ascii="Century Gothic" w:hAnsi="Century Gothic"/>
          <w:caps w:val="0"/>
          <w:color w:val="000000"/>
          <w:sz w:val="20"/>
          <w:szCs w:val="20"/>
        </w:rPr>
        <w:t>e</w:t>
      </w: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 construction entreprise sans autorisation d’urbanisme,</w:t>
      </w:r>
    </w:p>
    <w:p w:rsidR="006B5BB5" w:rsidRDefault="006B5BB5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FF79C3" w:rsidRDefault="006B5BB5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>
        <w:rPr>
          <w:rFonts w:ascii="Century Gothic" w:hAnsi="Century Gothic"/>
          <w:caps w:val="0"/>
          <w:color w:val="000000"/>
          <w:sz w:val="20"/>
          <w:szCs w:val="20"/>
        </w:rPr>
        <w:t>Considérant qu’il est impératif d’interrompe ces travaux,</w:t>
      </w:r>
    </w:p>
    <w:p w:rsidR="006B5BB5" w:rsidRDefault="006B5BB5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9C255A" w:rsidRDefault="00E94292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Considérant que les faits précités constituent </w:t>
      </w:r>
      <w:r w:rsidR="006C69DD">
        <w:rPr>
          <w:rFonts w:ascii="Century Gothic" w:hAnsi="Century Gothic"/>
          <w:caps w:val="0"/>
          <w:color w:val="000000"/>
          <w:sz w:val="20"/>
          <w:szCs w:val="20"/>
        </w:rPr>
        <w:t>des</w:t>
      </w: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 délit</w:t>
      </w:r>
      <w:r w:rsidR="006C69DD">
        <w:rPr>
          <w:rFonts w:ascii="Century Gothic" w:hAnsi="Century Gothic"/>
          <w:caps w:val="0"/>
          <w:color w:val="000000"/>
          <w:sz w:val="20"/>
          <w:szCs w:val="20"/>
        </w:rPr>
        <w:t>s</w:t>
      </w:r>
      <w:r>
        <w:rPr>
          <w:rFonts w:ascii="Century Gothic" w:hAnsi="Century Gothic"/>
          <w:caps w:val="0"/>
          <w:color w:val="000000"/>
          <w:sz w:val="20"/>
          <w:szCs w:val="20"/>
        </w:rPr>
        <w:t>, infraction</w:t>
      </w:r>
      <w:r w:rsidR="006C69DD">
        <w:rPr>
          <w:rFonts w:ascii="Century Gothic" w:hAnsi="Century Gothic"/>
          <w:caps w:val="0"/>
          <w:color w:val="000000"/>
          <w:sz w:val="20"/>
          <w:szCs w:val="20"/>
        </w:rPr>
        <w:t>s</w:t>
      </w:r>
      <w:r>
        <w:rPr>
          <w:rFonts w:ascii="Century Gothic" w:hAnsi="Century Gothic"/>
          <w:caps w:val="0"/>
          <w:color w:val="000000"/>
          <w:sz w:val="20"/>
          <w:szCs w:val="20"/>
        </w:rPr>
        <w:t xml:space="preserve"> prévue par l’article L</w:t>
      </w:r>
      <w:smartTag w:uri="urn:schemas-microsoft-com:office:smarttags" w:element="PersonName">
        <w:r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  <w:r w:rsidR="009C255A">
        <w:rPr>
          <w:rFonts w:ascii="Century Gothic" w:hAnsi="Century Gothic"/>
          <w:caps w:val="0"/>
          <w:color w:val="000000"/>
          <w:sz w:val="20"/>
          <w:szCs w:val="20"/>
        </w:rPr>
        <w:t xml:space="preserve">313-1 </w:t>
      </w:r>
      <w:r>
        <w:rPr>
          <w:rFonts w:ascii="Century Gothic" w:hAnsi="Century Gothic"/>
          <w:caps w:val="0"/>
          <w:color w:val="000000"/>
          <w:sz w:val="20"/>
          <w:szCs w:val="20"/>
        </w:rPr>
        <w:t>du Code de l’Urbanisme et réprimée par l’article L</w:t>
      </w:r>
      <w:smartTag w:uri="urn:schemas-microsoft-com:office:smarttags" w:element="PersonName">
        <w:r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  <w:r>
        <w:rPr>
          <w:rFonts w:ascii="Century Gothic" w:hAnsi="Century Gothic"/>
          <w:caps w:val="0"/>
          <w:color w:val="000000"/>
          <w:sz w:val="20"/>
          <w:szCs w:val="20"/>
        </w:rPr>
        <w:t>480-4 dudit code</w:t>
      </w:r>
      <w:r w:rsidR="009C255A">
        <w:rPr>
          <w:rFonts w:ascii="Century Gothic" w:hAnsi="Century Gothic"/>
          <w:caps w:val="0"/>
          <w:color w:val="000000"/>
          <w:sz w:val="20"/>
          <w:szCs w:val="20"/>
        </w:rPr>
        <w:t xml:space="preserve"> et </w:t>
      </w:r>
      <w:r w:rsidR="001836FD">
        <w:rPr>
          <w:rFonts w:ascii="Century Gothic" w:hAnsi="Century Gothic"/>
          <w:caps w:val="0"/>
          <w:color w:val="000000"/>
          <w:sz w:val="20"/>
          <w:szCs w:val="20"/>
        </w:rPr>
        <w:t>infractions prévues par les</w:t>
      </w:r>
      <w:r w:rsidR="009C255A">
        <w:rPr>
          <w:rFonts w:ascii="Century Gothic" w:hAnsi="Century Gothic"/>
          <w:caps w:val="0"/>
          <w:color w:val="000000"/>
          <w:sz w:val="20"/>
          <w:szCs w:val="20"/>
        </w:rPr>
        <w:t xml:space="preserve"> articles </w:t>
      </w:r>
      <w:r w:rsidR="006540D1" w:rsidRPr="006540D1">
        <w:rPr>
          <w:rFonts w:ascii="Century Gothic" w:hAnsi="Century Gothic"/>
          <w:caps w:val="0"/>
          <w:color w:val="000000"/>
          <w:sz w:val="20"/>
          <w:szCs w:val="20"/>
        </w:rPr>
        <w:t>L 610-1</w:t>
      </w:r>
      <w:r w:rsidR="009C255A" w:rsidRPr="006540D1">
        <w:rPr>
          <w:rFonts w:ascii="Century Gothic" w:hAnsi="Century Gothic"/>
          <w:caps w:val="0"/>
          <w:color w:val="000000"/>
          <w:sz w:val="20"/>
          <w:szCs w:val="20"/>
        </w:rPr>
        <w:t>,</w:t>
      </w:r>
      <w:r w:rsidR="009C255A">
        <w:rPr>
          <w:rFonts w:ascii="Century Gothic" w:hAnsi="Century Gothic"/>
          <w:caps w:val="0"/>
          <w:color w:val="000000"/>
          <w:sz w:val="20"/>
          <w:szCs w:val="20"/>
        </w:rPr>
        <w:t xml:space="preserve"> </w:t>
      </w:r>
      <w:r w:rsidR="009C255A" w:rsidRPr="006E22B7">
        <w:rPr>
          <w:rFonts w:ascii="Century Gothic" w:hAnsi="Century Gothic"/>
          <w:caps w:val="0"/>
          <w:strike/>
          <w:color w:val="000000"/>
          <w:sz w:val="20"/>
          <w:szCs w:val="20"/>
        </w:rPr>
        <w:t>L</w:t>
      </w:r>
      <w:smartTag w:uri="urn:schemas-microsoft-com:office:smarttags" w:element="PersonName">
        <w:r w:rsidR="009C255A" w:rsidRPr="006E22B7">
          <w:rPr>
            <w:rFonts w:ascii="Century Gothic" w:hAnsi="Century Gothic"/>
            <w:caps w:val="0"/>
            <w:strike/>
            <w:color w:val="000000"/>
            <w:sz w:val="20"/>
            <w:szCs w:val="20"/>
          </w:rPr>
          <w:t>.</w:t>
        </w:r>
      </w:smartTag>
      <w:r w:rsidR="009C255A" w:rsidRPr="006E22B7">
        <w:rPr>
          <w:rFonts w:ascii="Century Gothic" w:hAnsi="Century Gothic"/>
          <w:caps w:val="0"/>
          <w:strike/>
          <w:color w:val="000000"/>
          <w:sz w:val="20"/>
          <w:szCs w:val="20"/>
        </w:rPr>
        <w:t>123-1 à L</w:t>
      </w:r>
      <w:smartTag w:uri="urn:schemas-microsoft-com:office:smarttags" w:element="PersonName">
        <w:r w:rsidR="009C255A" w:rsidRPr="006E22B7">
          <w:rPr>
            <w:rFonts w:ascii="Century Gothic" w:hAnsi="Century Gothic"/>
            <w:caps w:val="0"/>
            <w:strike/>
            <w:color w:val="000000"/>
            <w:sz w:val="20"/>
            <w:szCs w:val="20"/>
          </w:rPr>
          <w:t>.</w:t>
        </w:r>
      </w:smartTag>
      <w:r w:rsidR="009C255A" w:rsidRPr="006E22B7">
        <w:rPr>
          <w:rFonts w:ascii="Century Gothic" w:hAnsi="Century Gothic"/>
          <w:caps w:val="0"/>
          <w:strike/>
          <w:color w:val="000000"/>
          <w:sz w:val="20"/>
          <w:szCs w:val="20"/>
        </w:rPr>
        <w:t>123-</w:t>
      </w:r>
      <w:smartTag w:uri="urn:schemas-microsoft-com:office:smarttags" w:element="metricconverter">
        <w:smartTagPr>
          <w:attr w:name="ProductID" w:val="5, L"/>
        </w:smartTagPr>
        <w:r w:rsidR="009C255A" w:rsidRPr="006E22B7">
          <w:rPr>
            <w:rFonts w:ascii="Century Gothic" w:hAnsi="Century Gothic"/>
            <w:caps w:val="0"/>
            <w:strike/>
            <w:color w:val="000000"/>
            <w:sz w:val="20"/>
            <w:szCs w:val="20"/>
          </w:rPr>
          <w:t>5, L</w:t>
        </w:r>
      </w:smartTag>
      <w:smartTag w:uri="urn:schemas-microsoft-com:office:smarttags" w:element="PersonName">
        <w:r w:rsidR="009C255A" w:rsidRPr="006E22B7">
          <w:rPr>
            <w:rFonts w:ascii="Century Gothic" w:hAnsi="Century Gothic"/>
            <w:caps w:val="0"/>
            <w:strike/>
            <w:color w:val="000000"/>
            <w:sz w:val="20"/>
            <w:szCs w:val="20"/>
          </w:rPr>
          <w:t>.</w:t>
        </w:r>
      </w:smartTag>
      <w:r w:rsidR="009C255A" w:rsidRPr="006E22B7">
        <w:rPr>
          <w:rFonts w:ascii="Century Gothic" w:hAnsi="Century Gothic"/>
          <w:caps w:val="0"/>
          <w:strike/>
          <w:color w:val="000000"/>
          <w:sz w:val="20"/>
          <w:szCs w:val="20"/>
        </w:rPr>
        <w:t>123-19</w:t>
      </w:r>
      <w:r w:rsidR="009C255A">
        <w:rPr>
          <w:rFonts w:ascii="Century Gothic" w:hAnsi="Century Gothic"/>
          <w:caps w:val="0"/>
          <w:color w:val="000000"/>
          <w:sz w:val="20"/>
          <w:szCs w:val="20"/>
        </w:rPr>
        <w:t xml:space="preserve"> du </w:t>
      </w:r>
      <w:r w:rsidR="00B30DFE">
        <w:rPr>
          <w:rFonts w:ascii="Century Gothic" w:hAnsi="Century Gothic"/>
          <w:caps w:val="0"/>
          <w:color w:val="000000"/>
          <w:sz w:val="20"/>
          <w:szCs w:val="20"/>
        </w:rPr>
        <w:t>c</w:t>
      </w:r>
      <w:r w:rsidR="009C255A">
        <w:rPr>
          <w:rFonts w:ascii="Century Gothic" w:hAnsi="Century Gothic"/>
          <w:caps w:val="0"/>
          <w:color w:val="000000"/>
          <w:sz w:val="20"/>
          <w:szCs w:val="20"/>
        </w:rPr>
        <w:t>ode de l’urbanisme et réprimée par les articles L</w:t>
      </w:r>
      <w:smartTag w:uri="urn:schemas-microsoft-com:office:smarttags" w:element="PersonName">
        <w:r w:rsidR="009C255A"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  <w:r w:rsidR="009C255A">
        <w:rPr>
          <w:rFonts w:ascii="Century Gothic" w:hAnsi="Century Gothic"/>
          <w:caps w:val="0"/>
          <w:color w:val="000000"/>
          <w:sz w:val="20"/>
          <w:szCs w:val="20"/>
        </w:rPr>
        <w:t>480-4§1, L</w:t>
      </w:r>
      <w:smartTag w:uri="urn:schemas-microsoft-com:office:smarttags" w:element="PersonName">
        <w:r w:rsidR="009C255A"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  <w:r w:rsidR="009C255A">
        <w:rPr>
          <w:rFonts w:ascii="Century Gothic" w:hAnsi="Century Gothic"/>
          <w:caps w:val="0"/>
          <w:color w:val="000000"/>
          <w:sz w:val="20"/>
          <w:szCs w:val="20"/>
        </w:rPr>
        <w:t>480-</w:t>
      </w:r>
      <w:smartTag w:uri="urn:schemas-microsoft-com:office:smarttags" w:element="metricconverter">
        <w:smartTagPr>
          <w:attr w:name="ProductID" w:val="5, L"/>
        </w:smartTagPr>
        <w:r w:rsidR="009C255A">
          <w:rPr>
            <w:rFonts w:ascii="Century Gothic" w:hAnsi="Century Gothic"/>
            <w:caps w:val="0"/>
            <w:color w:val="000000"/>
            <w:sz w:val="20"/>
            <w:szCs w:val="20"/>
          </w:rPr>
          <w:t>5, L</w:t>
        </w:r>
      </w:smartTag>
      <w:smartTag w:uri="urn:schemas-microsoft-com:office:smarttags" w:element="PersonName">
        <w:r w:rsidR="009C255A"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  <w:r w:rsidR="009C255A">
        <w:rPr>
          <w:rFonts w:ascii="Century Gothic" w:hAnsi="Century Gothic"/>
          <w:caps w:val="0"/>
          <w:color w:val="000000"/>
          <w:sz w:val="20"/>
          <w:szCs w:val="20"/>
        </w:rPr>
        <w:t>480-7 du même code,</w:t>
      </w:r>
    </w:p>
    <w:p w:rsidR="00FF79C3" w:rsidRDefault="00FF79C3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E94292" w:rsidRPr="00BC48C2" w:rsidRDefault="00E94292" w:rsidP="00E9429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>
        <w:rPr>
          <w:rFonts w:ascii="Century Gothic" w:hAnsi="Century Gothic"/>
          <w:caps w:val="0"/>
          <w:color w:val="000000"/>
          <w:sz w:val="20"/>
          <w:szCs w:val="20"/>
        </w:rPr>
        <w:t>Considérant que l’article L</w:t>
      </w:r>
      <w:smartTag w:uri="urn:schemas-microsoft-com:office:smarttags" w:element="PersonName">
        <w:r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  <w:r>
        <w:rPr>
          <w:rFonts w:ascii="Century Gothic" w:hAnsi="Century Gothic"/>
          <w:caps w:val="0"/>
          <w:color w:val="000000"/>
          <w:sz w:val="20"/>
          <w:szCs w:val="20"/>
        </w:rPr>
        <w:t>480-2 alinéa 10 du Code de l’Urbanisme fait obligation d’interrompre lesdits travaux,</w:t>
      </w:r>
    </w:p>
    <w:p w:rsidR="00BC48C2" w:rsidRPr="00BC48C2" w:rsidRDefault="00BC48C2" w:rsidP="00BC48C2">
      <w:pPr>
        <w:pStyle w:val="Corpsdetexte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BC48C2" w:rsidRPr="00BC48C2" w:rsidRDefault="00BC48C2" w:rsidP="00BC48C2">
      <w:pPr>
        <w:pStyle w:val="Corpsdetexte"/>
        <w:rPr>
          <w:rFonts w:ascii="Century Gothic" w:hAnsi="Century Gothic"/>
          <w:b/>
          <w:bCs/>
          <w:caps w:val="0"/>
          <w:color w:val="000000"/>
          <w:sz w:val="20"/>
          <w:szCs w:val="20"/>
        </w:rPr>
      </w:pPr>
      <w:r w:rsidRPr="00BC48C2">
        <w:rPr>
          <w:rFonts w:ascii="Century Gothic" w:hAnsi="Century Gothic"/>
          <w:b/>
          <w:bCs/>
          <w:caps w:val="0"/>
          <w:color w:val="000000"/>
          <w:sz w:val="20"/>
          <w:szCs w:val="20"/>
        </w:rPr>
        <w:t>ARRÊTE</w:t>
      </w:r>
    </w:p>
    <w:p w:rsidR="00BC48C2" w:rsidRPr="00BC48C2" w:rsidRDefault="00BC48C2" w:rsidP="00BC48C2">
      <w:pPr>
        <w:pStyle w:val="Corpsdetexte"/>
        <w:rPr>
          <w:rFonts w:ascii="Century Gothic" w:hAnsi="Century Gothic"/>
          <w:b/>
          <w:bCs/>
          <w:caps w:val="0"/>
          <w:color w:val="000000"/>
          <w:sz w:val="20"/>
          <w:szCs w:val="20"/>
        </w:rPr>
      </w:pPr>
    </w:p>
    <w:p w:rsidR="00BC48C2" w:rsidRDefault="00BC48C2" w:rsidP="00C9341A">
      <w:pPr>
        <w:pStyle w:val="Corpsdetexte"/>
        <w:ind w:left="2160" w:hanging="2160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 w:rsidRPr="00BC48C2">
        <w:rPr>
          <w:rFonts w:ascii="Century Gothic" w:hAnsi="Century Gothic"/>
          <w:b/>
          <w:bCs/>
          <w:color w:val="000000"/>
          <w:sz w:val="20"/>
          <w:szCs w:val="20"/>
        </w:rPr>
        <w:t>Article 1 –</w:t>
      </w:r>
      <w:r w:rsidRPr="00BC48C2">
        <w:rPr>
          <w:rFonts w:ascii="Century Gothic" w:hAnsi="Century Gothic"/>
          <w:b/>
          <w:bCs/>
          <w:caps w:val="0"/>
          <w:color w:val="000000"/>
          <w:sz w:val="20"/>
          <w:szCs w:val="20"/>
        </w:rPr>
        <w:t xml:space="preserve"> </w:t>
      </w:r>
      <w:r w:rsidRPr="00BC48C2">
        <w:rPr>
          <w:rFonts w:ascii="Century Gothic" w:hAnsi="Century Gothic"/>
          <w:b/>
          <w:bCs/>
          <w:caps w:val="0"/>
          <w:color w:val="000000"/>
          <w:sz w:val="20"/>
          <w:szCs w:val="20"/>
        </w:rPr>
        <w:tab/>
      </w:r>
      <w:r w:rsidR="002E1F0E" w:rsidRPr="002E1F0E">
        <w:rPr>
          <w:rFonts w:ascii="Century Gothic" w:hAnsi="Century Gothic"/>
          <w:bCs/>
          <w:caps w:val="0"/>
          <w:color w:val="000000"/>
          <w:sz w:val="20"/>
          <w:szCs w:val="20"/>
        </w:rPr>
        <w:t xml:space="preserve">Monsieur </w:t>
      </w:r>
      <w:r w:rsidR="0074556A">
        <w:rPr>
          <w:rFonts w:ascii="Century Gothic" w:hAnsi="Century Gothic"/>
          <w:bCs/>
          <w:caps w:val="0"/>
          <w:color w:val="000000"/>
          <w:sz w:val="20"/>
          <w:szCs w:val="20"/>
        </w:rPr>
        <w:t>TRUC</w:t>
      </w:r>
      <w:r w:rsidR="00460098">
        <w:rPr>
          <w:rFonts w:ascii="Century Gothic" w:hAnsi="Century Gothic"/>
          <w:bCs/>
          <w:caps w:val="0"/>
          <w:color w:val="000000"/>
          <w:sz w:val="20"/>
          <w:szCs w:val="20"/>
        </w:rPr>
        <w:t>,</w:t>
      </w:r>
      <w:r w:rsidR="00E94292">
        <w:rPr>
          <w:rFonts w:ascii="Century Gothic" w:hAnsi="Century Gothic"/>
          <w:caps w:val="0"/>
          <w:color w:val="000000"/>
          <w:sz w:val="20"/>
          <w:szCs w:val="20"/>
        </w:rPr>
        <w:t xml:space="preserve"> domicilié, , </w:t>
      </w:r>
      <w:r w:rsidR="00455D22">
        <w:rPr>
          <w:rFonts w:ascii="Century Gothic" w:hAnsi="Century Gothic"/>
          <w:caps w:val="0"/>
          <w:color w:val="000000"/>
          <w:sz w:val="20"/>
          <w:szCs w:val="20"/>
        </w:rPr>
        <w:t xml:space="preserve">bénéficiaire des travaux réalisés en infraction sur l’unité foncière cadastrée section CO N°533 située 31 place </w:t>
      </w:r>
      <w:r w:rsidR="00EF7EB4">
        <w:rPr>
          <w:rFonts w:ascii="Century Gothic" w:hAnsi="Century Gothic"/>
          <w:caps w:val="0"/>
          <w:color w:val="000000"/>
          <w:sz w:val="20"/>
          <w:szCs w:val="20"/>
        </w:rPr>
        <w:t>MACHIN</w:t>
      </w:r>
      <w:r w:rsidR="00455D22">
        <w:rPr>
          <w:rFonts w:ascii="Century Gothic" w:hAnsi="Century Gothic"/>
          <w:caps w:val="0"/>
          <w:color w:val="000000"/>
          <w:sz w:val="20"/>
          <w:szCs w:val="20"/>
        </w:rPr>
        <w:t xml:space="preserve"> à Libourne, </w:t>
      </w:r>
      <w:r w:rsidR="00E94292">
        <w:rPr>
          <w:rFonts w:ascii="Century Gothic" w:hAnsi="Century Gothic"/>
          <w:caps w:val="0"/>
          <w:color w:val="000000"/>
          <w:sz w:val="20"/>
          <w:szCs w:val="20"/>
        </w:rPr>
        <w:t>est mis en demeure d</w:t>
      </w:r>
      <w:r w:rsidR="00455D22">
        <w:rPr>
          <w:rFonts w:ascii="Century Gothic" w:hAnsi="Century Gothic"/>
          <w:caps w:val="0"/>
          <w:color w:val="000000"/>
          <w:sz w:val="20"/>
          <w:szCs w:val="20"/>
        </w:rPr>
        <w:t>’interrompre immédiatement ceux-ci</w:t>
      </w:r>
      <w:smartTag w:uri="urn:schemas-microsoft-com:office:smarttags" w:element="PersonName">
        <w:r w:rsidR="00E94292"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</w:p>
    <w:p w:rsidR="00B30DFE" w:rsidRPr="005B3A8F" w:rsidRDefault="00B30DFE" w:rsidP="00C9341A">
      <w:pPr>
        <w:pStyle w:val="Corpsdetexte"/>
        <w:ind w:left="2160" w:hanging="2160"/>
        <w:jc w:val="both"/>
        <w:rPr>
          <w:rFonts w:ascii="Century Gothic" w:hAnsi="Century Gothic"/>
          <w:caps w:val="0"/>
          <w:color w:val="000000"/>
          <w:sz w:val="16"/>
          <w:szCs w:val="16"/>
        </w:rPr>
      </w:pPr>
    </w:p>
    <w:p w:rsidR="00455D22" w:rsidRDefault="00B30DFE" w:rsidP="00455D22">
      <w:pPr>
        <w:pStyle w:val="Corpsdetexte"/>
        <w:ind w:left="2160" w:hanging="2160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20"/>
          <w:szCs w:val="20"/>
        </w:rPr>
        <w:t xml:space="preserve">ARTICLE </w:t>
      </w:r>
      <w:r w:rsidR="00460098">
        <w:rPr>
          <w:rFonts w:ascii="Century Gothic" w:hAnsi="Century Gothic"/>
          <w:b/>
          <w:bCs/>
          <w:color w:val="000000"/>
          <w:sz w:val="20"/>
          <w:szCs w:val="20"/>
        </w:rPr>
        <w:t>2</w:t>
      </w:r>
      <w:r>
        <w:rPr>
          <w:rFonts w:ascii="Century Gothic" w:hAnsi="Century Gothic"/>
          <w:b/>
          <w:bCs/>
          <w:color w:val="000000"/>
          <w:sz w:val="20"/>
          <w:szCs w:val="20"/>
        </w:rPr>
        <w:t xml:space="preserve"> –             </w:t>
      </w:r>
      <w:r w:rsidR="005B3A8F">
        <w:rPr>
          <w:rFonts w:ascii="Century Gothic" w:hAnsi="Century Gothic"/>
          <w:b/>
          <w:bCs/>
          <w:color w:val="000000"/>
          <w:sz w:val="20"/>
          <w:szCs w:val="20"/>
        </w:rPr>
        <w:t xml:space="preserve">   </w:t>
      </w:r>
      <w:r w:rsidR="00134624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="005B3A8F" w:rsidRPr="002E1F0E">
        <w:rPr>
          <w:rFonts w:ascii="Century Gothic" w:hAnsi="Century Gothic"/>
          <w:bCs/>
          <w:caps w:val="0"/>
          <w:color w:val="000000"/>
          <w:sz w:val="20"/>
          <w:szCs w:val="20"/>
        </w:rPr>
        <w:t xml:space="preserve">Monsieur </w:t>
      </w:r>
      <w:r w:rsidR="005B3A8F">
        <w:rPr>
          <w:rFonts w:ascii="Century Gothic" w:hAnsi="Century Gothic"/>
          <w:bCs/>
          <w:caps w:val="0"/>
          <w:color w:val="000000"/>
          <w:sz w:val="20"/>
          <w:szCs w:val="20"/>
        </w:rPr>
        <w:t>B Vincent</w:t>
      </w:r>
      <w:r w:rsidR="00460098">
        <w:rPr>
          <w:rFonts w:ascii="Century Gothic" w:hAnsi="Century Gothic"/>
          <w:bCs/>
          <w:caps w:val="0"/>
          <w:color w:val="000000"/>
          <w:sz w:val="20"/>
          <w:szCs w:val="20"/>
        </w:rPr>
        <w:t>,</w:t>
      </w:r>
      <w:r w:rsidR="005B3A8F">
        <w:rPr>
          <w:rFonts w:ascii="Century Gothic" w:hAnsi="Century Gothic"/>
          <w:bCs/>
          <w:caps w:val="0"/>
          <w:color w:val="000000"/>
          <w:sz w:val="20"/>
          <w:szCs w:val="20"/>
        </w:rPr>
        <w:t xml:space="preserve"> </w:t>
      </w:r>
      <w:r w:rsidR="005B3A8F">
        <w:rPr>
          <w:rFonts w:ascii="Century Gothic" w:hAnsi="Century Gothic"/>
          <w:caps w:val="0"/>
          <w:color w:val="000000"/>
          <w:sz w:val="20"/>
          <w:szCs w:val="20"/>
        </w:rPr>
        <w:t xml:space="preserve">domicilié, , </w:t>
      </w:r>
      <w:r w:rsidR="00455D22">
        <w:rPr>
          <w:rFonts w:ascii="Century Gothic" w:hAnsi="Century Gothic"/>
          <w:caps w:val="0"/>
          <w:color w:val="000000"/>
          <w:sz w:val="20"/>
          <w:szCs w:val="20"/>
        </w:rPr>
        <w:t xml:space="preserve">bénéficiaire des travaux réalisés en infraction sur l’unité foncière cadastrée section CO N°533 située 31 place </w:t>
      </w:r>
      <w:r w:rsidR="00EF7EB4">
        <w:rPr>
          <w:rFonts w:ascii="Century Gothic" w:hAnsi="Century Gothic"/>
          <w:caps w:val="0"/>
          <w:color w:val="000000"/>
          <w:sz w:val="20"/>
          <w:szCs w:val="20"/>
        </w:rPr>
        <w:t>MACHIN</w:t>
      </w:r>
      <w:r w:rsidR="00455D22">
        <w:rPr>
          <w:rFonts w:ascii="Century Gothic" w:hAnsi="Century Gothic"/>
          <w:caps w:val="0"/>
          <w:color w:val="000000"/>
          <w:sz w:val="20"/>
          <w:szCs w:val="20"/>
        </w:rPr>
        <w:t xml:space="preserve"> à Libourne, est mis en demeure d’interrompre immédiatement ceux-ci</w:t>
      </w:r>
      <w:smartTag w:uri="urn:schemas-microsoft-com:office:smarttags" w:element="PersonName">
        <w:r w:rsidR="00455D22"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</w:p>
    <w:p w:rsidR="00C9341A" w:rsidRPr="00C9341A" w:rsidRDefault="00C9341A" w:rsidP="00BC48C2">
      <w:pPr>
        <w:pStyle w:val="Corpsdetexte"/>
        <w:ind w:left="2160" w:hanging="2160"/>
        <w:jc w:val="both"/>
        <w:rPr>
          <w:rFonts w:ascii="Century Gothic" w:hAnsi="Century Gothic"/>
          <w:b/>
          <w:bCs/>
          <w:color w:val="000000"/>
          <w:sz w:val="16"/>
          <w:szCs w:val="16"/>
        </w:rPr>
      </w:pPr>
    </w:p>
    <w:p w:rsidR="0098304A" w:rsidRDefault="00BC48C2" w:rsidP="0098304A">
      <w:pPr>
        <w:pStyle w:val="Corpsdetexte"/>
        <w:ind w:left="2124" w:hanging="2124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 w:rsidRPr="00BC48C2">
        <w:rPr>
          <w:rFonts w:ascii="Century Gothic" w:hAnsi="Century Gothic"/>
          <w:b/>
          <w:bCs/>
          <w:color w:val="000000"/>
          <w:sz w:val="20"/>
          <w:szCs w:val="20"/>
        </w:rPr>
        <w:t xml:space="preserve">Article </w:t>
      </w:r>
      <w:r w:rsidR="00460098">
        <w:rPr>
          <w:rFonts w:ascii="Century Gothic" w:hAnsi="Century Gothic"/>
          <w:b/>
          <w:bCs/>
          <w:color w:val="000000"/>
          <w:sz w:val="20"/>
          <w:szCs w:val="20"/>
        </w:rPr>
        <w:t>3</w:t>
      </w:r>
      <w:r w:rsidRPr="00BC48C2">
        <w:rPr>
          <w:rFonts w:ascii="Century Gothic" w:hAnsi="Century Gothic"/>
          <w:b/>
          <w:bCs/>
          <w:color w:val="000000"/>
          <w:sz w:val="20"/>
          <w:szCs w:val="20"/>
        </w:rPr>
        <w:t xml:space="preserve"> –</w:t>
      </w:r>
      <w:r w:rsidRPr="00BC48C2">
        <w:rPr>
          <w:rFonts w:ascii="Century Gothic" w:hAnsi="Century Gothic"/>
          <w:caps w:val="0"/>
          <w:color w:val="000000"/>
          <w:sz w:val="20"/>
          <w:szCs w:val="20"/>
        </w:rPr>
        <w:t xml:space="preserve"> </w:t>
      </w:r>
      <w:r w:rsidRPr="00BC48C2">
        <w:rPr>
          <w:rFonts w:ascii="Century Gothic" w:hAnsi="Century Gothic"/>
          <w:caps w:val="0"/>
          <w:color w:val="000000"/>
          <w:sz w:val="20"/>
          <w:szCs w:val="20"/>
        </w:rPr>
        <w:tab/>
      </w:r>
      <w:r w:rsidR="0098304A" w:rsidRPr="00BC48C2">
        <w:rPr>
          <w:rFonts w:ascii="Century Gothic" w:hAnsi="Century Gothic"/>
          <w:caps w:val="0"/>
          <w:color w:val="000000"/>
          <w:sz w:val="20"/>
          <w:szCs w:val="20"/>
        </w:rPr>
        <w:t xml:space="preserve">Le </w:t>
      </w:r>
      <w:r w:rsidR="0098304A">
        <w:rPr>
          <w:rFonts w:ascii="Century Gothic" w:hAnsi="Century Gothic"/>
          <w:caps w:val="0"/>
          <w:color w:val="000000"/>
          <w:sz w:val="20"/>
          <w:szCs w:val="20"/>
        </w:rPr>
        <w:t>présent arrêté sera notifié à Messieurs R Nicolas et B Vincent par lettre recommandée avec demande d’avis de réception ou contre décharge au bénéficiaire des travaux susvisé, ainsi qu’à toute personne pénalement responsable au sens de l’article L</w:t>
      </w:r>
      <w:smartTag w:uri="urn:schemas-microsoft-com:office:smarttags" w:element="PersonName">
        <w:r w:rsidR="0098304A"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  <w:r w:rsidR="0098304A">
        <w:rPr>
          <w:rFonts w:ascii="Century Gothic" w:hAnsi="Century Gothic"/>
          <w:caps w:val="0"/>
          <w:color w:val="000000"/>
          <w:sz w:val="20"/>
          <w:szCs w:val="20"/>
        </w:rPr>
        <w:t>480-4 du code de l’urbanisme</w:t>
      </w:r>
      <w:smartTag w:uri="urn:schemas-microsoft-com:office:smarttags" w:element="PersonName">
        <w:r w:rsidR="0098304A"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</w:p>
    <w:p w:rsidR="00C9341A" w:rsidRPr="00C9341A" w:rsidRDefault="00C9341A" w:rsidP="00BC48C2">
      <w:pPr>
        <w:pStyle w:val="Retraitcorpsdetexte"/>
        <w:jc w:val="both"/>
        <w:rPr>
          <w:rFonts w:ascii="Century Gothic" w:hAnsi="Century Gothic"/>
          <w:b/>
          <w:bCs/>
          <w:caps/>
          <w:color w:val="000000"/>
          <w:sz w:val="16"/>
          <w:szCs w:val="16"/>
        </w:rPr>
      </w:pPr>
    </w:p>
    <w:p w:rsidR="00BC48C2" w:rsidRPr="00C9341A" w:rsidRDefault="00BC48C2" w:rsidP="0098304A">
      <w:pPr>
        <w:pStyle w:val="Retraitcorpsdetexte"/>
        <w:jc w:val="both"/>
        <w:rPr>
          <w:sz w:val="16"/>
          <w:szCs w:val="16"/>
        </w:rPr>
      </w:pPr>
      <w:r w:rsidRPr="00BC48C2">
        <w:tab/>
      </w:r>
    </w:p>
    <w:p w:rsidR="0098304A" w:rsidRDefault="00BC48C2" w:rsidP="0098304A">
      <w:pPr>
        <w:pStyle w:val="Corpsdetexte"/>
        <w:ind w:left="2124" w:hanging="2124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  <w:r w:rsidRPr="00BC48C2">
        <w:rPr>
          <w:rFonts w:ascii="Century Gothic" w:hAnsi="Century Gothic"/>
          <w:b/>
          <w:bCs/>
          <w:color w:val="000000"/>
          <w:sz w:val="20"/>
          <w:szCs w:val="20"/>
        </w:rPr>
        <w:t xml:space="preserve">Article </w:t>
      </w:r>
      <w:r w:rsidR="0098304A">
        <w:rPr>
          <w:rFonts w:ascii="Century Gothic" w:hAnsi="Century Gothic"/>
          <w:b/>
          <w:bCs/>
          <w:color w:val="000000"/>
          <w:sz w:val="20"/>
          <w:szCs w:val="20"/>
        </w:rPr>
        <w:t>4</w:t>
      </w:r>
      <w:r w:rsidRPr="00BC48C2">
        <w:rPr>
          <w:rFonts w:ascii="Century Gothic" w:hAnsi="Century Gothic"/>
          <w:b/>
          <w:bCs/>
          <w:color w:val="000000"/>
          <w:sz w:val="20"/>
          <w:szCs w:val="20"/>
        </w:rPr>
        <w:t xml:space="preserve"> –</w:t>
      </w:r>
      <w:r w:rsidRPr="00BC48C2">
        <w:rPr>
          <w:rFonts w:ascii="Century Gothic" w:hAnsi="Century Gothic"/>
          <w:b/>
          <w:bCs/>
          <w:caps w:val="0"/>
          <w:color w:val="000000"/>
          <w:sz w:val="20"/>
          <w:szCs w:val="20"/>
        </w:rPr>
        <w:tab/>
      </w:r>
      <w:r w:rsidR="0098304A">
        <w:rPr>
          <w:rFonts w:ascii="Century Gothic" w:hAnsi="Century Gothic"/>
          <w:caps w:val="0"/>
          <w:color w:val="000000"/>
          <w:sz w:val="20"/>
          <w:szCs w:val="20"/>
        </w:rPr>
        <w:t xml:space="preserve">Copie en sera transmise sans délai à Monsieur le Sous-préfet, Monsieur le Procureur de </w:t>
      </w:r>
      <w:smartTag w:uri="urn:schemas-microsoft-com:office:smarttags" w:element="PersonName">
        <w:smartTagPr>
          <w:attr w:name="ProductID" w:val="la R￩publique"/>
        </w:smartTagPr>
        <w:r w:rsidR="0098304A">
          <w:rPr>
            <w:rFonts w:ascii="Century Gothic" w:hAnsi="Century Gothic"/>
            <w:caps w:val="0"/>
            <w:color w:val="000000"/>
            <w:sz w:val="20"/>
            <w:szCs w:val="20"/>
          </w:rPr>
          <w:t>la République</w:t>
        </w:r>
      </w:smartTag>
      <w:r w:rsidR="0098304A">
        <w:rPr>
          <w:rFonts w:ascii="Century Gothic" w:hAnsi="Century Gothic"/>
          <w:caps w:val="0"/>
          <w:color w:val="000000"/>
          <w:sz w:val="20"/>
          <w:szCs w:val="20"/>
        </w:rPr>
        <w:t xml:space="preserve"> et Monsieur le Directeur </w:t>
      </w:r>
      <w:r w:rsidR="009E6216">
        <w:rPr>
          <w:rFonts w:ascii="Century Gothic" w:hAnsi="Century Gothic"/>
          <w:caps w:val="0"/>
          <w:color w:val="000000"/>
          <w:sz w:val="20"/>
          <w:szCs w:val="20"/>
        </w:rPr>
        <w:t>D</w:t>
      </w:r>
      <w:r w:rsidR="0098304A">
        <w:rPr>
          <w:rFonts w:ascii="Century Gothic" w:hAnsi="Century Gothic"/>
          <w:caps w:val="0"/>
          <w:color w:val="000000"/>
          <w:sz w:val="20"/>
          <w:szCs w:val="20"/>
        </w:rPr>
        <w:t>épartemental de</w:t>
      </w:r>
      <w:r w:rsidR="009E6216">
        <w:rPr>
          <w:rFonts w:ascii="Century Gothic" w:hAnsi="Century Gothic"/>
          <w:caps w:val="0"/>
          <w:color w:val="000000"/>
          <w:sz w:val="20"/>
          <w:szCs w:val="20"/>
        </w:rPr>
        <w:t xml:space="preserve">s Territoire et de </w:t>
      </w:r>
      <w:smartTag w:uri="urn:schemas-microsoft-com:office:smarttags" w:element="PersonName">
        <w:smartTagPr>
          <w:attr w:name="ProductID" w:val="la Mer."/>
        </w:smartTagPr>
        <w:r w:rsidR="009E6216">
          <w:rPr>
            <w:rFonts w:ascii="Century Gothic" w:hAnsi="Century Gothic"/>
            <w:caps w:val="0"/>
            <w:color w:val="000000"/>
            <w:sz w:val="20"/>
            <w:szCs w:val="20"/>
          </w:rPr>
          <w:t>la Mer</w:t>
        </w:r>
        <w:smartTag w:uri="urn:schemas-microsoft-com:office:smarttags" w:element="PersonName">
          <w:r w:rsidR="0098304A">
            <w:rPr>
              <w:rFonts w:ascii="Century Gothic" w:hAnsi="Century Gothic"/>
              <w:caps w:val="0"/>
              <w:color w:val="000000"/>
              <w:sz w:val="20"/>
              <w:szCs w:val="20"/>
            </w:rPr>
            <w:t>.</w:t>
          </w:r>
        </w:smartTag>
      </w:smartTag>
    </w:p>
    <w:p w:rsidR="0098304A" w:rsidRDefault="0098304A" w:rsidP="0098304A">
      <w:pPr>
        <w:pStyle w:val="Corpsdetexte"/>
        <w:ind w:left="2124" w:hanging="2124"/>
        <w:jc w:val="both"/>
        <w:rPr>
          <w:rFonts w:ascii="Century Gothic" w:hAnsi="Century Gothic"/>
          <w:b/>
          <w:bCs/>
          <w:caps w:val="0"/>
          <w:color w:val="000000"/>
          <w:sz w:val="20"/>
          <w:szCs w:val="20"/>
        </w:rPr>
      </w:pPr>
    </w:p>
    <w:p w:rsidR="0098304A" w:rsidRPr="00C9341A" w:rsidRDefault="00BC48C2" w:rsidP="0098304A">
      <w:pPr>
        <w:pStyle w:val="Corpsdetexte"/>
        <w:ind w:left="2160" w:hanging="2160"/>
        <w:jc w:val="both"/>
        <w:rPr>
          <w:rFonts w:ascii="Century Gothic" w:hAnsi="Century Gothic"/>
          <w:caps w:val="0"/>
          <w:color w:val="000000"/>
          <w:sz w:val="16"/>
          <w:szCs w:val="16"/>
        </w:rPr>
      </w:pPr>
      <w:r w:rsidRPr="00BC48C2">
        <w:rPr>
          <w:rFonts w:ascii="Century Gothic" w:hAnsi="Century Gothic"/>
          <w:b/>
          <w:bCs/>
          <w:color w:val="000000"/>
          <w:sz w:val="20"/>
          <w:szCs w:val="20"/>
        </w:rPr>
        <w:t xml:space="preserve">Article </w:t>
      </w:r>
      <w:r w:rsidR="0098304A">
        <w:rPr>
          <w:rFonts w:ascii="Century Gothic" w:hAnsi="Century Gothic"/>
          <w:b/>
          <w:bCs/>
          <w:color w:val="000000"/>
          <w:sz w:val="20"/>
          <w:szCs w:val="20"/>
        </w:rPr>
        <w:t>5</w:t>
      </w:r>
      <w:r w:rsidRPr="00BC48C2">
        <w:rPr>
          <w:rFonts w:ascii="Century Gothic" w:hAnsi="Century Gothic"/>
          <w:b/>
          <w:bCs/>
          <w:color w:val="000000"/>
          <w:sz w:val="20"/>
          <w:szCs w:val="20"/>
        </w:rPr>
        <w:t xml:space="preserve"> –</w:t>
      </w:r>
      <w:r w:rsidRPr="00BC48C2">
        <w:rPr>
          <w:rFonts w:ascii="Century Gothic" w:hAnsi="Century Gothic"/>
          <w:b/>
          <w:bCs/>
          <w:caps w:val="0"/>
          <w:color w:val="000000"/>
          <w:sz w:val="20"/>
          <w:szCs w:val="20"/>
        </w:rPr>
        <w:t xml:space="preserve"> </w:t>
      </w:r>
      <w:r w:rsidRPr="00BC48C2">
        <w:rPr>
          <w:rFonts w:ascii="Century Gothic" w:hAnsi="Century Gothic"/>
          <w:b/>
          <w:bCs/>
          <w:caps w:val="0"/>
          <w:color w:val="000000"/>
          <w:sz w:val="20"/>
          <w:szCs w:val="20"/>
        </w:rPr>
        <w:tab/>
      </w:r>
      <w:r w:rsidR="0098304A" w:rsidRPr="00BC48C2">
        <w:rPr>
          <w:rFonts w:ascii="Century Gothic" w:hAnsi="Century Gothic"/>
          <w:caps w:val="0"/>
          <w:color w:val="000000"/>
          <w:sz w:val="20"/>
          <w:szCs w:val="20"/>
        </w:rPr>
        <w:t xml:space="preserve">Monsieur </w:t>
      </w:r>
      <w:r w:rsidR="0098304A">
        <w:rPr>
          <w:rFonts w:ascii="Century Gothic" w:hAnsi="Century Gothic"/>
          <w:caps w:val="0"/>
          <w:color w:val="000000"/>
          <w:sz w:val="20"/>
          <w:szCs w:val="20"/>
        </w:rPr>
        <w:t xml:space="preserve">le Directeur Général des Services de </w:t>
      </w:r>
      <w:smartTag w:uri="urn:schemas-microsoft-com:office:smarttags" w:element="PersonName">
        <w:smartTagPr>
          <w:attr w:name="ProductID" w:val="la Ville"/>
        </w:smartTagPr>
        <w:r w:rsidR="0098304A">
          <w:rPr>
            <w:rFonts w:ascii="Century Gothic" w:hAnsi="Century Gothic"/>
            <w:caps w:val="0"/>
            <w:color w:val="000000"/>
            <w:sz w:val="20"/>
            <w:szCs w:val="20"/>
          </w:rPr>
          <w:t>la Ville</w:t>
        </w:r>
      </w:smartTag>
      <w:r w:rsidR="0098304A">
        <w:rPr>
          <w:rFonts w:ascii="Century Gothic" w:hAnsi="Century Gothic"/>
          <w:caps w:val="0"/>
          <w:color w:val="000000"/>
          <w:sz w:val="20"/>
          <w:szCs w:val="20"/>
        </w:rPr>
        <w:t xml:space="preserve"> de Libourne, et toute</w:t>
      </w:r>
      <w:r w:rsidR="00104E44">
        <w:rPr>
          <w:rFonts w:ascii="Century Gothic" w:hAnsi="Century Gothic"/>
          <w:caps w:val="0"/>
          <w:color w:val="000000"/>
          <w:sz w:val="20"/>
          <w:szCs w:val="20"/>
        </w:rPr>
        <w:t>s</w:t>
      </w:r>
      <w:r w:rsidR="0098304A">
        <w:rPr>
          <w:rFonts w:ascii="Century Gothic" w:hAnsi="Century Gothic"/>
          <w:caps w:val="0"/>
          <w:color w:val="000000"/>
          <w:sz w:val="20"/>
          <w:szCs w:val="20"/>
        </w:rPr>
        <w:t xml:space="preserve"> autorité</w:t>
      </w:r>
      <w:r w:rsidR="00104E44">
        <w:rPr>
          <w:rFonts w:ascii="Century Gothic" w:hAnsi="Century Gothic"/>
          <w:caps w:val="0"/>
          <w:color w:val="000000"/>
          <w:sz w:val="20"/>
          <w:szCs w:val="20"/>
        </w:rPr>
        <w:t>s</w:t>
      </w:r>
      <w:r w:rsidR="0098304A">
        <w:rPr>
          <w:rFonts w:ascii="Century Gothic" w:hAnsi="Century Gothic"/>
          <w:caps w:val="0"/>
          <w:color w:val="000000"/>
          <w:sz w:val="20"/>
          <w:szCs w:val="20"/>
        </w:rPr>
        <w:t xml:space="preserve"> de police</w:t>
      </w:r>
      <w:r w:rsidR="00104E44">
        <w:rPr>
          <w:rFonts w:ascii="Century Gothic" w:hAnsi="Century Gothic"/>
          <w:caps w:val="0"/>
          <w:color w:val="000000"/>
          <w:sz w:val="20"/>
          <w:szCs w:val="20"/>
        </w:rPr>
        <w:t xml:space="preserve"> et de gendarmerie</w:t>
      </w:r>
      <w:r w:rsidR="0098304A">
        <w:rPr>
          <w:rFonts w:ascii="Century Gothic" w:hAnsi="Century Gothic"/>
          <w:caps w:val="0"/>
          <w:color w:val="000000"/>
          <w:sz w:val="20"/>
          <w:szCs w:val="20"/>
        </w:rPr>
        <w:t xml:space="preserve"> sont chargés, chacun en ce qui les concerne de l’exécution du présent arrêté</w:t>
      </w:r>
      <w:smartTag w:uri="urn:schemas-microsoft-com:office:smarttags" w:element="PersonName">
        <w:r w:rsidR="0098304A">
          <w:rPr>
            <w:rFonts w:ascii="Century Gothic" w:hAnsi="Century Gothic"/>
            <w:caps w:val="0"/>
            <w:color w:val="000000"/>
            <w:sz w:val="20"/>
            <w:szCs w:val="20"/>
          </w:rPr>
          <w:t>.</w:t>
        </w:r>
      </w:smartTag>
    </w:p>
    <w:p w:rsidR="00BC48C2" w:rsidRDefault="00BC48C2" w:rsidP="0098304A">
      <w:pPr>
        <w:pStyle w:val="Corpsdetexte"/>
        <w:ind w:left="2124" w:hanging="2124"/>
        <w:jc w:val="both"/>
        <w:rPr>
          <w:rFonts w:ascii="Century Gothic" w:hAnsi="Century Gothic"/>
          <w:caps w:val="0"/>
          <w:color w:val="000000"/>
          <w:sz w:val="20"/>
          <w:szCs w:val="20"/>
        </w:rPr>
      </w:pPr>
    </w:p>
    <w:p w:rsidR="007E4C1B" w:rsidRPr="00C9341A" w:rsidRDefault="007E4C1B" w:rsidP="00A56D7A">
      <w:pPr>
        <w:pStyle w:val="Corpsdetexte"/>
        <w:ind w:left="2160" w:hanging="2160"/>
        <w:jc w:val="both"/>
        <w:rPr>
          <w:rFonts w:ascii="Century Gothic" w:hAnsi="Century Gothic"/>
          <w:caps w:val="0"/>
          <w:color w:val="000000"/>
          <w:sz w:val="16"/>
          <w:szCs w:val="16"/>
        </w:rPr>
      </w:pPr>
    </w:p>
    <w:p w:rsidR="00A56D7A" w:rsidRDefault="00A56D7A" w:rsidP="00A56D7A">
      <w:pPr>
        <w:pStyle w:val="NormalWeb"/>
        <w:spacing w:before="0" w:beforeAutospacing="0" w:after="0" w:afterAutospacing="0"/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BC48C2" w:rsidRPr="00BC48C2">
        <w:rPr>
          <w:rFonts w:ascii="Century Gothic" w:hAnsi="Century Gothic"/>
          <w:sz w:val="20"/>
          <w:szCs w:val="20"/>
        </w:rPr>
        <w:t xml:space="preserve">Fait </w:t>
      </w:r>
      <w:r>
        <w:rPr>
          <w:rFonts w:ascii="Century Gothic" w:hAnsi="Century Gothic"/>
          <w:sz w:val="20"/>
          <w:szCs w:val="20"/>
        </w:rPr>
        <w:t xml:space="preserve">et arrêté en l’Hôtel de Ville de </w:t>
      </w:r>
      <w:r w:rsidR="00BC48C2" w:rsidRPr="00BC48C2">
        <w:rPr>
          <w:rFonts w:ascii="Century Gothic" w:hAnsi="Century Gothic"/>
          <w:sz w:val="20"/>
          <w:szCs w:val="20"/>
        </w:rPr>
        <w:t xml:space="preserve">Libourne, </w:t>
      </w:r>
      <w:r>
        <w:rPr>
          <w:rFonts w:ascii="Century Gothic" w:hAnsi="Century Gothic"/>
          <w:sz w:val="20"/>
          <w:szCs w:val="20"/>
        </w:rPr>
        <w:t>le</w:t>
      </w:r>
    </w:p>
    <w:p w:rsidR="00BC48C2" w:rsidRPr="00BC48C2" w:rsidRDefault="00A56D7A" w:rsidP="00A56D7A">
      <w:pPr>
        <w:pStyle w:val="NormalWeb"/>
        <w:spacing w:before="0" w:beforeAutospacing="0" w:after="0" w:afterAutospacing="0"/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BC48C2" w:rsidRPr="00BC48C2">
        <w:rPr>
          <w:rFonts w:ascii="Century Gothic" w:hAnsi="Century Gothic"/>
          <w:sz w:val="20"/>
          <w:szCs w:val="20"/>
        </w:rPr>
        <w:t>Le Maire</w:t>
      </w:r>
    </w:p>
    <w:p w:rsidR="00C962C4" w:rsidRDefault="00C962C4" w:rsidP="00C9341A">
      <w:pPr>
        <w:spacing w:before="100" w:beforeAutospacing="1"/>
        <w:rPr>
          <w:rFonts w:ascii="Century Gothic" w:hAnsi="Century Gothic" w:cs="Arial"/>
          <w:b/>
          <w:bCs/>
          <w:i/>
          <w:iCs/>
          <w:color w:val="000000"/>
          <w:sz w:val="16"/>
          <w:szCs w:val="16"/>
        </w:rPr>
      </w:pPr>
    </w:p>
    <w:p w:rsidR="00C94AB1" w:rsidRDefault="00C94AB1" w:rsidP="00C9341A">
      <w:pPr>
        <w:spacing w:before="100" w:beforeAutospacing="1"/>
        <w:rPr>
          <w:rFonts w:ascii="Century Gothic" w:hAnsi="Century Gothic" w:cs="Arial"/>
          <w:b/>
          <w:bCs/>
          <w:i/>
          <w:iCs/>
          <w:color w:val="000000"/>
          <w:sz w:val="16"/>
          <w:szCs w:val="16"/>
        </w:rPr>
      </w:pPr>
    </w:p>
    <w:p w:rsidR="001F1286" w:rsidRDefault="00C9341A" w:rsidP="00C9341A">
      <w:pPr>
        <w:spacing w:before="100" w:beforeAutospacing="1"/>
        <w:rPr>
          <w:rFonts w:ascii="Century Gothic" w:hAnsi="Century Gothic" w:cs="Arial"/>
          <w:b/>
          <w:bCs/>
          <w:i/>
          <w:iCs/>
          <w:color w:val="000000"/>
          <w:sz w:val="16"/>
          <w:szCs w:val="16"/>
        </w:rPr>
      </w:pPr>
      <w:r w:rsidRPr="00C9341A">
        <w:rPr>
          <w:rFonts w:ascii="Century Gothic" w:hAnsi="Century Gothic" w:cs="Arial"/>
          <w:b/>
          <w:bCs/>
          <w:i/>
          <w:iCs/>
          <w:color w:val="000000"/>
          <w:sz w:val="16"/>
          <w:szCs w:val="16"/>
        </w:rPr>
        <w:t>Avertissement :</w:t>
      </w:r>
    </w:p>
    <w:p w:rsidR="001F1286" w:rsidRDefault="001F1286" w:rsidP="001F1286">
      <w:pPr>
        <w:spacing w:before="100" w:beforeAutospacing="1"/>
        <w:jc w:val="both"/>
        <w:rPr>
          <w:rFonts w:ascii="Century Gothic" w:hAnsi="Century Gothic" w:cs="Arial"/>
          <w:color w:val="000000"/>
          <w:sz w:val="16"/>
          <w:szCs w:val="16"/>
        </w:rPr>
      </w:pPr>
      <w:r w:rsidRPr="00C9341A">
        <w:rPr>
          <w:rFonts w:ascii="Century Gothic" w:hAnsi="Century Gothic" w:cs="Arial"/>
          <w:color w:val="000000"/>
          <w:sz w:val="16"/>
          <w:szCs w:val="16"/>
        </w:rPr>
        <w:t xml:space="preserve"> </w:t>
      </w:r>
      <w:r w:rsidR="00C9341A" w:rsidRPr="00C9341A">
        <w:rPr>
          <w:rFonts w:ascii="Century Gothic" w:hAnsi="Century Gothic" w:cs="Arial"/>
          <w:color w:val="000000"/>
          <w:sz w:val="16"/>
          <w:szCs w:val="16"/>
        </w:rPr>
        <w:t>Le non respect de la mise en demeure prévue à l’article 1er du présent arrêté sera constitutif d’une nouvelle infraction, prévue et réprimée par l’article L</w:t>
      </w:r>
      <w:smartTag w:uri="urn:schemas-microsoft-com:office:smarttags" w:element="PersonName">
        <w:r w:rsidR="00C9341A" w:rsidRPr="00C9341A">
          <w:rPr>
            <w:rFonts w:ascii="Century Gothic" w:hAnsi="Century Gothic" w:cs="Arial"/>
            <w:color w:val="000000"/>
            <w:sz w:val="16"/>
            <w:szCs w:val="16"/>
          </w:rPr>
          <w:t>.</w:t>
        </w:r>
      </w:smartTag>
      <w:r w:rsidR="00C9341A" w:rsidRPr="00C9341A">
        <w:rPr>
          <w:rFonts w:ascii="Century Gothic" w:hAnsi="Century Gothic" w:cs="Arial"/>
          <w:color w:val="000000"/>
          <w:sz w:val="16"/>
          <w:szCs w:val="16"/>
        </w:rPr>
        <w:t>480-3 du code de l’urbanisme, sans préjudice des mesures de coercition qui pourront</w:t>
      </w:r>
      <w:r w:rsidR="00C9341A" w:rsidRPr="00C9341A">
        <w:rPr>
          <w:rFonts w:ascii="Arial" w:hAnsi="Arial" w:cs="Arial"/>
          <w:color w:val="000000"/>
          <w:sz w:val="18"/>
          <w:szCs w:val="18"/>
        </w:rPr>
        <w:t xml:space="preserve">  </w:t>
      </w:r>
      <w:r w:rsidR="00C9341A" w:rsidRPr="00C9341A">
        <w:rPr>
          <w:rFonts w:ascii="Century Gothic" w:hAnsi="Century Gothic" w:cs="Arial"/>
          <w:color w:val="000000"/>
          <w:sz w:val="16"/>
          <w:szCs w:val="16"/>
        </w:rPr>
        <w:t>prises en application de l’article L</w:t>
      </w:r>
      <w:smartTag w:uri="urn:schemas-microsoft-com:office:smarttags" w:element="PersonName">
        <w:r w:rsidR="00C9341A" w:rsidRPr="00C9341A">
          <w:rPr>
            <w:rFonts w:ascii="Century Gothic" w:hAnsi="Century Gothic" w:cs="Arial"/>
            <w:color w:val="000000"/>
            <w:sz w:val="16"/>
            <w:szCs w:val="16"/>
          </w:rPr>
          <w:t>.</w:t>
        </w:r>
      </w:smartTag>
      <w:r w:rsidR="00C9341A" w:rsidRPr="00C9341A">
        <w:rPr>
          <w:rFonts w:ascii="Century Gothic" w:hAnsi="Century Gothic" w:cs="Arial"/>
          <w:color w:val="000000"/>
          <w:sz w:val="16"/>
          <w:szCs w:val="16"/>
        </w:rPr>
        <w:t>480-2-7 du même code, en procédant notamment à la saisie des matériaux approvisionnés ou du matériel de chantier et, s’il y a lieu, à l’apposition des scellés</w:t>
      </w:r>
      <w:smartTag w:uri="urn:schemas-microsoft-com:office:smarttags" w:element="PersonName">
        <w:r w:rsidR="00C9341A" w:rsidRPr="00C9341A">
          <w:rPr>
            <w:rFonts w:ascii="Century Gothic" w:hAnsi="Century Gothic" w:cs="Arial"/>
            <w:color w:val="000000"/>
            <w:sz w:val="16"/>
            <w:szCs w:val="16"/>
          </w:rPr>
          <w:t>.</w:t>
        </w:r>
      </w:smartTag>
    </w:p>
    <w:p w:rsidR="001F1286" w:rsidRDefault="00C9341A" w:rsidP="00C9341A">
      <w:pPr>
        <w:spacing w:before="100" w:beforeAutospacing="1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1F1286">
        <w:rPr>
          <w:rFonts w:ascii="Century Gothic" w:hAnsi="Century Gothic" w:cs="Arial"/>
          <w:b/>
          <w:bCs/>
          <w:i/>
          <w:iCs/>
          <w:color w:val="000000"/>
          <w:sz w:val="16"/>
          <w:szCs w:val="16"/>
        </w:rPr>
        <w:t>Délais et voies de recours</w:t>
      </w:r>
      <w:r w:rsidRPr="00C9341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:</w:t>
      </w:r>
    </w:p>
    <w:p w:rsidR="00C9341A" w:rsidRPr="001F1286" w:rsidRDefault="001F1286" w:rsidP="001F1286">
      <w:pPr>
        <w:spacing w:before="100" w:beforeAutospacing="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cs="Arial"/>
          <w:color w:val="000000"/>
          <w:sz w:val="16"/>
          <w:szCs w:val="16"/>
        </w:rPr>
        <w:t>D</w:t>
      </w:r>
      <w:r w:rsidR="00C9341A" w:rsidRPr="001F1286">
        <w:rPr>
          <w:rFonts w:ascii="Century Gothic" w:hAnsi="Century Gothic" w:cs="Arial"/>
          <w:color w:val="000000"/>
          <w:sz w:val="16"/>
          <w:szCs w:val="16"/>
        </w:rPr>
        <w:t>ans le délai de deux mois à compter de la date de sa notification, les destinataires du présent arrêté peuvent présenter un</w:t>
      </w:r>
      <w:r>
        <w:rPr>
          <w:rFonts w:ascii="Century Gothic" w:hAnsi="Century Gothic" w:cs="Arial"/>
          <w:color w:val="000000"/>
          <w:sz w:val="16"/>
          <w:szCs w:val="16"/>
        </w:rPr>
        <w:t xml:space="preserve"> </w:t>
      </w:r>
      <w:r w:rsidR="00C9341A" w:rsidRPr="001F1286">
        <w:rPr>
          <w:rFonts w:ascii="Century Gothic" w:hAnsi="Century Gothic" w:cs="Arial"/>
          <w:color w:val="000000"/>
          <w:sz w:val="16"/>
          <w:szCs w:val="16"/>
        </w:rPr>
        <w:t>recours administratif auprès de l’autorité signataire ou saisir le tribunal administratif de Bordeaux d’un recours contentieux</w:t>
      </w:r>
      <w:smartTag w:uri="urn:schemas-microsoft-com:office:smarttags" w:element="PersonName">
        <w:r w:rsidR="00C9341A" w:rsidRPr="001F1286">
          <w:rPr>
            <w:rFonts w:ascii="Century Gothic" w:hAnsi="Century Gothic" w:cs="Arial"/>
            <w:color w:val="000000"/>
            <w:sz w:val="16"/>
            <w:szCs w:val="16"/>
          </w:rPr>
          <w:t>.</w:t>
        </w:r>
      </w:smartTag>
    </w:p>
    <w:p w:rsidR="006F7C82" w:rsidRPr="001F1286" w:rsidRDefault="006F7C82">
      <w:pPr>
        <w:rPr>
          <w:rFonts w:ascii="Century Gothic" w:hAnsi="Century Gothic"/>
          <w:sz w:val="16"/>
          <w:szCs w:val="16"/>
        </w:rPr>
      </w:pPr>
    </w:p>
    <w:sectPr w:rsidR="006F7C82" w:rsidRPr="001F1286" w:rsidSect="008D0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134" w:header="113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057" w:rsidRDefault="00EF1057">
      <w:r>
        <w:separator/>
      </w:r>
    </w:p>
  </w:endnote>
  <w:endnote w:type="continuationSeparator" w:id="1">
    <w:p w:rsidR="00EF1057" w:rsidRDefault="00EF1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76" w:rsidRDefault="008D077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76" w:rsidRDefault="008D077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16" w:rsidRPr="000E2C17" w:rsidRDefault="009E6216" w:rsidP="007C4955">
    <w:pPr>
      <w:jc w:val="right"/>
      <w:rPr>
        <w:rFonts w:ascii="Century Gothic" w:hAnsi="Century Gothic"/>
        <w:b/>
        <w:color w:val="FFFFFF"/>
        <w:spacing w:val="2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057" w:rsidRDefault="00EF1057">
      <w:r>
        <w:separator/>
      </w:r>
    </w:p>
  </w:footnote>
  <w:footnote w:type="continuationSeparator" w:id="1">
    <w:p w:rsidR="00EF1057" w:rsidRDefault="00EF1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76" w:rsidRDefault="008D077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776" w:rsidRDefault="008D077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16" w:rsidRPr="004A299D" w:rsidRDefault="004A299D" w:rsidP="004A299D">
    <w:pPr>
      <w:pStyle w:val="En-tte"/>
      <w:jc w:val="right"/>
      <w:rPr>
        <w:sz w:val="28"/>
        <w:szCs w:val="28"/>
      </w:rPr>
    </w:pPr>
    <w:r w:rsidRPr="004A299D">
      <w:rPr>
        <w:sz w:val="28"/>
        <w:szCs w:val="28"/>
      </w:rPr>
      <w:t>REPUBLIQUE FRANCAISE</w:t>
    </w:r>
  </w:p>
  <w:p w:rsidR="004A299D" w:rsidRDefault="004A299D" w:rsidP="004A299D">
    <w:pPr>
      <w:pStyle w:val="En-tte"/>
      <w:jc w:val="right"/>
      <w:rPr>
        <w:sz w:val="20"/>
        <w:szCs w:val="20"/>
      </w:rPr>
    </w:pPr>
  </w:p>
  <w:p w:rsidR="004A299D" w:rsidRPr="004A299D" w:rsidRDefault="004A299D" w:rsidP="004A299D">
    <w:pPr>
      <w:pStyle w:val="En-tte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</w:t>
    </w:r>
    <w:r w:rsidRPr="004A299D">
      <w:rPr>
        <w:sz w:val="20"/>
        <w:szCs w:val="20"/>
      </w:rPr>
      <w:t>LIBERTE EGALITE FRATERNITE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00C7"/>
    <w:multiLevelType w:val="hybridMultilevel"/>
    <w:tmpl w:val="B6927B1A"/>
    <w:lvl w:ilvl="0" w:tplc="751AF8C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displayBackgroundShape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C48C2"/>
    <w:rsid w:val="000234E6"/>
    <w:rsid w:val="00087ABA"/>
    <w:rsid w:val="00104E44"/>
    <w:rsid w:val="001157AE"/>
    <w:rsid w:val="00134624"/>
    <w:rsid w:val="001836FD"/>
    <w:rsid w:val="00185F17"/>
    <w:rsid w:val="0019559B"/>
    <w:rsid w:val="001A452F"/>
    <w:rsid w:val="001F1286"/>
    <w:rsid w:val="002035B2"/>
    <w:rsid w:val="00215DA3"/>
    <w:rsid w:val="00236B22"/>
    <w:rsid w:val="002E1F0E"/>
    <w:rsid w:val="002E7AE6"/>
    <w:rsid w:val="00362EB9"/>
    <w:rsid w:val="0039094A"/>
    <w:rsid w:val="003B3692"/>
    <w:rsid w:val="0040381D"/>
    <w:rsid w:val="00445AC3"/>
    <w:rsid w:val="00455D22"/>
    <w:rsid w:val="00460098"/>
    <w:rsid w:val="00482735"/>
    <w:rsid w:val="00490442"/>
    <w:rsid w:val="004A299D"/>
    <w:rsid w:val="005A7049"/>
    <w:rsid w:val="005B3A8F"/>
    <w:rsid w:val="00610D8F"/>
    <w:rsid w:val="006175C9"/>
    <w:rsid w:val="006540D1"/>
    <w:rsid w:val="006B5BB5"/>
    <w:rsid w:val="006C69DD"/>
    <w:rsid w:val="006E22B7"/>
    <w:rsid w:val="006E2CF2"/>
    <w:rsid w:val="006E43A6"/>
    <w:rsid w:val="006F7C82"/>
    <w:rsid w:val="00736311"/>
    <w:rsid w:val="0074556A"/>
    <w:rsid w:val="007C4955"/>
    <w:rsid w:val="007E4C1B"/>
    <w:rsid w:val="0085030D"/>
    <w:rsid w:val="008D0776"/>
    <w:rsid w:val="008F3C6F"/>
    <w:rsid w:val="00906A72"/>
    <w:rsid w:val="00962E6A"/>
    <w:rsid w:val="0098304A"/>
    <w:rsid w:val="009903D4"/>
    <w:rsid w:val="009C255A"/>
    <w:rsid w:val="009E5383"/>
    <w:rsid w:val="009E6216"/>
    <w:rsid w:val="00A56D7A"/>
    <w:rsid w:val="00AD259D"/>
    <w:rsid w:val="00B17F86"/>
    <w:rsid w:val="00B30DFE"/>
    <w:rsid w:val="00BA7108"/>
    <w:rsid w:val="00BC48C2"/>
    <w:rsid w:val="00BD1663"/>
    <w:rsid w:val="00BE7D80"/>
    <w:rsid w:val="00C9341A"/>
    <w:rsid w:val="00C94AB1"/>
    <w:rsid w:val="00C962C4"/>
    <w:rsid w:val="00C963A9"/>
    <w:rsid w:val="00CB47F4"/>
    <w:rsid w:val="00D07D8E"/>
    <w:rsid w:val="00D50D64"/>
    <w:rsid w:val="00D72E5B"/>
    <w:rsid w:val="00E52222"/>
    <w:rsid w:val="00E528C3"/>
    <w:rsid w:val="00E538AF"/>
    <w:rsid w:val="00E94292"/>
    <w:rsid w:val="00EF1057"/>
    <w:rsid w:val="00EF7EB4"/>
    <w:rsid w:val="00F358C7"/>
    <w:rsid w:val="00F4515C"/>
    <w:rsid w:val="00F568E6"/>
    <w:rsid w:val="00F863F7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8C2"/>
    <w:rPr>
      <w:sz w:val="24"/>
      <w:szCs w:val="24"/>
    </w:rPr>
  </w:style>
  <w:style w:type="paragraph" w:styleId="Titre1">
    <w:name w:val="heading 1"/>
    <w:basedOn w:val="Normal"/>
    <w:next w:val="Normal"/>
    <w:qFormat/>
    <w:rsid w:val="00BC48C2"/>
    <w:pPr>
      <w:keepNext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C48C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48C2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BC48C2"/>
    <w:pPr>
      <w:jc w:val="center"/>
    </w:pPr>
    <w:rPr>
      <w:caps/>
    </w:rPr>
  </w:style>
  <w:style w:type="paragraph" w:styleId="NormalWeb">
    <w:name w:val="Normal (Web)"/>
    <w:basedOn w:val="Normal"/>
    <w:rsid w:val="00BC48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traitcorpsdetexte">
    <w:name w:val="Body Text Indent"/>
    <w:basedOn w:val="Normal"/>
    <w:rsid w:val="00BC48C2"/>
    <w:pPr>
      <w:tabs>
        <w:tab w:val="left" w:pos="2160"/>
      </w:tabs>
      <w:ind w:left="2160" w:hanging="2160"/>
    </w:pPr>
  </w:style>
  <w:style w:type="paragraph" w:styleId="Textedebulles">
    <w:name w:val="Balloon Text"/>
    <w:basedOn w:val="Normal"/>
    <w:semiHidden/>
    <w:rsid w:val="00215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5FC85-5969-4820-A02C-3ACF4BA8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</vt:lpstr>
    </vt:vector>
  </TitlesOfParts>
  <Company>MAIRIE DE LIBOURNE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MAIRIE DE LIBOURNE</dc:creator>
  <cp:lastModifiedBy>Margot</cp:lastModifiedBy>
  <cp:revision>3</cp:revision>
  <cp:lastPrinted>2012-01-31T11:03:00Z</cp:lastPrinted>
  <dcterms:created xsi:type="dcterms:W3CDTF">2018-09-05T17:50:00Z</dcterms:created>
  <dcterms:modified xsi:type="dcterms:W3CDTF">2020-09-28T20:05:00Z</dcterms:modified>
</cp:coreProperties>
</file>