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76" w:rsidRDefault="00D84376" w:rsidP="00D84376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1840069" r:id="rId6"/>
        </w:object>
      </w: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Aménagement devant le multiple rural – RD 15</w:t>
      </w: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both"/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both"/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both"/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both"/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Plan de Financement</w:t>
      </w: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</w:rPr>
      </w:pP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both"/>
      </w:pPr>
      <w:r>
        <w:t>Le plan de financement concerne la phase : les aménagements de sécurité</w:t>
      </w:r>
    </w:p>
    <w:p w:rsidR="00D84376" w:rsidRDefault="00D84376" w:rsidP="00D84376">
      <w:pPr>
        <w:tabs>
          <w:tab w:val="left" w:pos="6663"/>
          <w:tab w:val="left" w:pos="7797"/>
        </w:tabs>
        <w:ind w:right="-284"/>
        <w:jc w:val="both"/>
      </w:pPr>
    </w:p>
    <w:p w:rsidR="00D84376" w:rsidRDefault="00D84376" w:rsidP="00D84376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Total des dépenses estimées des travaux :</w:t>
      </w:r>
      <w:r>
        <w:rPr>
          <w:sz w:val="28"/>
        </w:rPr>
        <w:tab/>
        <w:t>6.422,40</w:t>
      </w:r>
      <w:r>
        <w:t xml:space="preserve"> €  </w:t>
      </w:r>
      <w:r>
        <w:rPr>
          <w:sz w:val="28"/>
        </w:rPr>
        <w:t>H.T.</w:t>
      </w:r>
    </w:p>
    <w:p w:rsidR="00D84376" w:rsidRDefault="00D84376" w:rsidP="00D84376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D84376" w:rsidRDefault="00D84376" w:rsidP="00D84376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D84376" w:rsidRDefault="00D84376" w:rsidP="00D84376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D84376" w:rsidRPr="004D18EC" w:rsidRDefault="00D84376" w:rsidP="00D84376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D84376" w:rsidRDefault="00D84376" w:rsidP="00D84376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proofErr w:type="gramStart"/>
      <w:r>
        <w:rPr>
          <w:sz w:val="28"/>
          <w:u w:val="single"/>
        </w:rPr>
        <w:t>le</w:t>
      </w:r>
      <w:proofErr w:type="gramEnd"/>
      <w:r>
        <w:rPr>
          <w:sz w:val="28"/>
          <w:u w:val="single"/>
        </w:rPr>
        <w:t xml:space="preserve"> financement de cette opération est prévu comme suit :</w:t>
      </w:r>
    </w:p>
    <w:p w:rsidR="00D84376" w:rsidRDefault="00D84376" w:rsidP="00D84376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r>
        <w:rPr>
          <w:sz w:val="28"/>
        </w:rPr>
        <w:t xml:space="preserve"> </w:t>
      </w:r>
    </w:p>
    <w:p w:rsidR="00D84376" w:rsidRDefault="00D84376" w:rsidP="00D84376">
      <w:pPr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Subvention Conseil Départemental espérée</w:t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 1 926,00</w:t>
      </w:r>
      <w:proofErr w:type="gramStart"/>
      <w:r>
        <w:rPr>
          <w:sz w:val="28"/>
        </w:rPr>
        <w:t>.€</w:t>
      </w:r>
      <w:proofErr w:type="gramEnd"/>
    </w:p>
    <w:p w:rsidR="00D84376" w:rsidRDefault="00D84376" w:rsidP="00D84376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 w:rsidRPr="00A51D6F">
        <w:rPr>
          <w:sz w:val="28"/>
        </w:rPr>
        <w:t>Commune</w:t>
      </w:r>
      <w:r w:rsidRPr="00A51D6F"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  <w:t xml:space="preserve">    4 496,40</w:t>
      </w:r>
      <w:proofErr w:type="gramStart"/>
      <w:r>
        <w:rPr>
          <w:sz w:val="28"/>
        </w:rPr>
        <w:t>.€</w:t>
      </w:r>
      <w:proofErr w:type="gramEnd"/>
    </w:p>
    <w:p w:rsidR="00D84376" w:rsidRDefault="00D84376" w:rsidP="00D84376">
      <w:pPr>
        <w:tabs>
          <w:tab w:val="left" w:pos="6663"/>
          <w:tab w:val="left" w:pos="7797"/>
        </w:tabs>
        <w:ind w:left="6372" w:right="-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----------------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r>
        <w:rPr>
          <w:b/>
          <w:sz w:val="28"/>
        </w:rPr>
        <w:t xml:space="preserve">Total  </w:t>
      </w:r>
      <w:r>
        <w:rPr>
          <w:b/>
          <w:sz w:val="28"/>
        </w:rPr>
        <w:tab/>
        <w:t xml:space="preserve">   </w:t>
      </w:r>
      <w:r>
        <w:rPr>
          <w:sz w:val="28"/>
        </w:rPr>
        <w:t>6.422,40 € H.T.</w:t>
      </w:r>
    </w:p>
    <w:p w:rsidR="00D84376" w:rsidRDefault="00D84376" w:rsidP="00D84376">
      <w:pPr>
        <w:tabs>
          <w:tab w:val="left" w:pos="6660"/>
        </w:tabs>
        <w:ind w:left="5664"/>
        <w:rPr>
          <w:sz w:val="28"/>
        </w:rPr>
      </w:pPr>
    </w:p>
    <w:p w:rsidR="00D84376" w:rsidRDefault="00D84376" w:rsidP="00D84376">
      <w:pPr>
        <w:tabs>
          <w:tab w:val="left" w:pos="6660"/>
        </w:tabs>
        <w:ind w:left="-709"/>
      </w:pPr>
      <w:r w:rsidRPr="00180DBB">
        <w:rPr>
          <w:b/>
        </w:rPr>
        <w:tab/>
      </w:r>
    </w:p>
    <w:p w:rsidR="00D84376" w:rsidRDefault="00D84376" w:rsidP="00D84376"/>
    <w:p w:rsidR="009C3E44" w:rsidRDefault="009C3E44"/>
    <w:sectPr w:rsidR="009C3E44" w:rsidSect="008B0D88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B5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">
    <w:nsid w:val="311E7A78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3B346D3C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376"/>
    <w:rsid w:val="009C3E44"/>
    <w:rsid w:val="00D8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2018-03-06T10:12:00Z</dcterms:created>
  <dcterms:modified xsi:type="dcterms:W3CDTF">2018-03-06T10:15:00Z</dcterms:modified>
</cp:coreProperties>
</file>