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675" w:rsidRDefault="00C25675" w:rsidP="00C25675"/>
    <w:p w:rsidR="00C25675" w:rsidRDefault="00C25675" w:rsidP="00C25675">
      <w:pPr>
        <w:rPr>
          <w:rFonts w:ascii="Arial" w:hAnsi="Arial"/>
          <w:b/>
          <w:sz w:val="22"/>
          <w:u w:val="single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5pt;height:86.25pt" o:ole="">
            <v:imagedata r:id="rId4" o:title=""/>
          </v:shape>
          <o:OLEObject Type="Embed" ProgID="Unknown" ShapeID="_x0000_i1025" DrawAspect="Content" ObjectID="_1642493804" r:id="rId5"/>
        </w:object>
      </w:r>
    </w:p>
    <w:p w:rsidR="00C25675" w:rsidRDefault="00C25675" w:rsidP="00C25675">
      <w:pPr>
        <w:rPr>
          <w:rFonts w:ascii="Arial" w:hAnsi="Arial"/>
          <w:b/>
          <w:sz w:val="22"/>
          <w:u w:val="single"/>
        </w:rPr>
      </w:pPr>
    </w:p>
    <w:p w:rsidR="00C25675" w:rsidRDefault="00C25675" w:rsidP="00C25675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Le Maire d’AUSSAC-VADALLE </w:t>
      </w:r>
    </w:p>
    <w:p w:rsidR="00C25675" w:rsidRDefault="00C25675" w:rsidP="00C25675">
      <w:pPr>
        <w:jc w:val="center"/>
        <w:rPr>
          <w:rFonts w:ascii="Arial" w:hAnsi="Arial"/>
          <w:sz w:val="22"/>
        </w:rPr>
      </w:pPr>
    </w:p>
    <w:p w:rsidR="00C25675" w:rsidRDefault="00C25675" w:rsidP="00C25675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A</w:t>
      </w:r>
    </w:p>
    <w:p w:rsidR="00C25675" w:rsidRDefault="00C25675" w:rsidP="00C25675">
      <w:pPr>
        <w:jc w:val="center"/>
        <w:rPr>
          <w:rFonts w:ascii="Arial" w:hAnsi="Arial"/>
          <w:sz w:val="22"/>
        </w:rPr>
      </w:pPr>
    </w:p>
    <w:p w:rsidR="00C25675" w:rsidRDefault="00C25675" w:rsidP="00C25675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SELARL BAYOU Frédéric</w:t>
      </w:r>
    </w:p>
    <w:p w:rsidR="00C25675" w:rsidRDefault="00C25675" w:rsidP="00C25675">
      <w:pPr>
        <w:rPr>
          <w:rFonts w:ascii="Arial" w:hAnsi="Arial"/>
          <w:b/>
          <w:i/>
          <w:iCs/>
          <w:sz w:val="22"/>
          <w:u w:val="single"/>
        </w:rPr>
      </w:pPr>
    </w:p>
    <w:p w:rsidR="00C25675" w:rsidRDefault="00C25675" w:rsidP="00C25675">
      <w:pPr>
        <w:rPr>
          <w:rFonts w:ascii="Arial" w:hAnsi="Arial"/>
          <w:b/>
          <w:sz w:val="22"/>
          <w:u w:val="single"/>
        </w:rPr>
      </w:pPr>
    </w:p>
    <w:p w:rsidR="00C25675" w:rsidRDefault="00C25675" w:rsidP="00C25675">
      <w:pPr>
        <w:rPr>
          <w:rFonts w:ascii="Arial" w:hAnsi="Arial"/>
          <w:b/>
          <w:sz w:val="22"/>
          <w:u w:val="single"/>
        </w:rPr>
      </w:pPr>
    </w:p>
    <w:p w:rsidR="00C25675" w:rsidRDefault="00C25675" w:rsidP="00C25675">
      <w:pPr>
        <w:rPr>
          <w:rFonts w:ascii="Arial" w:hAnsi="Arial"/>
          <w:b/>
          <w:sz w:val="22"/>
          <w:u w:val="single"/>
        </w:rPr>
      </w:pPr>
    </w:p>
    <w:p w:rsidR="00C25675" w:rsidRDefault="00C25675" w:rsidP="00C25675">
      <w:pPr>
        <w:rPr>
          <w:rFonts w:ascii="Arial" w:hAnsi="Arial"/>
          <w:b/>
          <w:sz w:val="22"/>
          <w:u w:val="single"/>
        </w:rPr>
      </w:pPr>
      <w:bookmarkStart w:id="0" w:name="destinataire4"/>
      <w:bookmarkStart w:id="1" w:name="destinataire5"/>
      <w:proofErr w:type="gramStart"/>
      <w:r>
        <w:rPr>
          <w:rFonts w:ascii="Arial" w:hAnsi="Arial"/>
          <w:b/>
          <w:sz w:val="22"/>
          <w:u w:val="single"/>
        </w:rPr>
        <w:t>Références</w:t>
      </w:r>
      <w:proofErr w:type="gramEnd"/>
      <w:r>
        <w:rPr>
          <w:rFonts w:ascii="Arial" w:hAnsi="Arial"/>
          <w:b/>
          <w:sz w:val="22"/>
          <w:u w:val="single"/>
        </w:rPr>
        <w:t>:</w:t>
      </w:r>
      <w:bookmarkEnd w:id="0"/>
      <w:bookmarkEnd w:id="1"/>
    </w:p>
    <w:p w:rsidR="00C25675" w:rsidRDefault="00C25675" w:rsidP="00C25675">
      <w:pPr>
        <w:rPr>
          <w:rFonts w:ascii="Arial" w:hAnsi="Arial"/>
          <w:b/>
          <w:sz w:val="22"/>
        </w:rPr>
      </w:pPr>
    </w:p>
    <w:p w:rsidR="00C25675" w:rsidRDefault="00C25675" w:rsidP="00C25675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Commune de</w:t>
      </w:r>
      <w:r>
        <w:rPr>
          <w:rFonts w:ascii="Arial" w:hAnsi="Arial"/>
          <w:b/>
          <w:sz w:val="22"/>
        </w:rPr>
        <w:tab/>
        <w:t>: AUSSAC-VADALLE</w:t>
      </w:r>
    </w:p>
    <w:p w:rsidR="00C25675" w:rsidRDefault="00C25675" w:rsidP="00C25675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Lieu-dit</w:t>
      </w:r>
      <w:r>
        <w:rPr>
          <w:rFonts w:ascii="Arial" w:hAnsi="Arial"/>
          <w:b/>
          <w:sz w:val="22"/>
        </w:rPr>
        <w:tab/>
      </w:r>
      <w:proofErr w:type="gramStart"/>
      <w:r>
        <w:rPr>
          <w:rFonts w:ascii="Arial" w:hAnsi="Arial"/>
          <w:b/>
          <w:sz w:val="22"/>
        </w:rPr>
        <w:t>:RAVAUD</w:t>
      </w:r>
      <w:proofErr w:type="gramEnd"/>
    </w:p>
    <w:p w:rsidR="00C25675" w:rsidRDefault="00C25675" w:rsidP="00C25675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lang w:val="nl-NL"/>
        </w:rPr>
        <w:tab/>
      </w:r>
      <w:r>
        <w:rPr>
          <w:rFonts w:ascii="Arial" w:hAnsi="Arial"/>
          <w:b/>
          <w:sz w:val="22"/>
        </w:rPr>
        <w:t xml:space="preserve">Section </w:t>
      </w:r>
      <w:r>
        <w:rPr>
          <w:rFonts w:ascii="Arial" w:hAnsi="Arial"/>
          <w:b/>
          <w:sz w:val="22"/>
        </w:rPr>
        <w:tab/>
        <w:t>: B</w:t>
      </w:r>
    </w:p>
    <w:p w:rsidR="00C25675" w:rsidRDefault="00C25675" w:rsidP="00C25675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Parcelle (s)</w:t>
      </w:r>
      <w:r>
        <w:rPr>
          <w:rFonts w:ascii="Arial" w:hAnsi="Arial"/>
          <w:b/>
          <w:sz w:val="22"/>
        </w:rPr>
        <w:tab/>
        <w:t>: 789</w:t>
      </w:r>
    </w:p>
    <w:p w:rsidR="00C25675" w:rsidRDefault="00C25675" w:rsidP="00C25675">
      <w:pPr>
        <w:rPr>
          <w:rFonts w:ascii="Arial" w:hAnsi="Arial"/>
          <w:b/>
          <w:sz w:val="22"/>
        </w:rPr>
      </w:pPr>
    </w:p>
    <w:p w:rsidR="00C25675" w:rsidRDefault="00C25675" w:rsidP="00C25675">
      <w:pPr>
        <w:tabs>
          <w:tab w:val="left" w:pos="1418"/>
        </w:tabs>
        <w:jc w:val="both"/>
        <w:rPr>
          <w:rStyle w:val="m-infosgras"/>
        </w:rPr>
      </w:pPr>
      <w:bookmarkStart w:id="2" w:name="date"/>
      <w:bookmarkStart w:id="3" w:name="objet"/>
      <w:bookmarkEnd w:id="2"/>
    </w:p>
    <w:p w:rsidR="00C25675" w:rsidRDefault="00C25675" w:rsidP="00C25675">
      <w:pPr>
        <w:tabs>
          <w:tab w:val="left" w:pos="1418"/>
        </w:tabs>
        <w:jc w:val="both"/>
        <w:rPr>
          <w:rStyle w:val="m-infosgras"/>
        </w:rPr>
      </w:pPr>
    </w:p>
    <w:p w:rsidR="00C25675" w:rsidRDefault="00C25675" w:rsidP="00C25675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Maître,</w:t>
      </w:r>
      <w:bookmarkEnd w:id="3"/>
    </w:p>
    <w:p w:rsidR="00C25675" w:rsidRDefault="00C25675" w:rsidP="00C25675">
      <w:pPr>
        <w:tabs>
          <w:tab w:val="left" w:pos="1418"/>
        </w:tabs>
        <w:jc w:val="both"/>
      </w:pPr>
    </w:p>
    <w:p w:rsidR="00C25675" w:rsidRDefault="00C25675" w:rsidP="00C25675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En réponse à votre demande du 29 janvier 2020, je vous informe qu'il n’existe pas à ce jour de plan d’alignement pouvant frapper de servitude l</w:t>
      </w:r>
      <w:bookmarkStart w:id="4" w:name="affaire1"/>
      <w:bookmarkStart w:id="5" w:name="corps"/>
      <w:bookmarkEnd w:id="4"/>
      <w:bookmarkEnd w:id="5"/>
      <w:r>
        <w:rPr>
          <w:rStyle w:val="m-infosgras"/>
        </w:rPr>
        <w:t>es parcelles référencées ci-dessus.</w:t>
      </w:r>
    </w:p>
    <w:p w:rsidR="00C25675" w:rsidRDefault="00C25675" w:rsidP="00C25675">
      <w:pPr>
        <w:tabs>
          <w:tab w:val="left" w:pos="1418"/>
        </w:tabs>
        <w:jc w:val="both"/>
      </w:pPr>
    </w:p>
    <w:p w:rsidR="00C25675" w:rsidRDefault="00C25675" w:rsidP="00C25675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L'alignement appliqué à ces parcelles le long de la voirie communale sera un alignement de faits.</w:t>
      </w:r>
    </w:p>
    <w:p w:rsidR="00C25675" w:rsidRDefault="00C25675" w:rsidP="00C25675">
      <w:pPr>
        <w:tabs>
          <w:tab w:val="left" w:pos="1418"/>
        </w:tabs>
        <w:jc w:val="both"/>
      </w:pPr>
    </w:p>
    <w:p w:rsidR="00C25675" w:rsidRDefault="00C25675" w:rsidP="00C25675">
      <w:pPr>
        <w:tabs>
          <w:tab w:val="left" w:pos="1418"/>
        </w:tabs>
        <w:spacing w:after="1320"/>
        <w:jc w:val="both"/>
        <w:rPr>
          <w:rStyle w:val="m-infosgras"/>
        </w:rPr>
      </w:pPr>
      <w:r>
        <w:rPr>
          <w:rStyle w:val="m-infosgras"/>
        </w:rPr>
        <w:tab/>
        <w:t>Je vous prie d’agréer, Maître,  l’expression de ma considération distinguée.</w:t>
      </w:r>
    </w:p>
    <w:p w:rsidR="00C25675" w:rsidRDefault="00C25675" w:rsidP="00C25675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A  AUSSAC-VADALLE,  </w:t>
      </w:r>
    </w:p>
    <w:p w:rsidR="00C25675" w:rsidRDefault="00C25675" w:rsidP="00C25675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Le 06 février 2020  </w:t>
      </w:r>
    </w:p>
    <w:p w:rsidR="00C25675" w:rsidRDefault="00C25675" w:rsidP="00C25675">
      <w:pPr>
        <w:pStyle w:val="Titre5"/>
        <w:spacing w:after="0"/>
      </w:pPr>
    </w:p>
    <w:p w:rsidR="00C25675" w:rsidRDefault="00C25675" w:rsidP="00C25675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>Le Maire,</w:t>
      </w:r>
    </w:p>
    <w:p w:rsidR="00C25675" w:rsidRDefault="00C25675" w:rsidP="00C25675">
      <w:pPr>
        <w:tabs>
          <w:tab w:val="left" w:pos="1418"/>
        </w:tabs>
        <w:ind w:left="5664"/>
      </w:pPr>
      <w:r>
        <w:rPr>
          <w:rStyle w:val="m-infosgras"/>
        </w:rPr>
        <w:t>Gérard LIOT</w:t>
      </w:r>
    </w:p>
    <w:p w:rsidR="00C25675" w:rsidRDefault="00C25675" w:rsidP="00C25675"/>
    <w:p w:rsidR="00C25675" w:rsidRDefault="00C25675" w:rsidP="00C25675"/>
    <w:p w:rsidR="00C25675" w:rsidRDefault="00C25675" w:rsidP="00C25675"/>
    <w:p w:rsidR="00C25675" w:rsidRDefault="00C25675" w:rsidP="00C25675"/>
    <w:p w:rsidR="00C25675" w:rsidRDefault="00C25675" w:rsidP="00C25675"/>
    <w:p w:rsidR="00C25675" w:rsidRPr="005308A7" w:rsidRDefault="00C25675" w:rsidP="00C25675"/>
    <w:p w:rsidR="00C25675" w:rsidRDefault="00C25675" w:rsidP="00C25675"/>
    <w:p w:rsidR="00C25675" w:rsidRDefault="00C25675" w:rsidP="00C25675"/>
    <w:p w:rsidR="00C25675" w:rsidRDefault="00C25675" w:rsidP="00C25675"/>
    <w:p w:rsidR="00A034FC" w:rsidRDefault="00A034FC"/>
    <w:sectPr w:rsidR="00A034FC" w:rsidSect="00044A1F">
      <w:footerReference w:type="default" r:id="rId6"/>
      <w:pgSz w:w="11906" w:h="16838"/>
      <w:pgMar w:top="1134" w:right="1134" w:bottom="1134" w:left="1134" w:header="72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A1F" w:rsidRDefault="00C25675" w:rsidP="00044A1F">
    <w:pPr>
      <w:pStyle w:val="Pieddepage"/>
      <w:jc w:val="center"/>
      <w:rPr>
        <w:b/>
      </w:rPr>
    </w:pPr>
    <w:r>
      <w:rPr>
        <w:b/>
      </w:rPr>
      <w:t xml:space="preserve">Mairie 61 rue de la République 16560 Aussac-Vadalle </w:t>
    </w:r>
  </w:p>
  <w:p w:rsidR="00044A1F" w:rsidRDefault="00C25675" w:rsidP="00044A1F">
    <w:pPr>
      <w:pStyle w:val="Pieddepage"/>
      <w:jc w:val="center"/>
      <w:rPr>
        <w:b/>
      </w:rPr>
    </w:pPr>
    <w:r>
      <w:rPr>
        <w:b/>
      </w:rPr>
      <w:t xml:space="preserve"> 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044A1F" w:rsidRDefault="00C25675" w:rsidP="00044A1F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044A1F" w:rsidRDefault="00C25675" w:rsidP="00044A1F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044A1F" w:rsidRDefault="00C25675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5675"/>
    <w:rsid w:val="00A034FC"/>
    <w:rsid w:val="00C25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675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Titre5">
    <w:name w:val="heading 5"/>
    <w:basedOn w:val="Normal"/>
    <w:next w:val="Normal"/>
    <w:link w:val="Titre5Car"/>
    <w:qFormat/>
    <w:rsid w:val="00C25675"/>
    <w:pPr>
      <w:keepNext/>
      <w:tabs>
        <w:tab w:val="num" w:pos="1008"/>
        <w:tab w:val="left" w:pos="1418"/>
      </w:tabs>
      <w:spacing w:after="1320"/>
      <w:ind w:left="5664"/>
      <w:outlineLvl w:val="4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C25675"/>
    <w:rPr>
      <w:rFonts w:ascii="Arial" w:eastAsia="Arial Unicode MS" w:hAnsi="Arial" w:cs="Times New Roman"/>
      <w:sz w:val="24"/>
      <w:szCs w:val="24"/>
    </w:rPr>
  </w:style>
  <w:style w:type="character" w:customStyle="1" w:styleId="m-infosgras">
    <w:name w:val="m-infos gras"/>
    <w:basedOn w:val="Policepardfaut"/>
    <w:rsid w:val="00C25675"/>
    <w:rPr>
      <w:rFonts w:ascii="Times New Roman" w:hAnsi="Times New Roman"/>
      <w:b/>
      <w:bCs/>
      <w:sz w:val="20"/>
      <w:szCs w:val="20"/>
    </w:rPr>
  </w:style>
  <w:style w:type="paragraph" w:styleId="Pieddepage">
    <w:name w:val="footer"/>
    <w:basedOn w:val="Normal"/>
    <w:link w:val="PieddepageCar"/>
    <w:rsid w:val="00C256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C25675"/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525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2020-02-06T10:29:00Z</dcterms:created>
  <dcterms:modified xsi:type="dcterms:W3CDTF">2020-02-06T10:30:00Z</dcterms:modified>
</cp:coreProperties>
</file>