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29" w:rsidRDefault="00E64629" w:rsidP="00E64629">
      <w:r>
        <w:rPr>
          <w:noProof/>
        </w:rPr>
        <w:drawing>
          <wp:inline distT="0" distB="0" distL="0" distR="0">
            <wp:extent cx="1282700" cy="10922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09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629" w:rsidRDefault="00E64629" w:rsidP="00E64629"/>
    <w:p w:rsidR="00E64629" w:rsidRDefault="00E64629" w:rsidP="00E64629"/>
    <w:p w:rsidR="00E64629" w:rsidRDefault="00E64629" w:rsidP="00E64629"/>
    <w:p w:rsidR="00E64629" w:rsidRDefault="00E64629" w:rsidP="00E64629"/>
    <w:p w:rsidR="00E64629" w:rsidRPr="00CE321E" w:rsidRDefault="00E64629" w:rsidP="00E64629">
      <w:pPr>
        <w:jc w:val="center"/>
        <w:rPr>
          <w:b/>
          <w:sz w:val="36"/>
          <w:szCs w:val="36"/>
        </w:rPr>
      </w:pPr>
      <w:r w:rsidRPr="00CE321E">
        <w:rPr>
          <w:b/>
          <w:i/>
          <w:sz w:val="36"/>
          <w:szCs w:val="36"/>
        </w:rPr>
        <w:t xml:space="preserve">- AUTORISATION </w:t>
      </w:r>
      <w:r>
        <w:rPr>
          <w:b/>
          <w:i/>
          <w:sz w:val="36"/>
          <w:szCs w:val="36"/>
        </w:rPr>
        <w:t>DE PERMISSION DE VOIRIE</w:t>
      </w:r>
      <w:r w:rsidRPr="00CE321E">
        <w:rPr>
          <w:b/>
          <w:i/>
          <w:sz w:val="36"/>
          <w:szCs w:val="36"/>
        </w:rPr>
        <w:t xml:space="preserve">  -</w:t>
      </w:r>
    </w:p>
    <w:p w:rsidR="00E64629" w:rsidRDefault="00E64629" w:rsidP="00E64629"/>
    <w:p w:rsidR="00E64629" w:rsidRDefault="00E64629" w:rsidP="00E64629">
      <w:pPr>
        <w:jc w:val="both"/>
      </w:pPr>
    </w:p>
    <w:p w:rsidR="00E64629" w:rsidRDefault="00E64629" w:rsidP="00E64629">
      <w:pPr>
        <w:jc w:val="both"/>
      </w:pPr>
    </w:p>
    <w:p w:rsidR="00E64629" w:rsidRDefault="00E64629" w:rsidP="00E64629">
      <w:pPr>
        <w:tabs>
          <w:tab w:val="left" w:pos="284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Je soussigné, Gérard LIOT, Maire d’Aussac-Vadalle autorise M. LEHEMBRE Pierre-Yves domicilié au 41 rue de la République 16560 Aussac-Vadalle à déposer un tas de sable à l’entrée du Chemin du Lavoir sur le parking, en raison de ses travaux sur sa propriété. </w:t>
      </w:r>
    </w:p>
    <w:p w:rsidR="00E64629" w:rsidRDefault="00E64629" w:rsidP="00E64629">
      <w:pPr>
        <w:tabs>
          <w:tab w:val="left" w:pos="284"/>
        </w:tabs>
        <w:jc w:val="both"/>
        <w:rPr>
          <w:sz w:val="28"/>
        </w:rPr>
      </w:pPr>
    </w:p>
    <w:p w:rsidR="00E64629" w:rsidRPr="0029035A" w:rsidRDefault="00E64629" w:rsidP="00E64629">
      <w:pPr>
        <w:pStyle w:val="Paragraphedeliste"/>
        <w:numPr>
          <w:ilvl w:val="0"/>
          <w:numId w:val="1"/>
        </w:numPr>
        <w:tabs>
          <w:tab w:val="left" w:pos="284"/>
        </w:tabs>
        <w:jc w:val="both"/>
        <w:rPr>
          <w:sz w:val="28"/>
        </w:rPr>
      </w:pPr>
      <w:r>
        <w:rPr>
          <w:sz w:val="28"/>
        </w:rPr>
        <w:t>Cette autorisation est valable pour une durée de 15 jours à dater de ce jour.</w:t>
      </w:r>
    </w:p>
    <w:p w:rsidR="00E64629" w:rsidRDefault="00E64629" w:rsidP="00E64629">
      <w:pPr>
        <w:tabs>
          <w:tab w:val="left" w:pos="284"/>
        </w:tabs>
        <w:jc w:val="both"/>
        <w:rPr>
          <w:sz w:val="28"/>
        </w:rPr>
      </w:pPr>
    </w:p>
    <w:p w:rsidR="00E64629" w:rsidRDefault="00E64629" w:rsidP="00E64629">
      <w:pPr>
        <w:tabs>
          <w:tab w:val="left" w:pos="284"/>
        </w:tabs>
        <w:jc w:val="both"/>
        <w:rPr>
          <w:sz w:val="28"/>
        </w:rPr>
      </w:pPr>
      <w:r>
        <w:rPr>
          <w:sz w:val="28"/>
        </w:rPr>
        <w:t>La signalisation et la sécurité des lieux restent à la charge du pétitionnaire.</w:t>
      </w:r>
    </w:p>
    <w:p w:rsidR="00E64629" w:rsidRDefault="00E64629" w:rsidP="00E64629">
      <w:pPr>
        <w:jc w:val="both"/>
        <w:rPr>
          <w:sz w:val="28"/>
        </w:rPr>
      </w:pPr>
    </w:p>
    <w:p w:rsidR="00E64629" w:rsidRDefault="00E64629" w:rsidP="00E64629">
      <w:pPr>
        <w:jc w:val="both"/>
        <w:rPr>
          <w:sz w:val="28"/>
        </w:rPr>
      </w:pPr>
      <w:r>
        <w:rPr>
          <w:sz w:val="28"/>
        </w:rPr>
        <w:tab/>
      </w:r>
    </w:p>
    <w:p w:rsidR="00E64629" w:rsidRDefault="00E64629" w:rsidP="00E64629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Aussac-Vadalle</w:t>
      </w:r>
    </w:p>
    <w:p w:rsidR="00E64629" w:rsidRDefault="00E64629" w:rsidP="00E64629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Le </w:t>
      </w:r>
      <w:r w:rsidR="00852486">
        <w:rPr>
          <w:sz w:val="28"/>
        </w:rPr>
        <w:t>30</w:t>
      </w:r>
      <w:r>
        <w:rPr>
          <w:sz w:val="28"/>
        </w:rPr>
        <w:t xml:space="preserve"> janvier 2020</w:t>
      </w:r>
    </w:p>
    <w:p w:rsidR="00E64629" w:rsidRDefault="00E64629" w:rsidP="00E64629">
      <w:pPr>
        <w:jc w:val="both"/>
        <w:rPr>
          <w:sz w:val="28"/>
        </w:rPr>
      </w:pPr>
    </w:p>
    <w:p w:rsidR="00E64629" w:rsidRDefault="00E64629" w:rsidP="00E64629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Le Maire,</w:t>
      </w:r>
    </w:p>
    <w:p w:rsidR="00E64629" w:rsidRDefault="00E64629" w:rsidP="00E64629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Gérard LIOT</w:t>
      </w:r>
    </w:p>
    <w:p w:rsidR="00E64629" w:rsidRDefault="00E64629" w:rsidP="00E64629"/>
    <w:p w:rsidR="00E64629" w:rsidRDefault="00E64629" w:rsidP="00E64629"/>
    <w:p w:rsidR="00E64629" w:rsidRDefault="00E64629" w:rsidP="00E64629"/>
    <w:p w:rsidR="00832826" w:rsidRDefault="00832826"/>
    <w:sectPr w:rsidR="00832826" w:rsidSect="00CE321E">
      <w:footerReference w:type="default" r:id="rId8"/>
      <w:pgSz w:w="11906" w:h="16838"/>
      <w:pgMar w:top="56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C4C" w:rsidRDefault="00B72C4C" w:rsidP="00B40502">
      <w:r>
        <w:separator/>
      </w:r>
    </w:p>
  </w:endnote>
  <w:endnote w:type="continuationSeparator" w:id="1">
    <w:p w:rsidR="00B72C4C" w:rsidRDefault="00B72C4C" w:rsidP="00B40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21E" w:rsidRDefault="00E64629" w:rsidP="00CE321E">
    <w:pPr>
      <w:pStyle w:val="Pieddepage"/>
      <w:jc w:val="center"/>
    </w:pPr>
    <w:r>
      <w:t>Mairie 61 rue de la République 16560 AUSSAC-VADALLE</w:t>
    </w:r>
  </w:p>
  <w:p w:rsidR="00CE321E" w:rsidRDefault="00E64629" w:rsidP="00CE321E">
    <w:pPr>
      <w:pStyle w:val="Pieddepage"/>
      <w:jc w:val="center"/>
    </w:pPr>
    <w:r>
      <w:t>Tél : 05.45.20.61.60 Fax : 09.72.31.00.94</w:t>
    </w:r>
  </w:p>
  <w:p w:rsidR="00CE321E" w:rsidRDefault="00E64629" w:rsidP="00CE321E">
    <w:pPr>
      <w:pStyle w:val="Pieddepage"/>
      <w:jc w:val="center"/>
    </w:pPr>
    <w:r>
      <w:t xml:space="preserve">Mail : </w:t>
    </w:r>
    <w:hyperlink r:id="rId1" w:history="1">
      <w:r w:rsidRPr="00D06B5D">
        <w:rPr>
          <w:rStyle w:val="Lienhypertexte"/>
        </w:rPr>
        <w:t>mairie@aussac-vadalle.fr</w:t>
      </w:r>
    </w:hyperlink>
  </w:p>
  <w:p w:rsidR="00CE321E" w:rsidRDefault="00E64629" w:rsidP="00CE321E">
    <w:pPr>
      <w:pStyle w:val="Pieddepage"/>
      <w:jc w:val="center"/>
    </w:pPr>
    <w: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C4C" w:rsidRDefault="00B72C4C" w:rsidP="00B40502">
      <w:r>
        <w:separator/>
      </w:r>
    </w:p>
  </w:footnote>
  <w:footnote w:type="continuationSeparator" w:id="1">
    <w:p w:rsidR="00B72C4C" w:rsidRDefault="00B72C4C" w:rsidP="00B405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660F6"/>
    <w:multiLevelType w:val="hybridMultilevel"/>
    <w:tmpl w:val="BD1C4BD6"/>
    <w:lvl w:ilvl="0" w:tplc="4C9426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4629"/>
    <w:rsid w:val="00832826"/>
    <w:rsid w:val="00852486"/>
    <w:rsid w:val="00B40502"/>
    <w:rsid w:val="00B72C4C"/>
    <w:rsid w:val="00E64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6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semiHidden/>
    <w:unhideWhenUsed/>
    <w:rsid w:val="00E646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6462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E6462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6462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6462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4629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484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2020-01-30T07:46:00Z</cp:lastPrinted>
  <dcterms:created xsi:type="dcterms:W3CDTF">2020-01-29T11:03:00Z</dcterms:created>
  <dcterms:modified xsi:type="dcterms:W3CDTF">2020-01-30T07:46:00Z</dcterms:modified>
</cp:coreProperties>
</file>