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55" w:rsidRDefault="00685D72">
      <w:pPr>
        <w:tabs>
          <w:tab w:val="center" w:pos="4500"/>
          <w:tab w:val="right" w:pos="9000"/>
        </w:tabs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Compte-rendu des actions à mettre en œuvre par la commune</w:t>
      </w:r>
    </w:p>
    <w:p w:rsidR="00685D72" w:rsidRDefault="00685D72">
      <w:pPr>
        <w:tabs>
          <w:tab w:val="center" w:pos="4500"/>
          <w:tab w:val="right" w:pos="9000"/>
        </w:tabs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</w:t>
      </w:r>
    </w:p>
    <w:p w:rsidR="00614155" w:rsidRDefault="00614155">
      <w:pPr>
        <w:jc w:val="center"/>
        <w:rPr>
          <w:rFonts w:ascii="Verdana" w:hAnsi="Verdana"/>
          <w:b/>
          <w:sz w:val="20"/>
          <w:szCs w:val="20"/>
        </w:rPr>
      </w:pPr>
    </w:p>
    <w:p w:rsidR="00614155" w:rsidRDefault="0063608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Résultat d</w:t>
      </w:r>
      <w:r w:rsidR="00C91E06">
        <w:rPr>
          <w:rFonts w:ascii="Verdana" w:hAnsi="Verdana"/>
          <w:b/>
          <w:sz w:val="20"/>
          <w:szCs w:val="20"/>
        </w:rPr>
        <w:t>u</w:t>
      </w:r>
      <w:r w:rsidR="007D39D2">
        <w:rPr>
          <w:rFonts w:ascii="Verdana" w:hAnsi="Verdana"/>
          <w:b/>
          <w:sz w:val="20"/>
          <w:szCs w:val="20"/>
        </w:rPr>
        <w:t xml:space="preserve"> point réalisé en mairie le</w:t>
      </w:r>
      <w:r w:rsidR="00743881">
        <w:rPr>
          <w:rFonts w:ascii="Verdana" w:hAnsi="Verdana"/>
          <w:b/>
          <w:sz w:val="20"/>
          <w:szCs w:val="20"/>
        </w:rPr>
        <w:t>s</w:t>
      </w:r>
      <w:r w:rsidR="007D39D2">
        <w:rPr>
          <w:rFonts w:ascii="Verdana" w:hAnsi="Verdana"/>
          <w:b/>
          <w:sz w:val="20"/>
          <w:szCs w:val="20"/>
        </w:rPr>
        <w:t xml:space="preserve"> </w:t>
      </w:r>
      <w:r w:rsidR="00743881">
        <w:rPr>
          <w:rFonts w:ascii="Verdana" w:hAnsi="Verdana"/>
          <w:b/>
          <w:sz w:val="20"/>
          <w:szCs w:val="20"/>
        </w:rPr>
        <w:t>4 novembre et 2 décembre</w:t>
      </w:r>
      <w:r w:rsidR="00C91E06">
        <w:rPr>
          <w:rFonts w:ascii="Verdana" w:hAnsi="Verdana"/>
          <w:b/>
          <w:sz w:val="20"/>
          <w:szCs w:val="20"/>
        </w:rPr>
        <w:t xml:space="preserve"> </w:t>
      </w:r>
      <w:r w:rsidR="005E0562">
        <w:rPr>
          <w:rFonts w:ascii="Verdana" w:hAnsi="Verdana"/>
          <w:b/>
          <w:sz w:val="20"/>
          <w:szCs w:val="20"/>
        </w:rPr>
        <w:t>202</w:t>
      </w:r>
      <w:r w:rsidR="00C91E06">
        <w:rPr>
          <w:rFonts w:ascii="Verdana" w:hAnsi="Verdana"/>
          <w:b/>
          <w:sz w:val="20"/>
          <w:szCs w:val="20"/>
        </w:rPr>
        <w:t>5</w:t>
      </w:r>
      <w:r w:rsidR="007D39D2">
        <w:rPr>
          <w:rFonts w:ascii="Verdana" w:hAnsi="Verdana"/>
          <w:b/>
          <w:sz w:val="20"/>
          <w:szCs w:val="20"/>
        </w:rPr>
        <w:t xml:space="preserve"> </w:t>
      </w:r>
    </w:p>
    <w:p w:rsidR="00614155" w:rsidRDefault="007D39D2">
      <w:pPr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</w:t>
      </w:r>
    </w:p>
    <w:p w:rsidR="00614155" w:rsidRDefault="00B41E7B">
      <w:pPr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Commune d’</w:t>
      </w:r>
      <w:r w:rsidR="004A1A09">
        <w:rPr>
          <w:rFonts w:ascii="Verdana" w:hAnsi="Verdana"/>
          <w:b/>
          <w:sz w:val="20"/>
          <w:szCs w:val="20"/>
        </w:rPr>
        <w:t>AUSSAC-VADALLE</w:t>
      </w:r>
    </w:p>
    <w:p w:rsidR="00A91DCC" w:rsidRDefault="00A91DCC">
      <w:pPr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614155" w:rsidRDefault="00614155">
      <w:pPr>
        <w:jc w:val="center"/>
        <w:rPr>
          <w:rFonts w:ascii="Verdana" w:hAnsi="Verdana"/>
          <w:b/>
          <w:sz w:val="20"/>
          <w:szCs w:val="20"/>
        </w:rPr>
      </w:pPr>
    </w:p>
    <w:p w:rsidR="007D39D2" w:rsidRPr="00716586" w:rsidRDefault="007D39D2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120"/>
        <w:ind w:left="363" w:right="-471" w:hanging="357"/>
        <w:jc w:val="both"/>
        <w:rPr>
          <w:rFonts w:ascii="Verdana" w:hAnsi="Verdana"/>
          <w:b/>
          <w:sz w:val="20"/>
          <w:szCs w:val="20"/>
          <w:u w:val="single"/>
        </w:rPr>
      </w:pPr>
      <w:r w:rsidRPr="00716586">
        <w:rPr>
          <w:rFonts w:ascii="Verdana" w:hAnsi="Verdana"/>
          <w:b/>
          <w:sz w:val="20"/>
          <w:szCs w:val="20"/>
          <w:u w:val="single"/>
        </w:rPr>
        <w:t>Chemins ruraux retenus pour une inscription au PDIPR</w:t>
      </w:r>
      <w:r w:rsidR="00BB4495" w:rsidRPr="00716586">
        <w:rPr>
          <w:rFonts w:ascii="Verdana" w:hAnsi="Verdana"/>
          <w:b/>
          <w:sz w:val="20"/>
          <w:szCs w:val="20"/>
          <w:u w:val="single"/>
        </w:rPr>
        <w:t xml:space="preserve"> et nécessitant la prise d’une délibération par le conseil municipal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: </w:t>
      </w:r>
    </w:p>
    <w:p w:rsidR="009215C1" w:rsidRPr="0092575E" w:rsidRDefault="007D39D2" w:rsidP="007D39D2">
      <w:pPr>
        <w:spacing w:before="240" w:after="120"/>
        <w:ind w:left="6" w:right="-471"/>
        <w:jc w:val="both"/>
        <w:rPr>
          <w:rFonts w:ascii="Verdana" w:hAnsi="Verdana"/>
          <w:iCs/>
          <w:sz w:val="18"/>
          <w:szCs w:val="18"/>
        </w:rPr>
      </w:pPr>
      <w:r w:rsidRPr="0092575E">
        <w:rPr>
          <w:rFonts w:ascii="Verdana" w:hAnsi="Verdana"/>
          <w:iCs/>
          <w:sz w:val="18"/>
          <w:szCs w:val="18"/>
        </w:rPr>
        <w:t xml:space="preserve">Voir </w:t>
      </w:r>
      <w:r w:rsidR="009215C1" w:rsidRPr="0092575E">
        <w:rPr>
          <w:rFonts w:ascii="Verdana" w:hAnsi="Verdana"/>
          <w:iCs/>
          <w:sz w:val="18"/>
          <w:szCs w:val="18"/>
        </w:rPr>
        <w:t>les documents suivants :</w:t>
      </w:r>
    </w:p>
    <w:p w:rsidR="009215C1" w:rsidRPr="00A94016" w:rsidRDefault="009215C1" w:rsidP="00DA29FA">
      <w:pPr>
        <w:pStyle w:val="Paragraphedeliste"/>
        <w:numPr>
          <w:ilvl w:val="0"/>
          <w:numId w:val="26"/>
        </w:numPr>
        <w:spacing w:before="240" w:after="120"/>
        <w:ind w:right="-471"/>
        <w:rPr>
          <w:rFonts w:ascii="Verdana" w:hAnsi="Verdana"/>
          <w:i/>
          <w:iCs/>
          <w:sz w:val="18"/>
          <w:szCs w:val="18"/>
        </w:rPr>
      </w:pPr>
      <w:r w:rsidRPr="00A94016">
        <w:rPr>
          <w:rFonts w:ascii="Verdana" w:hAnsi="Verdana"/>
          <w:i/>
          <w:iCs/>
          <w:sz w:val="18"/>
          <w:szCs w:val="18"/>
        </w:rPr>
        <w:t xml:space="preserve">carte inscription des chemins ruraux (CR) </w:t>
      </w:r>
      <w:r w:rsidR="0073134E" w:rsidRPr="00B64F56">
        <w:rPr>
          <w:rFonts w:ascii="Verdana" w:hAnsi="Verdana"/>
          <w:i/>
          <w:iCs/>
          <w:sz w:val="18"/>
          <w:szCs w:val="18"/>
          <w:highlight w:val="yellow"/>
        </w:rPr>
        <w:t>(</w:t>
      </w:r>
      <w:r w:rsidR="00BE0B7D" w:rsidRPr="00B64F56">
        <w:rPr>
          <w:rFonts w:ascii="Verdana" w:hAnsi="Verdana"/>
          <w:i/>
          <w:iCs/>
          <w:sz w:val="18"/>
          <w:szCs w:val="18"/>
          <w:highlight w:val="yellow"/>
        </w:rPr>
        <w:t xml:space="preserve">voir </w:t>
      </w:r>
      <w:r w:rsidR="0073134E" w:rsidRPr="00B64F56">
        <w:rPr>
          <w:rFonts w:ascii="Verdana" w:hAnsi="Verdana"/>
          <w:i/>
          <w:iCs/>
          <w:sz w:val="18"/>
          <w:szCs w:val="18"/>
          <w:highlight w:val="yellow"/>
        </w:rPr>
        <w:t>AN1)</w:t>
      </w:r>
      <w:r w:rsidR="004F4610" w:rsidRPr="00A94016">
        <w:rPr>
          <w:rFonts w:ascii="Verdana" w:hAnsi="Verdana"/>
          <w:i/>
          <w:iCs/>
          <w:sz w:val="18"/>
          <w:szCs w:val="18"/>
        </w:rPr>
        <w:t> ;</w:t>
      </w:r>
    </w:p>
    <w:p w:rsidR="00614155" w:rsidRPr="00A94016" w:rsidRDefault="007D39D2" w:rsidP="00DA29FA">
      <w:pPr>
        <w:pStyle w:val="Paragraphedeliste"/>
        <w:numPr>
          <w:ilvl w:val="0"/>
          <w:numId w:val="26"/>
        </w:numPr>
        <w:spacing w:before="240" w:after="120"/>
        <w:ind w:right="-471"/>
        <w:jc w:val="both"/>
        <w:rPr>
          <w:rFonts w:ascii="Verdana" w:hAnsi="Verdana"/>
          <w:i/>
          <w:iCs/>
          <w:sz w:val="18"/>
          <w:szCs w:val="18"/>
        </w:rPr>
      </w:pPr>
      <w:r w:rsidRPr="00A94016">
        <w:rPr>
          <w:rFonts w:ascii="Verdana" w:hAnsi="Verdana"/>
          <w:i/>
          <w:iCs/>
          <w:sz w:val="18"/>
          <w:szCs w:val="18"/>
        </w:rPr>
        <w:t>délibération pré remplie</w:t>
      </w:r>
      <w:r w:rsidR="009215C1" w:rsidRPr="00A94016">
        <w:rPr>
          <w:rFonts w:ascii="Verdana" w:hAnsi="Verdana"/>
          <w:i/>
          <w:iCs/>
          <w:sz w:val="18"/>
          <w:szCs w:val="18"/>
        </w:rPr>
        <w:t xml:space="preserve"> </w:t>
      </w:r>
      <w:r w:rsidR="001311D4" w:rsidRPr="00B64F56">
        <w:rPr>
          <w:rFonts w:ascii="Verdana" w:hAnsi="Verdana"/>
          <w:i/>
          <w:iCs/>
          <w:sz w:val="18"/>
          <w:szCs w:val="18"/>
          <w:highlight w:val="yellow"/>
        </w:rPr>
        <w:t>(</w:t>
      </w:r>
      <w:r w:rsidR="009134E1" w:rsidRPr="00B64F56">
        <w:rPr>
          <w:rFonts w:ascii="Verdana" w:hAnsi="Verdana"/>
          <w:i/>
          <w:iCs/>
          <w:sz w:val="18"/>
          <w:szCs w:val="18"/>
          <w:highlight w:val="yellow"/>
        </w:rPr>
        <w:t xml:space="preserve">voir </w:t>
      </w:r>
      <w:r w:rsidR="001311D4" w:rsidRPr="00B64F56">
        <w:rPr>
          <w:rFonts w:ascii="Verdana" w:hAnsi="Verdana"/>
          <w:i/>
          <w:iCs/>
          <w:sz w:val="18"/>
          <w:szCs w:val="18"/>
          <w:highlight w:val="yellow"/>
        </w:rPr>
        <w:t>AN2)</w:t>
      </w:r>
      <w:r w:rsidR="00A94016" w:rsidRPr="00B64F56">
        <w:rPr>
          <w:rFonts w:ascii="Verdana" w:hAnsi="Verdana"/>
          <w:i/>
          <w:iCs/>
          <w:sz w:val="18"/>
          <w:szCs w:val="18"/>
          <w:highlight w:val="yellow"/>
        </w:rPr>
        <w:t> </w:t>
      </w:r>
      <w:r w:rsidR="00A94016" w:rsidRPr="001B7659">
        <w:rPr>
          <w:rFonts w:ascii="Verdana" w:hAnsi="Verdana"/>
          <w:i/>
          <w:iCs/>
          <w:sz w:val="18"/>
          <w:szCs w:val="18"/>
        </w:rPr>
        <w:t>;</w:t>
      </w:r>
    </w:p>
    <w:p w:rsidR="00A94016" w:rsidRPr="00A94016" w:rsidRDefault="00A94016" w:rsidP="00DA29FA">
      <w:pPr>
        <w:pStyle w:val="Paragraphedeliste"/>
        <w:numPr>
          <w:ilvl w:val="0"/>
          <w:numId w:val="26"/>
        </w:numPr>
        <w:spacing w:before="240" w:after="120"/>
        <w:ind w:right="-471"/>
        <w:jc w:val="both"/>
        <w:rPr>
          <w:rFonts w:ascii="Verdana" w:hAnsi="Verdana"/>
          <w:i/>
          <w:iCs/>
          <w:sz w:val="18"/>
          <w:szCs w:val="18"/>
        </w:rPr>
      </w:pPr>
      <w:r w:rsidRPr="00A94016">
        <w:rPr>
          <w:rFonts w:ascii="Verdana" w:hAnsi="Verdana"/>
          <w:i/>
          <w:iCs/>
          <w:sz w:val="18"/>
          <w:szCs w:val="18"/>
        </w:rPr>
        <w:t>tableau révision PDIPR (onglet chemins ruraux)</w:t>
      </w:r>
      <w:r>
        <w:rPr>
          <w:rFonts w:ascii="Verdana" w:hAnsi="Verdana"/>
          <w:i/>
          <w:iCs/>
          <w:sz w:val="18"/>
          <w:szCs w:val="18"/>
        </w:rPr>
        <w:t>.</w:t>
      </w:r>
    </w:p>
    <w:p w:rsidR="00A91DCC" w:rsidRPr="007D39D2" w:rsidRDefault="00A91DCC" w:rsidP="007D39D2">
      <w:pPr>
        <w:spacing w:before="240" w:after="120"/>
        <w:ind w:left="6" w:right="-471"/>
        <w:jc w:val="both"/>
        <w:rPr>
          <w:rFonts w:ascii="Verdana" w:hAnsi="Verdana"/>
          <w:b/>
          <w:sz w:val="18"/>
          <w:szCs w:val="18"/>
        </w:rPr>
      </w:pPr>
    </w:p>
    <w:p w:rsidR="00614155" w:rsidRPr="00716586" w:rsidRDefault="007D39D2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120"/>
        <w:ind w:left="363" w:right="-471" w:hanging="357"/>
        <w:jc w:val="both"/>
        <w:rPr>
          <w:rFonts w:ascii="Verdana" w:hAnsi="Verdana"/>
          <w:b/>
          <w:sz w:val="20"/>
          <w:szCs w:val="20"/>
          <w:u w:val="single"/>
        </w:rPr>
      </w:pPr>
      <w:r w:rsidRPr="00716586">
        <w:rPr>
          <w:rFonts w:ascii="Verdana" w:hAnsi="Verdana"/>
          <w:b/>
          <w:sz w:val="20"/>
          <w:szCs w:val="20"/>
          <w:u w:val="single"/>
        </w:rPr>
        <w:t>Chemins ruraux pour lesquels une intervention est nécessaire :</w:t>
      </w:r>
    </w:p>
    <w:p w:rsidR="00C105C2" w:rsidRPr="00C105C2" w:rsidRDefault="007D39D2" w:rsidP="00AC74BD">
      <w:pPr>
        <w:pStyle w:val="Paragraphedeliste"/>
        <w:numPr>
          <w:ilvl w:val="0"/>
          <w:numId w:val="22"/>
        </w:numPr>
        <w:spacing w:before="240" w:after="240"/>
        <w:ind w:right="-471"/>
        <w:jc w:val="both"/>
        <w:rPr>
          <w:rFonts w:ascii="Verdana" w:hAnsi="Verdana"/>
          <w:b/>
          <w:sz w:val="18"/>
          <w:szCs w:val="18"/>
        </w:rPr>
      </w:pPr>
      <w:r w:rsidRPr="00C105C2">
        <w:rPr>
          <w:rFonts w:ascii="Verdana" w:hAnsi="Verdana"/>
          <w:b/>
          <w:sz w:val="18"/>
          <w:szCs w:val="18"/>
        </w:rPr>
        <w:t>Chemin</w:t>
      </w:r>
      <w:r w:rsidR="00716586">
        <w:rPr>
          <w:rFonts w:ascii="Verdana" w:hAnsi="Verdana"/>
          <w:b/>
          <w:sz w:val="18"/>
          <w:szCs w:val="18"/>
        </w:rPr>
        <w:t>s</w:t>
      </w:r>
      <w:r w:rsidRPr="00C105C2">
        <w:rPr>
          <w:rFonts w:ascii="Verdana" w:hAnsi="Verdana"/>
          <w:b/>
          <w:sz w:val="18"/>
          <w:szCs w:val="18"/>
        </w:rPr>
        <w:t xml:space="preserve"> rura</w:t>
      </w:r>
      <w:r w:rsidR="00716586">
        <w:rPr>
          <w:rFonts w:ascii="Verdana" w:hAnsi="Verdana"/>
          <w:b/>
          <w:sz w:val="18"/>
          <w:szCs w:val="18"/>
        </w:rPr>
        <w:t>ux</w:t>
      </w:r>
      <w:r w:rsidRPr="00C105C2">
        <w:rPr>
          <w:rFonts w:ascii="Verdana" w:hAnsi="Verdana"/>
          <w:b/>
          <w:sz w:val="18"/>
          <w:szCs w:val="18"/>
        </w:rPr>
        <w:t xml:space="preserve"> </w:t>
      </w:r>
      <w:r w:rsidR="00D20F38" w:rsidRPr="00716586">
        <w:rPr>
          <w:rFonts w:ascii="Verdana" w:hAnsi="Verdana"/>
          <w:b/>
          <w:sz w:val="18"/>
          <w:szCs w:val="18"/>
        </w:rPr>
        <w:t>nécessitant</w:t>
      </w:r>
      <w:r w:rsidRPr="00716586">
        <w:rPr>
          <w:rFonts w:ascii="Verdana" w:hAnsi="Verdana"/>
          <w:b/>
          <w:sz w:val="18"/>
          <w:szCs w:val="18"/>
        </w:rPr>
        <w:t xml:space="preserve"> une </w:t>
      </w:r>
      <w:r w:rsidR="00D20F38" w:rsidRPr="00716586">
        <w:rPr>
          <w:rFonts w:ascii="Verdana" w:hAnsi="Verdana"/>
          <w:b/>
          <w:sz w:val="18"/>
          <w:szCs w:val="18"/>
        </w:rPr>
        <w:t xml:space="preserve">amélioration de </w:t>
      </w:r>
      <w:r w:rsidR="00716586" w:rsidRPr="00716586">
        <w:rPr>
          <w:rFonts w:ascii="Verdana" w:hAnsi="Verdana"/>
          <w:b/>
          <w:sz w:val="18"/>
          <w:szCs w:val="18"/>
        </w:rPr>
        <w:t>leur</w:t>
      </w:r>
      <w:r w:rsidR="00D20F38" w:rsidRPr="00716586">
        <w:rPr>
          <w:rFonts w:ascii="Verdana" w:hAnsi="Verdana"/>
          <w:b/>
          <w:sz w:val="18"/>
          <w:szCs w:val="18"/>
        </w:rPr>
        <w:t xml:space="preserve"> niveau de service</w:t>
      </w:r>
      <w:r w:rsidR="00C105C2" w:rsidRPr="00C105C2">
        <w:rPr>
          <w:rFonts w:ascii="Verdana" w:hAnsi="Verdana"/>
          <w:b/>
          <w:sz w:val="18"/>
          <w:szCs w:val="18"/>
        </w:rPr>
        <w:t xml:space="preserve"> </w:t>
      </w:r>
      <w:r w:rsidR="00C105C2" w:rsidRPr="00362B9B">
        <w:rPr>
          <w:rFonts w:ascii="Verdana" w:hAnsi="Verdana"/>
          <w:i/>
          <w:sz w:val="18"/>
          <w:szCs w:val="18"/>
          <w:highlight w:val="yellow"/>
        </w:rPr>
        <w:t>(</w:t>
      </w:r>
      <w:r w:rsidR="00A94016">
        <w:rPr>
          <w:rFonts w:ascii="Verdana" w:hAnsi="Verdana"/>
          <w:i/>
          <w:sz w:val="18"/>
          <w:szCs w:val="18"/>
          <w:highlight w:val="yellow"/>
        </w:rPr>
        <w:t>voir carte AN3</w:t>
      </w:r>
      <w:r w:rsidRPr="00362B9B">
        <w:rPr>
          <w:rFonts w:ascii="Verdana" w:hAnsi="Verdana"/>
          <w:i/>
          <w:sz w:val="18"/>
          <w:szCs w:val="18"/>
          <w:highlight w:val="yellow"/>
        </w:rPr>
        <w:t>)</w:t>
      </w:r>
      <w:r w:rsidRPr="00C105C2">
        <w:rPr>
          <w:rFonts w:ascii="Verdana" w:hAnsi="Verdana"/>
          <w:b/>
          <w:sz w:val="18"/>
          <w:szCs w:val="18"/>
        </w:rPr>
        <w:t xml:space="preserve"> 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3827"/>
        <w:gridCol w:w="992"/>
      </w:tblGrid>
      <w:tr w:rsidR="007D39D2" w:rsidRPr="00A04D86" w:rsidTr="00D57A66">
        <w:trPr>
          <w:trHeight w:val="567"/>
          <w:jc w:val="center"/>
        </w:trPr>
        <w:tc>
          <w:tcPr>
            <w:tcW w:w="846" w:type="dxa"/>
            <w:shd w:val="clear" w:color="auto" w:fill="CCFFFF"/>
            <w:vAlign w:val="center"/>
          </w:tcPr>
          <w:p w:rsidR="007D39D2" w:rsidRPr="00666BDE" w:rsidRDefault="007D39D2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Tronçon</w:t>
            </w:r>
          </w:p>
        </w:tc>
        <w:tc>
          <w:tcPr>
            <w:tcW w:w="5103" w:type="dxa"/>
            <w:shd w:val="clear" w:color="auto" w:fill="CCFFFF"/>
            <w:vAlign w:val="center"/>
          </w:tcPr>
          <w:p w:rsidR="007D39D2" w:rsidRPr="00666BDE" w:rsidRDefault="007D39D2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Dénomination du chemin rural (CR)</w:t>
            </w:r>
          </w:p>
        </w:tc>
        <w:tc>
          <w:tcPr>
            <w:tcW w:w="3827" w:type="dxa"/>
            <w:shd w:val="clear" w:color="auto" w:fill="CCFFFF"/>
            <w:vAlign w:val="center"/>
          </w:tcPr>
          <w:p w:rsidR="007D39D2" w:rsidRPr="00666BDE" w:rsidRDefault="00C137EA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Problèmes identifiés</w:t>
            </w:r>
            <w:r w:rsidR="0056379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63790" w:rsidRPr="00563790">
              <w:rPr>
                <w:rFonts w:ascii="Verdana" w:hAnsi="Verdana" w:cs="Arial"/>
                <w:b/>
                <w:sz w:val="16"/>
                <w:szCs w:val="16"/>
                <w:u w:val="single"/>
              </w:rPr>
              <w:t>à résoudre</w:t>
            </w:r>
          </w:p>
        </w:tc>
        <w:tc>
          <w:tcPr>
            <w:tcW w:w="992" w:type="dxa"/>
            <w:shd w:val="clear" w:color="auto" w:fill="CCFFFF"/>
            <w:vAlign w:val="center"/>
          </w:tcPr>
          <w:p w:rsidR="007D39D2" w:rsidRPr="00666BDE" w:rsidRDefault="007D39D2" w:rsidP="00785EB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 xml:space="preserve">Longueur à </w:t>
            </w:r>
            <w:r w:rsidR="00785EB7">
              <w:rPr>
                <w:rFonts w:ascii="Verdana" w:hAnsi="Verdana" w:cs="Arial"/>
                <w:sz w:val="16"/>
                <w:szCs w:val="16"/>
              </w:rPr>
              <w:t>nettoyer</w:t>
            </w:r>
          </w:p>
        </w:tc>
      </w:tr>
      <w:tr w:rsidR="007D39D2" w:rsidTr="00A14522">
        <w:trPr>
          <w:trHeight w:val="513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7D39D2" w:rsidRPr="003035E2" w:rsidRDefault="003257BC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39D2" w:rsidRPr="003035E2" w:rsidRDefault="00811DAD" w:rsidP="00811DA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CR n° 13 de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Vadalle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Puymerle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D39D2" w:rsidRPr="0094358E" w:rsidRDefault="00C91E06" w:rsidP="00C137E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Défaut d’entretien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D39D2" w:rsidRPr="003035E2" w:rsidRDefault="00811DAD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10 </w:t>
            </w:r>
            <w:r w:rsidR="00B41E7B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</w:tr>
      <w:tr w:rsidR="00613FB3" w:rsidTr="00A14522">
        <w:trPr>
          <w:trHeight w:val="546"/>
          <w:jc w:val="center"/>
        </w:trPr>
        <w:tc>
          <w:tcPr>
            <w:tcW w:w="846" w:type="dxa"/>
            <w:vMerge w:val="restart"/>
            <w:shd w:val="clear" w:color="auto" w:fill="FFFFFF" w:themeFill="background1"/>
            <w:vAlign w:val="center"/>
          </w:tcPr>
          <w:p w:rsidR="00613FB3" w:rsidRPr="003035E2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  <w:vAlign w:val="center"/>
          </w:tcPr>
          <w:p w:rsidR="00613FB3" w:rsidRPr="003035E2" w:rsidRDefault="00613FB3" w:rsidP="00811DA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 dit des Champs du Chiron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13FB3" w:rsidRDefault="00613FB3" w:rsidP="00811DA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Défaut d'entretien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3FB3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120 m</w:t>
            </w:r>
          </w:p>
        </w:tc>
      </w:tr>
      <w:tr w:rsidR="00613FB3" w:rsidTr="00A14522">
        <w:trPr>
          <w:trHeight w:val="566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:rsidR="00613FB3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613FB3" w:rsidRDefault="00613FB3" w:rsidP="00811D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13FB3" w:rsidRPr="00811DAD" w:rsidRDefault="00613FB3" w:rsidP="00C137EA">
            <w:pPr>
              <w:rPr>
                <w:rFonts w:ascii="Verdana" w:hAnsi="Verdana" w:cs="Arial"/>
                <w:sz w:val="16"/>
                <w:szCs w:val="16"/>
              </w:rPr>
            </w:pPr>
            <w:r w:rsidRPr="00811DAD">
              <w:rPr>
                <w:rFonts w:ascii="Verdana" w:hAnsi="Verdana" w:cs="Arial"/>
                <w:sz w:val="16"/>
                <w:szCs w:val="16"/>
              </w:rPr>
              <w:t>A l'abandon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3FB3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130 m</w:t>
            </w:r>
          </w:p>
        </w:tc>
      </w:tr>
      <w:tr w:rsidR="00613FB3" w:rsidTr="00A14522">
        <w:trPr>
          <w:trHeight w:val="56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613FB3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613FB3" w:rsidRDefault="00613FB3" w:rsidP="00811DA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 non dénommé</w:t>
            </w:r>
          </w:p>
          <w:p w:rsidR="00613FB3" w:rsidRPr="00613FB3" w:rsidRDefault="00613FB3" w:rsidP="00811DAD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613FB3">
              <w:rPr>
                <w:rFonts w:ascii="Verdana" w:hAnsi="Verdana" w:cs="Arial"/>
                <w:i/>
                <w:sz w:val="16"/>
                <w:szCs w:val="16"/>
              </w:rPr>
              <w:t>entre la VC n° 215 et la parcelle cadastrale ZM 53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13FB3" w:rsidRPr="00811DAD" w:rsidRDefault="00613FB3" w:rsidP="00613FB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Défaut d'entretien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3FB3" w:rsidRDefault="00613FB3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425 m</w:t>
            </w:r>
          </w:p>
        </w:tc>
      </w:tr>
      <w:tr w:rsidR="002F77C6" w:rsidTr="00A14522">
        <w:trPr>
          <w:trHeight w:val="568"/>
          <w:jc w:val="center"/>
        </w:trPr>
        <w:tc>
          <w:tcPr>
            <w:tcW w:w="846" w:type="dxa"/>
            <w:vMerge w:val="restart"/>
            <w:shd w:val="clear" w:color="auto" w:fill="FFFFFF" w:themeFill="background1"/>
            <w:vAlign w:val="center"/>
          </w:tcPr>
          <w:p w:rsidR="002F77C6" w:rsidRDefault="002F77C6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61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  <w:vAlign w:val="center"/>
          </w:tcPr>
          <w:p w:rsidR="002F77C6" w:rsidRDefault="002F77C6" w:rsidP="00811DA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CR du Coureau à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Nanclars</w:t>
            </w:r>
            <w:proofErr w:type="spellEnd"/>
          </w:p>
          <w:p w:rsidR="002F77C6" w:rsidRPr="00CD6106" w:rsidRDefault="002F77C6" w:rsidP="00811DAD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CD6106">
              <w:rPr>
                <w:rFonts w:ascii="Verdana" w:hAnsi="Verdana" w:cs="Arial"/>
                <w:i/>
                <w:sz w:val="16"/>
                <w:szCs w:val="16"/>
              </w:rPr>
              <w:t xml:space="preserve">   entre la RD n° 40 et le CR n° 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F77C6" w:rsidRDefault="002F77C6" w:rsidP="003E188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Défaut d'entretien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F77C6" w:rsidRDefault="002F77C6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25 m</w:t>
            </w:r>
          </w:p>
        </w:tc>
      </w:tr>
      <w:tr w:rsidR="002F77C6" w:rsidTr="00A14522">
        <w:trPr>
          <w:trHeight w:val="548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</w:tcPr>
          <w:p w:rsidR="002F77C6" w:rsidRDefault="002F77C6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  <w:vAlign w:val="center"/>
          </w:tcPr>
          <w:p w:rsidR="002F77C6" w:rsidRDefault="002F77C6" w:rsidP="00811D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F77C6" w:rsidRPr="003E1885" w:rsidRDefault="002F77C6" w:rsidP="003E188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l'abandon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F77C6" w:rsidRDefault="002F77C6" w:rsidP="007D39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115 m</w:t>
            </w:r>
          </w:p>
        </w:tc>
      </w:tr>
    </w:tbl>
    <w:p w:rsidR="00C002C8" w:rsidRDefault="00C002C8" w:rsidP="00B41E7B">
      <w:pPr>
        <w:spacing w:before="240" w:after="240"/>
        <w:ind w:right="-471"/>
        <w:jc w:val="both"/>
        <w:rPr>
          <w:rFonts w:ascii="Verdana" w:hAnsi="Verdana"/>
          <w:b/>
          <w:sz w:val="18"/>
          <w:szCs w:val="18"/>
        </w:rPr>
      </w:pPr>
    </w:p>
    <w:p w:rsidR="00FC3FBE" w:rsidRPr="00337FCA" w:rsidRDefault="00FC3FBE" w:rsidP="00FC3FBE">
      <w:pPr>
        <w:pStyle w:val="Paragraphedeliste"/>
        <w:numPr>
          <w:ilvl w:val="0"/>
          <w:numId w:val="22"/>
        </w:numPr>
        <w:spacing w:before="120" w:after="240"/>
        <w:rPr>
          <w:rFonts w:ascii="Verdana" w:hAnsi="Verdana"/>
          <w:b/>
          <w:sz w:val="18"/>
          <w:szCs w:val="18"/>
        </w:rPr>
      </w:pPr>
      <w:r w:rsidRPr="00337FCA">
        <w:rPr>
          <w:rFonts w:ascii="Verdana" w:hAnsi="Verdana"/>
          <w:b/>
          <w:sz w:val="18"/>
          <w:szCs w:val="18"/>
        </w:rPr>
        <w:t xml:space="preserve">Chemin rural dont l’assiette a été déplacée et qui </w:t>
      </w:r>
      <w:r w:rsidRPr="00B2611B">
        <w:rPr>
          <w:rFonts w:ascii="Verdana" w:hAnsi="Verdana"/>
          <w:b/>
          <w:sz w:val="18"/>
          <w:szCs w:val="18"/>
          <w:u w:val="single"/>
        </w:rPr>
        <w:t>nécessite une réouverture dans son emprise cadastrale d’origine</w:t>
      </w:r>
      <w:r w:rsidRPr="00337FCA">
        <w:rPr>
          <w:rFonts w:ascii="Verdana" w:hAnsi="Verdana"/>
          <w:b/>
          <w:sz w:val="18"/>
          <w:szCs w:val="18"/>
        </w:rPr>
        <w:t xml:space="preserve"> </w:t>
      </w:r>
      <w:r w:rsidRPr="00165429">
        <w:rPr>
          <w:rFonts w:ascii="Verdana" w:hAnsi="Verdana"/>
          <w:sz w:val="18"/>
          <w:szCs w:val="18"/>
          <w:highlight w:val="yellow"/>
        </w:rPr>
        <w:t>(voir carte AN3)</w:t>
      </w:r>
      <w:r w:rsidRPr="00337FCA">
        <w:rPr>
          <w:rFonts w:ascii="Verdana" w:hAnsi="Verdana"/>
          <w:b/>
          <w:sz w:val="18"/>
          <w:szCs w:val="18"/>
        </w:rPr>
        <w:t> 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544"/>
        <w:gridCol w:w="4961"/>
        <w:gridCol w:w="1276"/>
      </w:tblGrid>
      <w:tr w:rsidR="00FC3FBE" w:rsidTr="007E72D7">
        <w:trPr>
          <w:trHeight w:val="567"/>
          <w:jc w:val="center"/>
        </w:trPr>
        <w:tc>
          <w:tcPr>
            <w:tcW w:w="846" w:type="dxa"/>
            <w:shd w:val="clear" w:color="auto" w:fill="CCFFFF"/>
            <w:vAlign w:val="center"/>
          </w:tcPr>
          <w:p w:rsidR="00FC3FBE" w:rsidRPr="00666BDE" w:rsidRDefault="00FC3FBE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Tronçon</w:t>
            </w:r>
          </w:p>
        </w:tc>
        <w:tc>
          <w:tcPr>
            <w:tcW w:w="3544" w:type="dxa"/>
            <w:shd w:val="clear" w:color="auto" w:fill="CCFFFF"/>
            <w:vAlign w:val="center"/>
          </w:tcPr>
          <w:p w:rsidR="00FC3FBE" w:rsidRPr="00666BDE" w:rsidRDefault="00FC3FBE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Dénomination du chemin rural (CR)</w:t>
            </w:r>
          </w:p>
        </w:tc>
        <w:tc>
          <w:tcPr>
            <w:tcW w:w="4961" w:type="dxa"/>
            <w:shd w:val="clear" w:color="auto" w:fill="CCFFFF"/>
            <w:vAlign w:val="center"/>
          </w:tcPr>
          <w:p w:rsidR="00FC3FBE" w:rsidRPr="00666BDE" w:rsidRDefault="00FC3FBE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Observations :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FC3FBE" w:rsidRPr="00666BDE" w:rsidRDefault="00FC3FBE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 xml:space="preserve">Longueur </w:t>
            </w:r>
            <w:r>
              <w:rPr>
                <w:rFonts w:ascii="Verdana" w:hAnsi="Verdana" w:cs="Arial"/>
                <w:sz w:val="16"/>
                <w:szCs w:val="16"/>
              </w:rPr>
              <w:t xml:space="preserve">déplacée </w:t>
            </w:r>
            <w:r w:rsidRPr="00666BD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FC3FBE" w:rsidTr="005110C6">
        <w:trPr>
          <w:trHeight w:val="2333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FC3FBE" w:rsidRPr="003035E2" w:rsidRDefault="00082EEA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7F35FB" w:rsidRPr="0050194E" w:rsidRDefault="007F35FB" w:rsidP="007E72D7">
            <w:pPr>
              <w:rPr>
                <w:rFonts w:ascii="Verdana" w:hAnsi="Verdana" w:cs="Arial"/>
                <w:sz w:val="16"/>
                <w:szCs w:val="16"/>
              </w:rPr>
            </w:pPr>
            <w:r w:rsidRPr="0050194E">
              <w:rPr>
                <w:rFonts w:ascii="Verdana" w:hAnsi="Verdana" w:cs="Arial"/>
                <w:sz w:val="16"/>
                <w:szCs w:val="16"/>
              </w:rPr>
              <w:t xml:space="preserve">CR du Coureau à </w:t>
            </w:r>
            <w:proofErr w:type="spellStart"/>
            <w:r w:rsidRPr="0050194E">
              <w:rPr>
                <w:rFonts w:ascii="Verdana" w:hAnsi="Verdana" w:cs="Arial"/>
                <w:sz w:val="16"/>
                <w:szCs w:val="16"/>
              </w:rPr>
              <w:t>Nanclars</w:t>
            </w:r>
            <w:proofErr w:type="spellEnd"/>
          </w:p>
          <w:p w:rsidR="00FC3FBE" w:rsidRPr="006B1337" w:rsidRDefault="007F35FB" w:rsidP="007E72D7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 xml:space="preserve">   </w:t>
            </w:r>
            <w:r w:rsidRPr="007F35FB">
              <w:rPr>
                <w:rFonts w:ascii="Verdana" w:hAnsi="Verdana" w:cs="Arial"/>
                <w:i/>
                <w:sz w:val="16"/>
                <w:szCs w:val="16"/>
              </w:rPr>
              <w:t>entre la RD n° 40 et le CR n° 1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C3FBE" w:rsidRDefault="00FC3FBE" w:rsidP="007E72D7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FC3FBE" w:rsidRDefault="00FC3FBE" w:rsidP="007E72D7">
            <w:pPr>
              <w:rPr>
                <w:rFonts w:ascii="Verdana" w:hAnsi="Verdana" w:cs="Arial"/>
                <w:sz w:val="16"/>
                <w:szCs w:val="16"/>
              </w:rPr>
            </w:pPr>
            <w:r w:rsidRPr="00FC3FBE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</w:t>
            </w:r>
            <w:r w:rsidRPr="00FC3FBE">
              <w:rPr>
                <w:rFonts w:ascii="Verdana" w:hAnsi="Verdana" w:cs="Arial"/>
                <w:sz w:val="16"/>
                <w:szCs w:val="16"/>
              </w:rPr>
              <w:t xml:space="preserve"> jusqu'à 5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FC3FBE" w:rsidRDefault="00FC3FBE" w:rsidP="007E72D7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FC3FBE" w:rsidRDefault="00FC3FBE" w:rsidP="007E72D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L’assiette cadastrale d’origine du CR est fermée par </w:t>
            </w:r>
            <w:r w:rsidR="005110C6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082EEA">
              <w:rPr>
                <w:rFonts w:ascii="Verdana" w:hAnsi="Verdana" w:cs="Arial"/>
                <w:sz w:val="16"/>
                <w:szCs w:val="16"/>
              </w:rPr>
              <w:t>la végétation</w:t>
            </w:r>
            <w:r w:rsidR="0013669F">
              <w:rPr>
                <w:rFonts w:ascii="Verdana" w:hAnsi="Verdana" w:cs="Arial"/>
                <w:sz w:val="16"/>
                <w:szCs w:val="16"/>
              </w:rPr>
              <w:t xml:space="preserve"> sur 35 mètres. Les 20 mètres </w:t>
            </w:r>
            <w:r w:rsidR="007B374F">
              <w:rPr>
                <w:rFonts w:ascii="Verdana" w:hAnsi="Verdana" w:cs="Arial"/>
                <w:sz w:val="16"/>
                <w:szCs w:val="16"/>
              </w:rPr>
              <w:t>suivants</w:t>
            </w:r>
            <w:r w:rsidR="0013669F">
              <w:rPr>
                <w:rFonts w:ascii="Verdana" w:hAnsi="Verdana" w:cs="Arial"/>
                <w:sz w:val="16"/>
                <w:szCs w:val="16"/>
              </w:rPr>
              <w:t xml:space="preserve"> sont à l’abandon mais toujours accessibles.</w:t>
            </w:r>
          </w:p>
          <w:p w:rsidR="00FC3FBE" w:rsidRDefault="00FC3FBE" w:rsidP="007E72D7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FC3FBE" w:rsidRPr="00F047C4" w:rsidRDefault="00FC3FBE" w:rsidP="00FC3FBE">
            <w:pPr>
              <w:rPr>
                <w:rFonts w:ascii="Verdana" w:hAnsi="Verdana" w:cs="Arial"/>
                <w:sz w:val="16"/>
                <w:szCs w:val="16"/>
              </w:rPr>
            </w:pPr>
            <w:r w:rsidRPr="00F047C4">
              <w:rPr>
                <w:rFonts w:ascii="Verdana" w:hAnsi="Verdana" w:cs="Arial"/>
                <w:sz w:val="16"/>
                <w:szCs w:val="16"/>
              </w:rPr>
              <w:t xml:space="preserve">Le chemin de substitution quant à lui </w:t>
            </w:r>
            <w:r w:rsidR="006A1009" w:rsidRPr="00F047C4">
              <w:rPr>
                <w:rFonts w:ascii="Verdana" w:hAnsi="Verdana" w:cs="Arial"/>
                <w:sz w:val="16"/>
                <w:szCs w:val="16"/>
              </w:rPr>
              <w:t>longe un champ</w:t>
            </w:r>
            <w:r w:rsidRPr="00F047C4">
              <w:rPr>
                <w:rFonts w:ascii="Verdana" w:hAnsi="Verdana" w:cs="Arial"/>
                <w:sz w:val="16"/>
                <w:szCs w:val="16"/>
              </w:rPr>
              <w:t xml:space="preserve"> actuellement </w:t>
            </w:r>
            <w:r w:rsidR="006A1009" w:rsidRPr="00F047C4">
              <w:rPr>
                <w:rFonts w:ascii="Verdana" w:hAnsi="Verdana" w:cs="Arial"/>
                <w:sz w:val="16"/>
                <w:szCs w:val="16"/>
              </w:rPr>
              <w:t xml:space="preserve">dans </w:t>
            </w:r>
            <w:r w:rsidRPr="00F047C4">
              <w:rPr>
                <w:rFonts w:ascii="Verdana" w:hAnsi="Verdana" w:cs="Arial"/>
                <w:sz w:val="16"/>
                <w:szCs w:val="16"/>
              </w:rPr>
              <w:t>l</w:t>
            </w:r>
            <w:r w:rsidR="00082EEA" w:rsidRPr="00F047C4">
              <w:rPr>
                <w:rFonts w:ascii="Verdana" w:hAnsi="Verdana" w:cs="Arial"/>
                <w:sz w:val="16"/>
                <w:szCs w:val="16"/>
              </w:rPr>
              <w:t>es</w:t>
            </w:r>
            <w:r w:rsidRPr="00F047C4">
              <w:rPr>
                <w:rFonts w:ascii="Verdana" w:hAnsi="Verdana" w:cs="Arial"/>
                <w:sz w:val="16"/>
                <w:szCs w:val="16"/>
              </w:rPr>
              <w:t xml:space="preserve"> parcelle</w:t>
            </w:r>
            <w:r w:rsidR="00082EEA" w:rsidRPr="00F047C4">
              <w:rPr>
                <w:rFonts w:ascii="Verdana" w:hAnsi="Verdana" w:cs="Arial"/>
                <w:sz w:val="16"/>
                <w:szCs w:val="16"/>
              </w:rPr>
              <w:t>s</w:t>
            </w:r>
            <w:r w:rsidRPr="00F047C4">
              <w:rPr>
                <w:rFonts w:ascii="Verdana" w:hAnsi="Verdana" w:cs="Arial"/>
                <w:sz w:val="16"/>
                <w:szCs w:val="16"/>
              </w:rPr>
              <w:t xml:space="preserve"> cadastrale</w:t>
            </w:r>
            <w:r w:rsidR="00082EEA" w:rsidRPr="00F047C4">
              <w:rPr>
                <w:rFonts w:ascii="Verdana" w:hAnsi="Verdana" w:cs="Arial"/>
                <w:sz w:val="16"/>
                <w:szCs w:val="16"/>
              </w:rPr>
              <w:t>s</w:t>
            </w:r>
            <w:r w:rsidRPr="00F047C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82EEA" w:rsidRPr="00F047C4">
              <w:rPr>
                <w:rFonts w:ascii="Verdana" w:hAnsi="Verdana" w:cs="Arial"/>
                <w:sz w:val="16"/>
                <w:szCs w:val="16"/>
              </w:rPr>
              <w:t>ZK 30 et ZK 31</w:t>
            </w:r>
            <w:r w:rsidRPr="00F047C4">
              <w:rPr>
                <w:rFonts w:ascii="Verdana" w:hAnsi="Verdana" w:cs="Arial"/>
                <w:sz w:val="16"/>
                <w:szCs w:val="16"/>
              </w:rPr>
              <w:t xml:space="preserve"> appartenant </w:t>
            </w:r>
            <w:r w:rsidR="000217DA" w:rsidRPr="00F047C4">
              <w:rPr>
                <w:rFonts w:ascii="Verdana" w:hAnsi="Verdana" w:cs="Arial"/>
                <w:sz w:val="16"/>
                <w:szCs w:val="16"/>
              </w:rPr>
              <w:t xml:space="preserve">respectivement </w:t>
            </w:r>
            <w:r w:rsidRPr="00F047C4">
              <w:rPr>
                <w:rFonts w:ascii="Verdana" w:hAnsi="Verdana" w:cs="Arial"/>
                <w:sz w:val="16"/>
                <w:szCs w:val="16"/>
              </w:rPr>
              <w:t>à</w:t>
            </w:r>
            <w:r w:rsidR="000217DA" w:rsidRPr="00F047C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217DA" w:rsidRPr="00F047C4">
              <w:rPr>
                <w:rStyle w:val="lev"/>
                <w:rFonts w:ascii="Verdana" w:hAnsi="Verdana" w:cs="Arial"/>
                <w:b w:val="0"/>
                <w:color w:val="050505"/>
                <w:sz w:val="16"/>
                <w:szCs w:val="16"/>
                <w:shd w:val="clear" w:color="auto" w:fill="FFFFFF"/>
              </w:rPr>
              <w:t>M</w:t>
            </w:r>
            <w:r w:rsidR="007B374F" w:rsidRPr="00F047C4">
              <w:rPr>
                <w:rStyle w:val="lev"/>
                <w:rFonts w:ascii="Verdana" w:hAnsi="Verdana" w:cs="Arial"/>
                <w:b w:val="0"/>
                <w:color w:val="050505"/>
                <w:sz w:val="16"/>
                <w:szCs w:val="16"/>
                <w:shd w:val="clear" w:color="auto" w:fill="FFFFFF"/>
              </w:rPr>
              <w:t>.</w:t>
            </w:r>
            <w:r w:rsidR="000217DA" w:rsidRPr="00F047C4">
              <w:rPr>
                <w:rStyle w:val="lev"/>
                <w:rFonts w:ascii="Verdana" w:hAnsi="Verdana" w:cs="Arial"/>
                <w:b w:val="0"/>
                <w:color w:val="050505"/>
                <w:sz w:val="16"/>
                <w:szCs w:val="16"/>
                <w:shd w:val="clear" w:color="auto" w:fill="FFFFFF"/>
              </w:rPr>
              <w:t xml:space="preserve"> OLEKSIUK P</w:t>
            </w:r>
            <w:r w:rsidR="007B374F" w:rsidRPr="00F047C4">
              <w:rPr>
                <w:rStyle w:val="lev"/>
                <w:rFonts w:ascii="Verdana" w:hAnsi="Verdana" w:cs="Arial"/>
                <w:b w:val="0"/>
                <w:color w:val="050505"/>
                <w:sz w:val="16"/>
                <w:szCs w:val="16"/>
                <w:shd w:val="clear" w:color="auto" w:fill="FFFFFF"/>
              </w:rPr>
              <w:t>ascal</w:t>
            </w:r>
            <w:r w:rsidR="000217DA" w:rsidRPr="00F047C4">
              <w:rPr>
                <w:rStyle w:val="lev"/>
                <w:rFonts w:ascii="Verdana" w:hAnsi="Verdana" w:cs="Arial"/>
                <w:b w:val="0"/>
                <w:color w:val="050505"/>
                <w:sz w:val="16"/>
                <w:szCs w:val="16"/>
                <w:shd w:val="clear" w:color="auto" w:fill="FFFFFF"/>
              </w:rPr>
              <w:t xml:space="preserve"> et MME CHENEBIN</w:t>
            </w:r>
            <w:r w:rsidRPr="00F047C4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5110C6" w:rsidRPr="00E55A47" w:rsidRDefault="005110C6" w:rsidP="00FC3FB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3FBE" w:rsidRPr="003035E2" w:rsidRDefault="0013669F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55</w:t>
            </w:r>
            <w:r w:rsidR="00FC3FBE">
              <w:rPr>
                <w:rFonts w:ascii="Verdana" w:hAnsi="Verdana" w:cs="Arial"/>
                <w:sz w:val="16"/>
                <w:szCs w:val="16"/>
              </w:rPr>
              <w:t xml:space="preserve"> m</w:t>
            </w:r>
          </w:p>
        </w:tc>
      </w:tr>
    </w:tbl>
    <w:p w:rsidR="001204F0" w:rsidRPr="00337FCA" w:rsidRDefault="001204F0" w:rsidP="001204F0">
      <w:pPr>
        <w:pStyle w:val="Paragraphedeliste"/>
        <w:numPr>
          <w:ilvl w:val="0"/>
          <w:numId w:val="22"/>
        </w:numPr>
        <w:spacing w:before="120" w:after="240"/>
        <w:rPr>
          <w:rFonts w:ascii="Verdana" w:hAnsi="Verdana"/>
          <w:b/>
          <w:sz w:val="18"/>
          <w:szCs w:val="18"/>
        </w:rPr>
      </w:pPr>
      <w:r w:rsidRPr="00337FCA">
        <w:rPr>
          <w:rFonts w:ascii="Verdana" w:hAnsi="Verdana"/>
          <w:b/>
          <w:sz w:val="18"/>
          <w:szCs w:val="18"/>
        </w:rPr>
        <w:lastRenderedPageBreak/>
        <w:t xml:space="preserve">Chemin rural </w:t>
      </w:r>
      <w:r>
        <w:rPr>
          <w:rFonts w:ascii="Verdana" w:hAnsi="Verdana"/>
          <w:b/>
          <w:sz w:val="18"/>
          <w:szCs w:val="18"/>
        </w:rPr>
        <w:t>impraticable</w:t>
      </w:r>
      <w:r w:rsidRPr="00337FCA">
        <w:rPr>
          <w:rFonts w:ascii="Verdana" w:hAnsi="Verdana"/>
          <w:b/>
          <w:sz w:val="18"/>
          <w:szCs w:val="18"/>
        </w:rPr>
        <w:t xml:space="preserve"> </w:t>
      </w:r>
      <w:r w:rsidRPr="00B2611B">
        <w:rPr>
          <w:rFonts w:ascii="Verdana" w:hAnsi="Verdana"/>
          <w:b/>
          <w:sz w:val="18"/>
          <w:szCs w:val="18"/>
          <w:u w:val="single"/>
        </w:rPr>
        <w:t>nécessit</w:t>
      </w:r>
      <w:r>
        <w:rPr>
          <w:rFonts w:ascii="Verdana" w:hAnsi="Verdana"/>
          <w:b/>
          <w:sz w:val="18"/>
          <w:szCs w:val="18"/>
          <w:u w:val="single"/>
        </w:rPr>
        <w:t>ant</w:t>
      </w:r>
      <w:r w:rsidRPr="00B2611B">
        <w:rPr>
          <w:rFonts w:ascii="Verdana" w:hAnsi="Verdana"/>
          <w:b/>
          <w:sz w:val="18"/>
          <w:szCs w:val="18"/>
          <w:u w:val="single"/>
        </w:rPr>
        <w:t xml:space="preserve"> une réouverture </w:t>
      </w:r>
      <w:r w:rsidRPr="00165429">
        <w:rPr>
          <w:rFonts w:ascii="Verdana" w:hAnsi="Verdana"/>
          <w:sz w:val="18"/>
          <w:szCs w:val="18"/>
          <w:highlight w:val="yellow"/>
        </w:rPr>
        <w:t>(voir carte AN3)</w:t>
      </w:r>
      <w:r w:rsidRPr="00337FCA">
        <w:rPr>
          <w:rFonts w:ascii="Verdana" w:hAnsi="Verdana"/>
          <w:b/>
          <w:sz w:val="18"/>
          <w:szCs w:val="18"/>
        </w:rPr>
        <w:t> 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394"/>
        <w:gridCol w:w="1276"/>
      </w:tblGrid>
      <w:tr w:rsidR="001204F0" w:rsidTr="006A7592">
        <w:trPr>
          <w:trHeight w:val="567"/>
          <w:jc w:val="center"/>
        </w:trPr>
        <w:tc>
          <w:tcPr>
            <w:tcW w:w="846" w:type="dxa"/>
            <w:shd w:val="clear" w:color="auto" w:fill="CCFFFF"/>
            <w:vAlign w:val="center"/>
          </w:tcPr>
          <w:p w:rsidR="001204F0" w:rsidRPr="00666BDE" w:rsidRDefault="001204F0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Tronçon</w:t>
            </w:r>
          </w:p>
        </w:tc>
        <w:tc>
          <w:tcPr>
            <w:tcW w:w="4111" w:type="dxa"/>
            <w:shd w:val="clear" w:color="auto" w:fill="CCFFFF"/>
            <w:vAlign w:val="center"/>
          </w:tcPr>
          <w:p w:rsidR="001204F0" w:rsidRPr="00666BDE" w:rsidRDefault="001204F0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Dénomination du chemin rural (CR)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1204F0" w:rsidRPr="00666BDE" w:rsidRDefault="001204F0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Observations :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1204F0" w:rsidRPr="00666BDE" w:rsidRDefault="001204F0" w:rsidP="001204F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 xml:space="preserve">Longueur </w:t>
            </w:r>
            <w:r>
              <w:rPr>
                <w:rFonts w:ascii="Verdana" w:hAnsi="Verdana" w:cs="Arial"/>
                <w:sz w:val="16"/>
                <w:szCs w:val="16"/>
              </w:rPr>
              <w:t xml:space="preserve">à rouvrir </w:t>
            </w:r>
            <w:r w:rsidRPr="00666BD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1204F0" w:rsidTr="006A7592">
        <w:trPr>
          <w:trHeight w:val="926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204F0" w:rsidRPr="003035E2" w:rsidRDefault="001204F0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1204F0" w:rsidRPr="001204F0" w:rsidRDefault="001204F0" w:rsidP="006C0E61">
            <w:pPr>
              <w:rPr>
                <w:rFonts w:ascii="Verdana" w:hAnsi="Verdana" w:cs="Arial"/>
                <w:sz w:val="16"/>
                <w:szCs w:val="16"/>
              </w:rPr>
            </w:pPr>
            <w:r w:rsidRPr="001204F0">
              <w:rPr>
                <w:rFonts w:ascii="Verdana" w:hAnsi="Verdana" w:cs="Arial"/>
                <w:sz w:val="16"/>
                <w:szCs w:val="16"/>
              </w:rPr>
              <w:t>CR dit des Champs du Chiron</w:t>
            </w:r>
          </w:p>
          <w:p w:rsidR="001204F0" w:rsidRPr="006B1337" w:rsidRDefault="001204F0" w:rsidP="006C0E61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 xml:space="preserve">   </w:t>
            </w:r>
            <w:r w:rsidRPr="001204F0">
              <w:rPr>
                <w:rFonts w:ascii="Verdana" w:hAnsi="Verdana" w:cs="Arial"/>
                <w:i/>
                <w:sz w:val="16"/>
                <w:szCs w:val="16"/>
              </w:rPr>
              <w:t>entre la VC n° 218 et la RD n° 40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204F0" w:rsidRPr="00E55A47" w:rsidRDefault="001204F0" w:rsidP="001204F0">
            <w:pPr>
              <w:rPr>
                <w:rFonts w:ascii="Verdana" w:hAnsi="Verdana" w:cs="Arial"/>
                <w:sz w:val="16"/>
                <w:szCs w:val="16"/>
              </w:rPr>
            </w:pPr>
            <w:r w:rsidRPr="001204F0">
              <w:rPr>
                <w:rFonts w:ascii="Verdana" w:hAnsi="Verdana" w:cs="Arial"/>
                <w:sz w:val="16"/>
                <w:szCs w:val="16"/>
              </w:rPr>
              <w:t>Impraticab</w:t>
            </w:r>
            <w:r>
              <w:rPr>
                <w:rFonts w:ascii="Verdana" w:hAnsi="Verdana" w:cs="Arial"/>
                <w:sz w:val="16"/>
                <w:szCs w:val="16"/>
              </w:rPr>
              <w:t>le car bloqué par la végétation.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204F0" w:rsidRPr="003035E2" w:rsidRDefault="001204F0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50 m</w:t>
            </w:r>
          </w:p>
        </w:tc>
      </w:tr>
      <w:tr w:rsidR="000F02A9" w:rsidTr="006A7592">
        <w:trPr>
          <w:trHeight w:val="926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0F02A9" w:rsidRDefault="000F02A9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65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F02A9" w:rsidRDefault="000F02A9" w:rsidP="006C0E6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CR dit de la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Macaris</w:t>
            </w:r>
            <w:proofErr w:type="spellEnd"/>
          </w:p>
          <w:p w:rsidR="000F02A9" w:rsidRPr="000F02A9" w:rsidRDefault="000F02A9" w:rsidP="006C0E61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0F02A9">
              <w:rPr>
                <w:rFonts w:ascii="Verdana" w:hAnsi="Verdana" w:cs="Arial"/>
                <w:i/>
                <w:sz w:val="16"/>
                <w:szCs w:val="16"/>
              </w:rPr>
              <w:t xml:space="preserve"> entre la parcelle cadastrale ZH 1 et le CR n° 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F02A9" w:rsidRPr="001204F0" w:rsidRDefault="000F02A9" w:rsidP="000F02A9">
            <w:pPr>
              <w:rPr>
                <w:rFonts w:ascii="Verdana" w:hAnsi="Verdana" w:cs="Arial"/>
                <w:sz w:val="16"/>
                <w:szCs w:val="16"/>
              </w:rPr>
            </w:pPr>
            <w:r w:rsidRPr="000F02A9">
              <w:rPr>
                <w:rFonts w:ascii="Verdana" w:hAnsi="Verdana" w:cs="Arial"/>
                <w:sz w:val="16"/>
                <w:szCs w:val="16"/>
              </w:rPr>
              <w:t>Impraticab</w:t>
            </w:r>
            <w:r>
              <w:rPr>
                <w:rFonts w:ascii="Verdana" w:hAnsi="Verdana" w:cs="Arial"/>
                <w:sz w:val="16"/>
                <w:szCs w:val="16"/>
              </w:rPr>
              <w:t>le car bloqué par la végétation.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02A9" w:rsidRDefault="000F02A9" w:rsidP="006C0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280 m</w:t>
            </w:r>
          </w:p>
        </w:tc>
      </w:tr>
    </w:tbl>
    <w:p w:rsidR="001204F0" w:rsidRPr="00C669FC" w:rsidRDefault="001204F0" w:rsidP="00C669FC">
      <w:pPr>
        <w:spacing w:before="120" w:after="240"/>
        <w:rPr>
          <w:rFonts w:ascii="Verdana" w:hAnsi="Verdana"/>
          <w:b/>
          <w:sz w:val="18"/>
          <w:szCs w:val="18"/>
        </w:rPr>
      </w:pPr>
    </w:p>
    <w:p w:rsidR="00FD5180" w:rsidRPr="00716586" w:rsidRDefault="00FD5180" w:rsidP="00FD5180">
      <w:pPr>
        <w:numPr>
          <w:ilvl w:val="0"/>
          <w:numId w:val="1"/>
        </w:numPr>
        <w:spacing w:before="240" w:after="240"/>
        <w:ind w:left="714" w:right="-471" w:hanging="357"/>
        <w:jc w:val="both"/>
        <w:rPr>
          <w:rFonts w:ascii="Verdana" w:hAnsi="Verdana"/>
          <w:b/>
          <w:sz w:val="20"/>
          <w:szCs w:val="20"/>
          <w:u w:val="single"/>
        </w:rPr>
      </w:pPr>
      <w:r w:rsidRPr="00716586">
        <w:rPr>
          <w:rFonts w:ascii="Verdana" w:hAnsi="Verdana"/>
          <w:b/>
          <w:sz w:val="20"/>
          <w:szCs w:val="20"/>
          <w:u w:val="single"/>
        </w:rPr>
        <w:t>Chemin</w:t>
      </w:r>
      <w:r w:rsidR="00716586" w:rsidRPr="00716586">
        <w:rPr>
          <w:rFonts w:ascii="Verdana" w:hAnsi="Verdana"/>
          <w:b/>
          <w:sz w:val="20"/>
          <w:szCs w:val="20"/>
          <w:u w:val="single"/>
        </w:rPr>
        <w:t>s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rura</w:t>
      </w:r>
      <w:r w:rsidR="00716586" w:rsidRPr="00716586">
        <w:rPr>
          <w:rFonts w:ascii="Verdana" w:hAnsi="Verdana"/>
          <w:b/>
          <w:sz w:val="20"/>
          <w:szCs w:val="20"/>
          <w:u w:val="single"/>
        </w:rPr>
        <w:t>ux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pour le</w:t>
      </w:r>
      <w:r w:rsidR="00716586" w:rsidRPr="00716586">
        <w:rPr>
          <w:rFonts w:ascii="Verdana" w:hAnsi="Verdana"/>
          <w:b/>
          <w:sz w:val="20"/>
          <w:szCs w:val="20"/>
          <w:u w:val="single"/>
        </w:rPr>
        <w:t>s</w:t>
      </w:r>
      <w:r w:rsidRPr="00716586">
        <w:rPr>
          <w:rFonts w:ascii="Verdana" w:hAnsi="Verdana"/>
          <w:b/>
          <w:sz w:val="20"/>
          <w:szCs w:val="20"/>
          <w:u w:val="single"/>
        </w:rPr>
        <w:t>quel</w:t>
      </w:r>
      <w:r w:rsidR="00716586" w:rsidRPr="00716586">
        <w:rPr>
          <w:rFonts w:ascii="Verdana" w:hAnsi="Verdana"/>
          <w:b/>
          <w:sz w:val="20"/>
          <w:szCs w:val="20"/>
          <w:u w:val="single"/>
        </w:rPr>
        <w:t>s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une intervention est conseillée</w:t>
      </w:r>
      <w:r w:rsidR="00F276C0" w:rsidRPr="0071658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F276C0" w:rsidRPr="00716586">
        <w:rPr>
          <w:rFonts w:ascii="Verdana" w:hAnsi="Verdana"/>
          <w:sz w:val="20"/>
          <w:szCs w:val="20"/>
          <w:u w:val="single"/>
        </w:rPr>
        <w:t>(</w:t>
      </w:r>
      <w:r w:rsidR="00F276C0" w:rsidRPr="00716586">
        <w:rPr>
          <w:rFonts w:ascii="Verdana" w:hAnsi="Verdana"/>
          <w:sz w:val="20"/>
          <w:szCs w:val="20"/>
          <w:highlight w:val="yellow"/>
          <w:u w:val="single"/>
        </w:rPr>
        <w:t>voir carte AN3</w:t>
      </w:r>
      <w:r w:rsidR="00F276C0" w:rsidRPr="00716586">
        <w:rPr>
          <w:rFonts w:ascii="Verdana" w:hAnsi="Verdana"/>
          <w:sz w:val="20"/>
          <w:szCs w:val="20"/>
          <w:u w:val="single"/>
        </w:rPr>
        <w:t>)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394"/>
        <w:gridCol w:w="4253"/>
        <w:gridCol w:w="1134"/>
      </w:tblGrid>
      <w:tr w:rsidR="00FD5180" w:rsidTr="00833E9A">
        <w:trPr>
          <w:trHeight w:val="567"/>
          <w:jc w:val="center"/>
        </w:trPr>
        <w:tc>
          <w:tcPr>
            <w:tcW w:w="846" w:type="dxa"/>
            <w:shd w:val="clear" w:color="auto" w:fill="CCFFFF"/>
            <w:vAlign w:val="center"/>
          </w:tcPr>
          <w:p w:rsidR="00FD5180" w:rsidRPr="00666BDE" w:rsidRDefault="00FD5180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Tronçon</w:t>
            </w:r>
          </w:p>
        </w:tc>
        <w:tc>
          <w:tcPr>
            <w:tcW w:w="4394" w:type="dxa"/>
            <w:shd w:val="clear" w:color="auto" w:fill="CCFFFF"/>
            <w:vAlign w:val="center"/>
          </w:tcPr>
          <w:p w:rsidR="00FD5180" w:rsidRPr="00666BDE" w:rsidRDefault="00FD5180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Dénomination du chemin rural (CR)</w:t>
            </w:r>
          </w:p>
        </w:tc>
        <w:tc>
          <w:tcPr>
            <w:tcW w:w="4253" w:type="dxa"/>
            <w:shd w:val="clear" w:color="auto" w:fill="CCFFFF"/>
            <w:vAlign w:val="center"/>
          </w:tcPr>
          <w:p w:rsidR="00FD5180" w:rsidRPr="00666BDE" w:rsidRDefault="00FD5180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>Observations :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FD5180" w:rsidRPr="00666BDE" w:rsidRDefault="00FD5180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BDE">
              <w:rPr>
                <w:rFonts w:ascii="Verdana" w:hAnsi="Verdana" w:cs="Arial"/>
                <w:sz w:val="16"/>
                <w:szCs w:val="16"/>
              </w:rPr>
              <w:t xml:space="preserve">Longueur </w:t>
            </w:r>
            <w:r>
              <w:rPr>
                <w:rFonts w:ascii="Verdana" w:hAnsi="Verdana" w:cs="Arial"/>
                <w:sz w:val="16"/>
                <w:szCs w:val="16"/>
              </w:rPr>
              <w:t xml:space="preserve">déplacée </w:t>
            </w:r>
            <w:r w:rsidRPr="00666BDE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423FEE" w:rsidTr="00833E9A">
        <w:trPr>
          <w:trHeight w:val="698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423FEE" w:rsidRPr="00666BDE" w:rsidRDefault="00423FEE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23FEE" w:rsidRPr="00423FEE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  <w:r w:rsidRPr="00423FEE">
              <w:rPr>
                <w:rFonts w:ascii="Verdana" w:hAnsi="Verdana" w:cs="Arial"/>
                <w:sz w:val="16"/>
                <w:szCs w:val="16"/>
              </w:rPr>
              <w:t xml:space="preserve">CR n° 12 dit Chemin Bas des </w:t>
            </w:r>
            <w:proofErr w:type="spellStart"/>
            <w:r w:rsidRPr="00423FEE">
              <w:rPr>
                <w:rFonts w:ascii="Verdana" w:hAnsi="Verdana" w:cs="Arial"/>
                <w:sz w:val="16"/>
                <w:szCs w:val="16"/>
              </w:rPr>
              <w:t>Courraces</w:t>
            </w:r>
            <w:proofErr w:type="spellEnd"/>
          </w:p>
          <w:p w:rsidR="00423FEE" w:rsidRPr="000157E0" w:rsidRDefault="00423FEE" w:rsidP="000157E0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 xml:space="preserve">   </w:t>
            </w:r>
            <w:r w:rsidRPr="00423FEE">
              <w:rPr>
                <w:rFonts w:ascii="Verdana" w:hAnsi="Verdana" w:cs="Arial"/>
                <w:i/>
                <w:sz w:val="16"/>
                <w:szCs w:val="16"/>
              </w:rPr>
              <w:t>entre le CR n° 10 et la RD n° 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23FEE" w:rsidRPr="00666BDE" w:rsidRDefault="00423FEE" w:rsidP="00423FEE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 xml:space="preserve">9 </w:t>
            </w:r>
            <w:r w:rsidRPr="000157E0">
              <w:rPr>
                <w:rFonts w:ascii="Verdana" w:hAnsi="Verdana" w:cs="Arial"/>
                <w:sz w:val="16"/>
                <w:szCs w:val="16"/>
              </w:rPr>
              <w:t>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FEE" w:rsidRPr="00666BDE" w:rsidRDefault="00423FEE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100 m</w:t>
            </w:r>
          </w:p>
        </w:tc>
      </w:tr>
      <w:tr w:rsidR="00423FEE" w:rsidTr="00833E9A">
        <w:trPr>
          <w:trHeight w:val="69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23FEE" w:rsidRDefault="00423FEE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3FEE" w:rsidRPr="000157E0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23FEE" w:rsidRPr="000157E0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12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FEE" w:rsidRDefault="00423FEE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100 m</w:t>
            </w:r>
          </w:p>
        </w:tc>
      </w:tr>
      <w:tr w:rsidR="00423FEE" w:rsidTr="00833E9A">
        <w:trPr>
          <w:trHeight w:val="69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23FEE" w:rsidRDefault="00423FEE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3FEE" w:rsidRPr="000157E0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23FEE" w:rsidRPr="000157E0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10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FEE" w:rsidRDefault="00423FEE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360 m</w:t>
            </w:r>
          </w:p>
        </w:tc>
      </w:tr>
      <w:tr w:rsidR="00423FEE" w:rsidTr="00833E9A">
        <w:trPr>
          <w:trHeight w:val="6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23FEE" w:rsidRDefault="00423FEE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3FEE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CR n° 13 de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Vadalle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Puymerle</w:t>
            </w:r>
            <w:proofErr w:type="spellEnd"/>
          </w:p>
          <w:p w:rsidR="00423FEE" w:rsidRPr="00423FEE" w:rsidRDefault="00423FEE" w:rsidP="00423FEE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423FEE">
              <w:rPr>
                <w:rFonts w:ascii="Verdana" w:hAnsi="Verdana" w:cs="Arial"/>
                <w:i/>
                <w:sz w:val="16"/>
                <w:szCs w:val="16"/>
              </w:rPr>
              <w:t>entre la RD n° 15 et la RD n° 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23FEE" w:rsidRPr="000157E0" w:rsidRDefault="00423FEE" w:rsidP="000157E0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9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FEE" w:rsidRDefault="00423FEE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85 m</w:t>
            </w:r>
          </w:p>
        </w:tc>
      </w:tr>
      <w:tr w:rsidR="00423FEE" w:rsidTr="00833E9A">
        <w:trPr>
          <w:trHeight w:val="6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23FEE" w:rsidRDefault="00EA2930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A2930" w:rsidRDefault="00EA2930" w:rsidP="000157E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 dit des Champs du Chiron</w:t>
            </w:r>
          </w:p>
          <w:p w:rsidR="00423FEE" w:rsidRPr="00EA2930" w:rsidRDefault="00EA2930" w:rsidP="000157E0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EA2930">
              <w:rPr>
                <w:rFonts w:ascii="Verdana" w:hAnsi="Verdana" w:cs="Arial"/>
                <w:i/>
                <w:sz w:val="16"/>
                <w:szCs w:val="16"/>
              </w:rPr>
              <w:t>entre la VC n° 218 et la RD n° 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23FEE" w:rsidRPr="000157E0" w:rsidRDefault="0032066D" w:rsidP="0032066D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10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FEE" w:rsidRDefault="0032066D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60 m</w:t>
            </w:r>
          </w:p>
        </w:tc>
      </w:tr>
      <w:tr w:rsidR="00FE641E" w:rsidTr="00833E9A">
        <w:trPr>
          <w:trHeight w:val="6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E641E" w:rsidRDefault="00FE641E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E641E" w:rsidRDefault="00FE641E" w:rsidP="000157E0">
            <w:pPr>
              <w:rPr>
                <w:rFonts w:ascii="Verdana" w:hAnsi="Verdana" w:cs="Arial"/>
                <w:sz w:val="16"/>
                <w:szCs w:val="16"/>
              </w:rPr>
            </w:pPr>
            <w:r w:rsidRPr="00FE641E">
              <w:rPr>
                <w:rFonts w:ascii="Verdana" w:hAnsi="Verdana" w:cs="Arial"/>
                <w:sz w:val="16"/>
                <w:szCs w:val="16"/>
              </w:rPr>
              <w:t>C</w:t>
            </w:r>
            <w:r>
              <w:rPr>
                <w:rFonts w:ascii="Verdana" w:hAnsi="Verdana" w:cs="Arial"/>
                <w:sz w:val="16"/>
                <w:szCs w:val="16"/>
              </w:rPr>
              <w:t xml:space="preserve">R dit de la Frairie de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Puymerle</w:t>
            </w:r>
            <w:proofErr w:type="spellEnd"/>
          </w:p>
          <w:p w:rsidR="00FE641E" w:rsidRPr="00FE641E" w:rsidRDefault="00FE641E" w:rsidP="000157E0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FE641E">
              <w:rPr>
                <w:rFonts w:ascii="Verdana" w:hAnsi="Verdana" w:cs="Arial"/>
                <w:i/>
                <w:sz w:val="16"/>
                <w:szCs w:val="16"/>
              </w:rPr>
              <w:t>entre la parcelle cadastrale C 354 et la RD n° 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E641E" w:rsidRPr="000157E0" w:rsidRDefault="00FE641E" w:rsidP="00FE641E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6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41E" w:rsidRDefault="00FE641E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125 m</w:t>
            </w:r>
          </w:p>
        </w:tc>
      </w:tr>
      <w:tr w:rsidR="00901867" w:rsidTr="00833E9A">
        <w:trPr>
          <w:trHeight w:val="69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01867" w:rsidRDefault="00901867" w:rsidP="00761ED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01867" w:rsidRDefault="00901867" w:rsidP="000157E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CR dit du Petit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Grosbot</w:t>
            </w:r>
            <w:proofErr w:type="spellEnd"/>
          </w:p>
          <w:p w:rsidR="00901867" w:rsidRPr="00901867" w:rsidRDefault="00901867" w:rsidP="000157E0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Pr="00901867">
              <w:rPr>
                <w:rFonts w:ascii="Verdana" w:hAnsi="Verdana" w:cs="Arial"/>
                <w:i/>
                <w:sz w:val="16"/>
                <w:szCs w:val="16"/>
              </w:rPr>
              <w:t>entre le CR n° 10 et le CR n° 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1867" w:rsidRPr="000157E0" w:rsidRDefault="00901867" w:rsidP="00901867">
            <w:pPr>
              <w:rPr>
                <w:rFonts w:ascii="Verdana" w:hAnsi="Verdana" w:cs="Arial"/>
                <w:sz w:val="16"/>
                <w:szCs w:val="16"/>
              </w:rPr>
            </w:pPr>
            <w:r w:rsidRPr="000157E0">
              <w:rPr>
                <w:rFonts w:ascii="Verdana" w:hAnsi="Verdana" w:cs="Arial"/>
                <w:sz w:val="16"/>
                <w:szCs w:val="16"/>
              </w:rPr>
              <w:t>Assiette déplacée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du CR jusqu'à 9</w:t>
            </w:r>
            <w:r w:rsidRPr="000157E0">
              <w:rPr>
                <w:rFonts w:ascii="Verdana" w:hAnsi="Verdana" w:cs="Arial"/>
                <w:sz w:val="16"/>
                <w:szCs w:val="16"/>
              </w:rPr>
              <w:t xml:space="preserve"> m de son emprise cadastrale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867" w:rsidRDefault="00901867" w:rsidP="000157E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150 m</w:t>
            </w:r>
          </w:p>
        </w:tc>
      </w:tr>
    </w:tbl>
    <w:p w:rsidR="00FD5180" w:rsidRDefault="00FD5180" w:rsidP="004C7203">
      <w:pPr>
        <w:tabs>
          <w:tab w:val="left" w:pos="3110"/>
        </w:tabs>
        <w:spacing w:before="240" w:after="240"/>
        <w:ind w:right="-471"/>
        <w:jc w:val="both"/>
        <w:rPr>
          <w:b/>
        </w:rPr>
      </w:pPr>
    </w:p>
    <w:p w:rsidR="000157E0" w:rsidRDefault="000157E0" w:rsidP="000157E0">
      <w:pPr>
        <w:numPr>
          <w:ilvl w:val="0"/>
          <w:numId w:val="1"/>
        </w:numPr>
        <w:spacing w:before="240" w:after="240"/>
        <w:ind w:right="-47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Inscription en attente de </w:t>
      </w:r>
      <w:r w:rsidR="0084350A">
        <w:rPr>
          <w:rFonts w:ascii="Verdana" w:hAnsi="Verdana"/>
          <w:b/>
          <w:sz w:val="20"/>
          <w:szCs w:val="20"/>
          <w:u w:val="single"/>
        </w:rPr>
        <w:t>décision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84350A">
        <w:rPr>
          <w:rFonts w:ascii="Verdana" w:hAnsi="Verdana"/>
          <w:b/>
          <w:sz w:val="20"/>
          <w:szCs w:val="20"/>
          <w:u w:val="single"/>
        </w:rPr>
        <w:t xml:space="preserve">car chemin rural </w:t>
      </w:r>
      <w:r>
        <w:rPr>
          <w:rFonts w:ascii="Verdana" w:hAnsi="Verdana"/>
          <w:b/>
          <w:sz w:val="20"/>
          <w:szCs w:val="20"/>
          <w:u w:val="single"/>
        </w:rPr>
        <w:t>impraticable</w:t>
      </w:r>
      <w:r w:rsidR="0084350A">
        <w:rPr>
          <w:rFonts w:ascii="Verdana" w:hAnsi="Verdana"/>
          <w:b/>
          <w:sz w:val="20"/>
          <w:szCs w:val="20"/>
          <w:u w:val="single"/>
        </w:rPr>
        <w:t xml:space="preserve"> nécessitant une réouverture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716586">
        <w:rPr>
          <w:rFonts w:ascii="Verdana" w:hAnsi="Verdana"/>
          <w:sz w:val="20"/>
          <w:szCs w:val="20"/>
          <w:u w:val="single"/>
        </w:rPr>
        <w:t>(</w:t>
      </w:r>
      <w:r w:rsidRPr="00716586">
        <w:rPr>
          <w:rFonts w:ascii="Verdana" w:hAnsi="Verdana"/>
          <w:sz w:val="20"/>
          <w:szCs w:val="20"/>
          <w:highlight w:val="yellow"/>
          <w:u w:val="single"/>
        </w:rPr>
        <w:t>voir carte A</w:t>
      </w:r>
      <w:r w:rsidRPr="00707AD0">
        <w:rPr>
          <w:rFonts w:ascii="Verdana" w:hAnsi="Verdana"/>
          <w:sz w:val="20"/>
          <w:szCs w:val="20"/>
          <w:highlight w:val="yellow"/>
          <w:u w:val="single"/>
        </w:rPr>
        <w:t>N</w:t>
      </w:r>
      <w:r w:rsidR="00707AD0" w:rsidRPr="00707AD0">
        <w:rPr>
          <w:rFonts w:ascii="Verdana" w:hAnsi="Verdana"/>
          <w:sz w:val="20"/>
          <w:szCs w:val="20"/>
          <w:highlight w:val="yellow"/>
          <w:u w:val="single"/>
        </w:rPr>
        <w:t>4</w:t>
      </w:r>
      <w:r w:rsidRPr="00716586">
        <w:rPr>
          <w:rFonts w:ascii="Verdana" w:hAnsi="Verdana"/>
          <w:sz w:val="20"/>
          <w:szCs w:val="20"/>
          <w:u w:val="single"/>
        </w:rPr>
        <w:t>)</w:t>
      </w:r>
      <w:r w:rsidRPr="00716586">
        <w:rPr>
          <w:rFonts w:ascii="Verdana" w:hAnsi="Verdana"/>
          <w:b/>
          <w:sz w:val="20"/>
          <w:szCs w:val="20"/>
          <w:u w:val="single"/>
        </w:rPr>
        <w:t xml:space="preserve"> :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252"/>
        <w:gridCol w:w="4536"/>
        <w:gridCol w:w="998"/>
      </w:tblGrid>
      <w:tr w:rsidR="0084350A" w:rsidTr="00B244C2">
        <w:trPr>
          <w:trHeight w:val="567"/>
          <w:jc w:val="center"/>
        </w:trPr>
        <w:tc>
          <w:tcPr>
            <w:tcW w:w="846" w:type="dxa"/>
            <w:shd w:val="clear" w:color="auto" w:fill="CCFFFF"/>
            <w:vAlign w:val="center"/>
          </w:tcPr>
          <w:p w:rsidR="0084350A" w:rsidRPr="00AD1799" w:rsidRDefault="0084350A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1799">
              <w:rPr>
                <w:rFonts w:ascii="Verdana" w:hAnsi="Verdana" w:cs="Arial"/>
                <w:sz w:val="16"/>
                <w:szCs w:val="16"/>
              </w:rPr>
              <w:t>Tronçon</w:t>
            </w:r>
          </w:p>
        </w:tc>
        <w:tc>
          <w:tcPr>
            <w:tcW w:w="4252" w:type="dxa"/>
            <w:shd w:val="clear" w:color="auto" w:fill="CCFFFF"/>
            <w:vAlign w:val="center"/>
          </w:tcPr>
          <w:p w:rsidR="0084350A" w:rsidRPr="00AD1799" w:rsidRDefault="0084350A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1799">
              <w:rPr>
                <w:rFonts w:ascii="Verdana" w:hAnsi="Verdana" w:cs="Arial"/>
                <w:sz w:val="16"/>
                <w:szCs w:val="16"/>
              </w:rPr>
              <w:t>Dénomination du chemin rural (CR)</w:t>
            </w:r>
          </w:p>
        </w:tc>
        <w:tc>
          <w:tcPr>
            <w:tcW w:w="4536" w:type="dxa"/>
            <w:shd w:val="clear" w:color="auto" w:fill="CCFFFF"/>
            <w:vAlign w:val="center"/>
          </w:tcPr>
          <w:p w:rsidR="0084350A" w:rsidRPr="00AD1799" w:rsidRDefault="0084350A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Problèmes identifiés </w:t>
            </w:r>
            <w:r w:rsidRPr="00563790">
              <w:rPr>
                <w:rFonts w:ascii="Verdana" w:hAnsi="Verdana" w:cs="Arial"/>
                <w:b/>
                <w:sz w:val="16"/>
                <w:szCs w:val="16"/>
                <w:u w:val="single"/>
              </w:rPr>
              <w:t>à résoudre</w:t>
            </w:r>
          </w:p>
        </w:tc>
        <w:tc>
          <w:tcPr>
            <w:tcW w:w="998" w:type="dxa"/>
            <w:shd w:val="clear" w:color="auto" w:fill="CCFFFF"/>
            <w:vAlign w:val="center"/>
          </w:tcPr>
          <w:p w:rsidR="0084350A" w:rsidRPr="00AD1799" w:rsidRDefault="0084350A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1799">
              <w:rPr>
                <w:rFonts w:ascii="Verdana" w:hAnsi="Verdana" w:cs="Arial"/>
                <w:sz w:val="16"/>
                <w:szCs w:val="16"/>
              </w:rPr>
              <w:t>Longueur à </w:t>
            </w:r>
            <w:r>
              <w:rPr>
                <w:rFonts w:ascii="Verdana" w:hAnsi="Verdana" w:cs="Arial"/>
                <w:sz w:val="16"/>
                <w:szCs w:val="16"/>
              </w:rPr>
              <w:t xml:space="preserve">rouvrir </w:t>
            </w:r>
            <w:r w:rsidRPr="00AD1799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</w:tr>
      <w:tr w:rsidR="0084350A" w:rsidRPr="00E91873" w:rsidTr="001204F0">
        <w:trPr>
          <w:trHeight w:val="249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4350A" w:rsidRPr="00E91873" w:rsidRDefault="00B244C2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244C2" w:rsidRPr="00B244C2" w:rsidRDefault="00B244C2" w:rsidP="007E72D7">
            <w:pPr>
              <w:rPr>
                <w:rFonts w:ascii="Verdana" w:hAnsi="Verdana" w:cs="Arial"/>
                <w:sz w:val="16"/>
                <w:szCs w:val="16"/>
              </w:rPr>
            </w:pPr>
            <w:r w:rsidRPr="00B244C2">
              <w:rPr>
                <w:rFonts w:ascii="Verdana" w:hAnsi="Verdana" w:cs="Arial"/>
                <w:sz w:val="16"/>
                <w:szCs w:val="16"/>
              </w:rPr>
              <w:t xml:space="preserve">CR de </w:t>
            </w:r>
            <w:proofErr w:type="spellStart"/>
            <w:r w:rsidRPr="00B244C2">
              <w:rPr>
                <w:rFonts w:ascii="Verdana" w:hAnsi="Verdana" w:cs="Arial"/>
                <w:sz w:val="16"/>
                <w:szCs w:val="16"/>
              </w:rPr>
              <w:t>Vadalle</w:t>
            </w:r>
            <w:proofErr w:type="spellEnd"/>
            <w:r w:rsidRPr="00B244C2">
              <w:rPr>
                <w:rFonts w:ascii="Verdana" w:hAnsi="Verdana" w:cs="Arial"/>
                <w:sz w:val="16"/>
                <w:szCs w:val="16"/>
              </w:rPr>
              <w:t xml:space="preserve"> aux Combes</w:t>
            </w:r>
          </w:p>
          <w:p w:rsidR="0084350A" w:rsidRPr="000E5FA0" w:rsidRDefault="00B244C2" w:rsidP="007E72D7">
            <w:pPr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 xml:space="preserve">   </w:t>
            </w:r>
            <w:r w:rsidRPr="00B244C2">
              <w:rPr>
                <w:rFonts w:ascii="Verdana" w:hAnsi="Verdana" w:cs="Arial"/>
                <w:i/>
                <w:sz w:val="16"/>
                <w:szCs w:val="16"/>
              </w:rPr>
              <w:t xml:space="preserve">entre la RD n° 40 et la parcelle cadastrale ZM 1 de la commune de </w:t>
            </w:r>
            <w:proofErr w:type="spellStart"/>
            <w:r w:rsidRPr="00B244C2">
              <w:rPr>
                <w:rFonts w:ascii="Verdana" w:hAnsi="Verdana" w:cs="Arial"/>
                <w:i/>
                <w:sz w:val="16"/>
                <w:szCs w:val="16"/>
              </w:rPr>
              <w:t>Coulgens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1C2A08" w:rsidRDefault="00B244C2" w:rsidP="00B244C2">
            <w:pPr>
              <w:rPr>
                <w:rFonts w:ascii="Verdana" w:hAnsi="Verdana" w:cs="Arial"/>
                <w:sz w:val="16"/>
                <w:szCs w:val="16"/>
              </w:rPr>
            </w:pPr>
            <w:r w:rsidRPr="001C2A08">
              <w:rPr>
                <w:rFonts w:ascii="Verdana" w:hAnsi="Verdana" w:cs="Arial"/>
                <w:sz w:val="16"/>
                <w:szCs w:val="16"/>
              </w:rPr>
              <w:t xml:space="preserve">Impraticable car bloqué par la végétation </w:t>
            </w:r>
            <w:r w:rsidR="006D63FC">
              <w:rPr>
                <w:rFonts w:ascii="Verdana" w:hAnsi="Verdana" w:cs="Arial"/>
                <w:sz w:val="16"/>
                <w:szCs w:val="16"/>
              </w:rPr>
              <w:t xml:space="preserve">avec </w:t>
            </w:r>
            <w:r w:rsidRPr="001C2A08">
              <w:rPr>
                <w:rFonts w:ascii="Verdana" w:hAnsi="Verdana" w:cs="Arial"/>
                <w:sz w:val="16"/>
                <w:szCs w:val="16"/>
              </w:rPr>
              <w:t>côté RD n° 40 parcelle</w:t>
            </w:r>
            <w:r w:rsidR="006D63FC">
              <w:rPr>
                <w:rFonts w:ascii="Verdana" w:hAnsi="Verdana" w:cs="Arial"/>
                <w:sz w:val="16"/>
                <w:szCs w:val="16"/>
              </w:rPr>
              <w:t>s</w:t>
            </w:r>
            <w:r w:rsidR="001C2A08" w:rsidRPr="001C2A08">
              <w:rPr>
                <w:rFonts w:ascii="Verdana" w:hAnsi="Verdana" w:cs="Arial"/>
                <w:sz w:val="16"/>
                <w:szCs w:val="16"/>
              </w:rPr>
              <w:t xml:space="preserve"> en cours de débardage.</w:t>
            </w:r>
          </w:p>
          <w:p w:rsidR="006D63FC" w:rsidRPr="001C2A08" w:rsidRDefault="006D63FC" w:rsidP="00B244C2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4350A" w:rsidRPr="00C7642E" w:rsidRDefault="00C8665B" w:rsidP="00B244C2">
            <w:pPr>
              <w:rPr>
                <w:rFonts w:ascii="Verdana" w:hAnsi="Verdana" w:cs="Arial"/>
                <w:sz w:val="16"/>
                <w:szCs w:val="16"/>
              </w:rPr>
            </w:pPr>
            <w:r w:rsidRPr="001C2A08">
              <w:rPr>
                <w:rFonts w:ascii="Verdana" w:hAnsi="Verdana" w:cs="Arial"/>
                <w:sz w:val="16"/>
                <w:szCs w:val="16"/>
              </w:rPr>
              <w:t xml:space="preserve">Une assiette privée de substitution a été créée dans les parcelles cadastrales C 588, C 641 et C 642 appartenant respectivement à </w:t>
            </w:r>
            <w:r w:rsidRPr="001C2A08">
              <w:rPr>
                <w:rFonts w:ascii="Verdana" w:hAnsi="Verdana" w:cs="Arial"/>
                <w:color w:val="050505"/>
                <w:sz w:val="16"/>
                <w:szCs w:val="16"/>
                <w:shd w:val="clear" w:color="auto" w:fill="FFFFFF"/>
              </w:rPr>
              <w:t>M. ALLARD Michel, M GODEBERGE Robert</w:t>
            </w:r>
            <w:r w:rsidR="001C2A08" w:rsidRPr="001C2A08">
              <w:rPr>
                <w:rFonts w:ascii="Verdana" w:hAnsi="Verdana" w:cs="Arial"/>
                <w:color w:val="050505"/>
                <w:sz w:val="16"/>
                <w:szCs w:val="16"/>
                <w:shd w:val="clear" w:color="auto" w:fill="FFFFFF"/>
              </w:rPr>
              <w:t xml:space="preserve"> et MME GUILLIEN Corinne.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4350A" w:rsidRPr="00E91873" w:rsidRDefault="00FA675E" w:rsidP="007E72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318 </w:t>
            </w:r>
            <w:r w:rsidR="0084350A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</w:tr>
    </w:tbl>
    <w:p w:rsidR="0084350A" w:rsidRDefault="0084350A" w:rsidP="0084350A">
      <w:pPr>
        <w:spacing w:before="240" w:after="240"/>
        <w:ind w:left="720" w:right="-47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B58E3" w:rsidRDefault="003B58E3" w:rsidP="003B58E3">
      <w:pPr>
        <w:numPr>
          <w:ilvl w:val="0"/>
          <w:numId w:val="1"/>
        </w:numPr>
        <w:spacing w:before="240" w:after="240"/>
        <w:ind w:right="-47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Passages privés à conventionner</w:t>
      </w:r>
      <w:r w:rsidRPr="00097A97">
        <w:rPr>
          <w:rFonts w:ascii="Verdana" w:hAnsi="Verdana"/>
          <w:sz w:val="20"/>
          <w:szCs w:val="20"/>
        </w:rPr>
        <w:t xml:space="preserve"> </w:t>
      </w:r>
      <w:r w:rsidR="00097A97" w:rsidRPr="00097A97">
        <w:rPr>
          <w:rFonts w:ascii="Verdana" w:hAnsi="Verdana"/>
          <w:sz w:val="20"/>
          <w:szCs w:val="20"/>
          <w:highlight w:val="yellow"/>
        </w:rPr>
        <w:t>(voir carte AN3</w:t>
      </w:r>
      <w:r w:rsidR="002304CB" w:rsidRPr="00097A97">
        <w:rPr>
          <w:rFonts w:ascii="Verdana" w:hAnsi="Verdana"/>
          <w:sz w:val="20"/>
          <w:szCs w:val="20"/>
          <w:highlight w:val="yellow"/>
        </w:rPr>
        <w:t>)</w:t>
      </w:r>
      <w:r w:rsidR="002304CB" w:rsidRPr="00097A97">
        <w:rPr>
          <w:rFonts w:ascii="Verdana" w:hAnsi="Verdana"/>
          <w:sz w:val="20"/>
          <w:szCs w:val="20"/>
        </w:rPr>
        <w:t> :</w:t>
      </w:r>
      <w:bookmarkStart w:id="0" w:name="_GoBack"/>
      <w:bookmarkEnd w:id="0"/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5103"/>
        <w:gridCol w:w="2551"/>
      </w:tblGrid>
      <w:tr w:rsidR="006856DA" w:rsidTr="00BB56C9">
        <w:trPr>
          <w:trHeight w:val="4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Tronçon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Infos cadastrales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Propriétaire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Observations :</w:t>
            </w:r>
          </w:p>
        </w:tc>
      </w:tr>
      <w:tr w:rsidR="006856DA" w:rsidTr="00A11C3F">
        <w:trPr>
          <w:trHeight w:val="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A" w:rsidRDefault="0068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856DA" w:rsidRDefault="0068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Parcelle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A" w:rsidRDefault="0068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6DA" w:rsidRDefault="0068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C3F" w:rsidTr="00A11C3F">
        <w:trPr>
          <w:trHeight w:val="4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Pr="00BB56C9" w:rsidRDefault="00A1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56C9">
              <w:rPr>
                <w:rFonts w:ascii="Arial" w:hAnsi="Arial" w:cs="Arial"/>
                <w:b/>
                <w:sz w:val="20"/>
                <w:szCs w:val="20"/>
              </w:rPr>
              <w:t>EXPLOITATION RURALE DU LOGIS DES TUFFAS</w:t>
            </w:r>
          </w:p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CHAMPBLANC</w:t>
            </w:r>
          </w:p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  <w:r w:rsidRPr="00BB56C9">
              <w:rPr>
                <w:rFonts w:ascii="Arial" w:hAnsi="Arial" w:cs="Arial"/>
                <w:sz w:val="20"/>
                <w:szCs w:val="20"/>
              </w:rPr>
              <w:t>16370 VAL DE COGNAC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Pr="006856DA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V</w:t>
            </w:r>
            <w:r w:rsidRPr="00A11C3F">
              <w:rPr>
                <w:rFonts w:ascii="Arial" w:hAnsi="Arial" w:cs="Arial"/>
                <w:sz w:val="20"/>
                <w:szCs w:val="20"/>
                <w:highlight w:val="yellow"/>
              </w:rPr>
              <w:t>oir AN5</w:t>
            </w:r>
          </w:p>
          <w:p w:rsidR="00A11C3F" w:rsidRDefault="00A11C3F" w:rsidP="00D847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C3F" w:rsidTr="00A11C3F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 w:rsidP="00D847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C3F" w:rsidTr="00A11C3F">
        <w:trPr>
          <w:trHeight w:val="51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6E0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Pr="0000245A" w:rsidRDefault="00A11C3F" w:rsidP="000024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45A">
              <w:rPr>
                <w:rFonts w:ascii="Arial" w:hAnsi="Arial" w:cs="Arial"/>
                <w:b/>
                <w:sz w:val="20"/>
                <w:szCs w:val="20"/>
              </w:rPr>
              <w:t>COMMUNE D AUSSAC</w:t>
            </w:r>
          </w:p>
          <w:p w:rsidR="00A11C3F" w:rsidRDefault="00A11C3F" w:rsidP="000024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RUE DE LA REPUBLIQUE</w:t>
            </w:r>
          </w:p>
          <w:p w:rsidR="00A11C3F" w:rsidRDefault="00A11C3F" w:rsidP="0000245A">
            <w:pPr>
              <w:rPr>
                <w:rFonts w:ascii="Arial" w:hAnsi="Arial" w:cs="Arial"/>
                <w:sz w:val="20"/>
                <w:szCs w:val="20"/>
              </w:rPr>
            </w:pPr>
            <w:r w:rsidRPr="0000245A">
              <w:rPr>
                <w:rFonts w:ascii="Arial" w:hAnsi="Arial" w:cs="Arial"/>
                <w:sz w:val="20"/>
                <w:szCs w:val="20"/>
              </w:rPr>
              <w:t>16560 AUSSAC VADALLE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C3F">
              <w:rPr>
                <w:rFonts w:ascii="Arial" w:hAnsi="Arial" w:cs="Arial"/>
                <w:sz w:val="20"/>
                <w:szCs w:val="20"/>
                <w:highlight w:val="yellow"/>
              </w:rPr>
              <w:t>Voir AN6</w:t>
            </w:r>
          </w:p>
        </w:tc>
      </w:tr>
      <w:tr w:rsidR="00A11C3F" w:rsidTr="00A11C3F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C3F" w:rsidTr="00A11C3F">
        <w:trPr>
          <w:trHeight w:val="56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3F" w:rsidRDefault="00A11C3F" w:rsidP="00795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3F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2DE" w:rsidTr="00A11C3F">
        <w:trPr>
          <w:trHeight w:val="8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2DE" w:rsidRDefault="00DC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2DE" w:rsidRDefault="00BB5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2DE" w:rsidRDefault="00BB5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7AC" w:rsidRPr="009837AC" w:rsidRDefault="00983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37AC">
              <w:rPr>
                <w:rFonts w:ascii="Arial" w:hAnsi="Arial" w:cs="Arial"/>
                <w:b/>
                <w:sz w:val="20"/>
                <w:szCs w:val="20"/>
              </w:rPr>
              <w:t>ASSOCIATION FONCIERE DE PUYREAUX</w:t>
            </w:r>
          </w:p>
          <w:p w:rsidR="009837AC" w:rsidRDefault="00983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MAIRIE LE BOURG</w:t>
            </w:r>
          </w:p>
          <w:p w:rsidR="006E02DE" w:rsidRDefault="009837AC">
            <w:pPr>
              <w:rPr>
                <w:rFonts w:ascii="Arial" w:hAnsi="Arial" w:cs="Arial"/>
                <w:sz w:val="20"/>
                <w:szCs w:val="20"/>
              </w:rPr>
            </w:pPr>
            <w:r w:rsidRPr="009837AC">
              <w:rPr>
                <w:rFonts w:ascii="Arial" w:hAnsi="Arial" w:cs="Arial"/>
                <w:sz w:val="20"/>
                <w:szCs w:val="20"/>
              </w:rPr>
              <w:t>16230 PUYREAUX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DE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C3F">
              <w:rPr>
                <w:rFonts w:ascii="Arial" w:hAnsi="Arial" w:cs="Arial"/>
                <w:sz w:val="20"/>
                <w:szCs w:val="20"/>
                <w:highlight w:val="yellow"/>
              </w:rPr>
              <w:t>Voir AN7</w:t>
            </w:r>
          </w:p>
        </w:tc>
      </w:tr>
      <w:tr w:rsidR="00DC2D22" w:rsidTr="00A11C3F">
        <w:trPr>
          <w:trHeight w:val="9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2" w:rsidRDefault="00DC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2" w:rsidRDefault="00BB5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2" w:rsidRDefault="00BB5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2" w:rsidRDefault="005B6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C1E">
              <w:rPr>
                <w:rFonts w:ascii="Arial" w:hAnsi="Arial" w:cs="Arial"/>
                <w:b/>
                <w:sz w:val="20"/>
                <w:szCs w:val="20"/>
              </w:rPr>
              <w:t>DU CHALET DE LA BOIXE</w:t>
            </w:r>
          </w:p>
          <w:p w:rsidR="003A23BE" w:rsidRDefault="003A23BE">
            <w:pP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CHALET DE LA BOIXE</w:t>
            </w:r>
          </w:p>
          <w:p w:rsidR="003A23BE" w:rsidRPr="005B6C1E" w:rsidRDefault="003A23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50505"/>
                <w:sz w:val="20"/>
                <w:szCs w:val="20"/>
                <w:shd w:val="clear" w:color="auto" w:fill="FFFFFF"/>
              </w:rPr>
              <w:t>16560 AUSSAC VADALLE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2" w:rsidRDefault="00A11C3F" w:rsidP="00A1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C3F">
              <w:rPr>
                <w:rFonts w:ascii="Arial" w:hAnsi="Arial" w:cs="Arial"/>
                <w:sz w:val="20"/>
                <w:szCs w:val="20"/>
                <w:highlight w:val="yellow"/>
              </w:rPr>
              <w:t>Voir AN8</w:t>
            </w:r>
          </w:p>
        </w:tc>
      </w:tr>
    </w:tbl>
    <w:p w:rsidR="000157E0" w:rsidRPr="00FD5180" w:rsidRDefault="000157E0" w:rsidP="004C7203">
      <w:pPr>
        <w:tabs>
          <w:tab w:val="left" w:pos="3110"/>
        </w:tabs>
        <w:spacing w:before="240" w:after="240"/>
        <w:ind w:right="-471"/>
        <w:jc w:val="both"/>
        <w:rPr>
          <w:b/>
        </w:rPr>
      </w:pPr>
    </w:p>
    <w:p w:rsidR="00614155" w:rsidRPr="00716586" w:rsidRDefault="007D39D2" w:rsidP="003B58E3">
      <w:pPr>
        <w:numPr>
          <w:ilvl w:val="0"/>
          <w:numId w:val="1"/>
        </w:numPr>
        <w:spacing w:before="240" w:after="240"/>
        <w:ind w:right="-471"/>
        <w:jc w:val="both"/>
        <w:rPr>
          <w:b/>
          <w:u w:val="single"/>
        </w:rPr>
      </w:pPr>
      <w:r w:rsidRPr="00716586">
        <w:rPr>
          <w:rFonts w:ascii="Verdana" w:hAnsi="Verdana"/>
          <w:b/>
          <w:sz w:val="20"/>
          <w:szCs w:val="20"/>
          <w:u w:val="single"/>
        </w:rPr>
        <w:t xml:space="preserve">Rappel des critères d’inscription d’un circuit de randonnée au PDIPR : 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Longueur supérieure à 3 kilomètres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Longueur bitumée inférieure à 30 % (hors centre bourg)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Cheminement sur route à plus de 200 véhicules/jour inférieur à 250 mètres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Pas de passage dangereux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Inscription au PDIPR en totalité</w:t>
      </w:r>
    </w:p>
    <w:p w:rsidR="00614155" w:rsidRDefault="007D39D2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Passage privé conventionné</w:t>
      </w:r>
    </w:p>
    <w:p w:rsidR="00614155" w:rsidRPr="00461CD9" w:rsidRDefault="007D39D2" w:rsidP="00461CD9">
      <w:pPr>
        <w:pStyle w:val="Texte"/>
        <w:numPr>
          <w:ilvl w:val="0"/>
          <w:numId w:val="8"/>
        </w:numPr>
        <w:tabs>
          <w:tab w:val="clear" w:pos="360"/>
        </w:tabs>
        <w:spacing w:before="120" w:after="120"/>
        <w:ind w:left="900" w:hanging="360"/>
        <w:rPr>
          <w:rFonts w:ascii="Verdana" w:hAnsi="Verdana"/>
        </w:rPr>
      </w:pPr>
      <w:r>
        <w:rPr>
          <w:rFonts w:ascii="Verdana" w:hAnsi="Verdana"/>
        </w:rPr>
        <w:t>Cheminement balisé</w:t>
      </w:r>
    </w:p>
    <w:p w:rsidR="00614155" w:rsidRPr="00AB099A" w:rsidRDefault="00614155" w:rsidP="00461CD9">
      <w:pPr>
        <w:spacing w:before="120"/>
        <w:jc w:val="both"/>
        <w:rPr>
          <w:rFonts w:ascii="Verdana" w:hAnsi="Verdana"/>
          <w:sz w:val="18"/>
          <w:szCs w:val="18"/>
        </w:rPr>
      </w:pPr>
    </w:p>
    <w:sectPr w:rsidR="00614155" w:rsidRPr="00AB099A" w:rsidSect="006856DA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002F"/>
    <w:multiLevelType w:val="hybridMultilevel"/>
    <w:tmpl w:val="BAFCFECC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949"/>
        </w:tabs>
        <w:ind w:left="1080" w:firstLine="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6212C"/>
    <w:multiLevelType w:val="hybridMultilevel"/>
    <w:tmpl w:val="7AEAC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2617"/>
    <w:multiLevelType w:val="hybridMultilevel"/>
    <w:tmpl w:val="F4B45F14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AE695A"/>
    <w:multiLevelType w:val="hybridMultilevel"/>
    <w:tmpl w:val="B3EE425E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9F0D8D"/>
    <w:multiLevelType w:val="hybridMultilevel"/>
    <w:tmpl w:val="3F2E23F2"/>
    <w:lvl w:ilvl="0" w:tplc="695C66CE">
      <w:start w:val="1"/>
      <w:numFmt w:val="bullet"/>
      <w:lvlText w:val="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B0141"/>
    <w:multiLevelType w:val="hybridMultilevel"/>
    <w:tmpl w:val="E198211C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BF5C4B"/>
    <w:multiLevelType w:val="hybridMultilevel"/>
    <w:tmpl w:val="AC46769A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9C4CCC"/>
    <w:multiLevelType w:val="hybridMultilevel"/>
    <w:tmpl w:val="88CA4690"/>
    <w:lvl w:ilvl="0" w:tplc="9AC64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562C"/>
    <w:multiLevelType w:val="hybridMultilevel"/>
    <w:tmpl w:val="27B6C3B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456"/>
    <w:multiLevelType w:val="hybridMultilevel"/>
    <w:tmpl w:val="AF2EFE6A"/>
    <w:lvl w:ilvl="0" w:tplc="4C9A363A">
      <w:start w:val="1"/>
      <w:numFmt w:val="bullet"/>
      <w:lvlText w:val="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16A92"/>
    <w:multiLevelType w:val="hybridMultilevel"/>
    <w:tmpl w:val="EE3C2EC6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949"/>
        </w:tabs>
        <w:ind w:left="1080" w:firstLine="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504CC"/>
    <w:multiLevelType w:val="hybridMultilevel"/>
    <w:tmpl w:val="46D00B0C"/>
    <w:lvl w:ilvl="0" w:tplc="BF36025A">
      <w:start w:val="1"/>
      <w:numFmt w:val="bullet"/>
      <w:lvlText w:val=""/>
      <w:lvlJc w:val="left"/>
      <w:pPr>
        <w:tabs>
          <w:tab w:val="num" w:pos="360"/>
        </w:tabs>
        <w:ind w:left="133" w:firstLine="227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D4B8A"/>
    <w:multiLevelType w:val="hybridMultilevel"/>
    <w:tmpl w:val="7E727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53C5"/>
    <w:multiLevelType w:val="hybridMultilevel"/>
    <w:tmpl w:val="0A72314C"/>
    <w:lvl w:ilvl="0" w:tplc="02EEAB66">
      <w:start w:val="1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C4893"/>
    <w:multiLevelType w:val="hybridMultilevel"/>
    <w:tmpl w:val="63A6570E"/>
    <w:lvl w:ilvl="0" w:tplc="9E48ADB4">
      <w:numFmt w:val="bullet"/>
      <w:lvlText w:val="-"/>
      <w:lvlJc w:val="left"/>
      <w:pPr>
        <w:ind w:left="36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5" w15:restartNumberingAfterBreak="0">
    <w:nsid w:val="34D643D3"/>
    <w:multiLevelType w:val="hybridMultilevel"/>
    <w:tmpl w:val="5D04B4A4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7A242E14">
      <w:start w:val="1"/>
      <w:numFmt w:val="bullet"/>
      <w:lvlText w:val=""/>
      <w:lvlJc w:val="left"/>
      <w:pPr>
        <w:tabs>
          <w:tab w:val="num" w:pos="949"/>
        </w:tabs>
        <w:ind w:left="1080" w:firstLine="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C7034"/>
    <w:multiLevelType w:val="hybridMultilevel"/>
    <w:tmpl w:val="4B648F48"/>
    <w:lvl w:ilvl="0" w:tplc="E53270A8">
      <w:start w:val="5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4305C"/>
    <w:multiLevelType w:val="hybridMultilevel"/>
    <w:tmpl w:val="B0FC347A"/>
    <w:lvl w:ilvl="0" w:tplc="85C2F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97B85"/>
    <w:multiLevelType w:val="multilevel"/>
    <w:tmpl w:val="46D00B0C"/>
    <w:lvl w:ilvl="0">
      <w:start w:val="1"/>
      <w:numFmt w:val="bullet"/>
      <w:lvlText w:val=""/>
      <w:lvlJc w:val="left"/>
      <w:pPr>
        <w:tabs>
          <w:tab w:val="num" w:pos="360"/>
        </w:tabs>
        <w:ind w:left="133" w:firstLine="22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22826"/>
    <w:multiLevelType w:val="hybridMultilevel"/>
    <w:tmpl w:val="AF5CEA56"/>
    <w:lvl w:ilvl="0" w:tplc="F79840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5C80"/>
    <w:multiLevelType w:val="hybridMultilevel"/>
    <w:tmpl w:val="88CA4690"/>
    <w:lvl w:ilvl="0" w:tplc="9AC64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201E"/>
    <w:multiLevelType w:val="hybridMultilevel"/>
    <w:tmpl w:val="ED268D02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6919B4"/>
    <w:multiLevelType w:val="hybridMultilevel"/>
    <w:tmpl w:val="65A61E68"/>
    <w:lvl w:ilvl="0" w:tplc="B038F032">
      <w:start w:val="1"/>
      <w:numFmt w:val="bullet"/>
      <w:lvlText w:val="-"/>
      <w:lvlJc w:val="left"/>
      <w:pPr>
        <w:ind w:left="4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43964E9"/>
    <w:multiLevelType w:val="hybridMultilevel"/>
    <w:tmpl w:val="FD925BF8"/>
    <w:lvl w:ilvl="0" w:tplc="5E04192A">
      <w:start w:val="1"/>
      <w:numFmt w:val="bullet"/>
      <w:lvlText w:val="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7C24A4"/>
    <w:multiLevelType w:val="hybridMultilevel"/>
    <w:tmpl w:val="972AA0DC"/>
    <w:lvl w:ilvl="0" w:tplc="964ED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42A15"/>
    <w:multiLevelType w:val="hybridMultilevel"/>
    <w:tmpl w:val="56EAC8D8"/>
    <w:lvl w:ilvl="0" w:tplc="9AC64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A7AF1"/>
    <w:multiLevelType w:val="hybridMultilevel"/>
    <w:tmpl w:val="8C9C9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D4F2A"/>
    <w:multiLevelType w:val="hybridMultilevel"/>
    <w:tmpl w:val="72F6BC3C"/>
    <w:lvl w:ilvl="0" w:tplc="BC942854">
      <w:start w:val="1"/>
      <w:numFmt w:val="bullet"/>
      <w:lvlText w:val="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C4AA6"/>
    <w:multiLevelType w:val="hybridMultilevel"/>
    <w:tmpl w:val="D012ED3E"/>
    <w:lvl w:ilvl="0" w:tplc="25323766">
      <w:start w:val="5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2C0"/>
    <w:multiLevelType w:val="hybridMultilevel"/>
    <w:tmpl w:val="BB9C024C"/>
    <w:lvl w:ilvl="0" w:tplc="040C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701C3"/>
    <w:multiLevelType w:val="hybridMultilevel"/>
    <w:tmpl w:val="8A28B0BA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30F776F"/>
    <w:multiLevelType w:val="hybridMultilevel"/>
    <w:tmpl w:val="E2CC4D80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3592531"/>
    <w:multiLevelType w:val="hybridMultilevel"/>
    <w:tmpl w:val="4538F41A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7B0E91"/>
    <w:multiLevelType w:val="hybridMultilevel"/>
    <w:tmpl w:val="185E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20FA6"/>
    <w:multiLevelType w:val="hybridMultilevel"/>
    <w:tmpl w:val="7952AAF6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949"/>
        </w:tabs>
        <w:ind w:left="1080" w:firstLine="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2E20D3"/>
    <w:multiLevelType w:val="hybridMultilevel"/>
    <w:tmpl w:val="7200040E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C36B83"/>
    <w:multiLevelType w:val="hybridMultilevel"/>
    <w:tmpl w:val="655AAE34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949"/>
        </w:tabs>
        <w:ind w:left="1080" w:firstLine="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537F1"/>
    <w:multiLevelType w:val="hybridMultilevel"/>
    <w:tmpl w:val="ED268D02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181C26"/>
    <w:multiLevelType w:val="hybridMultilevel"/>
    <w:tmpl w:val="10CCC094"/>
    <w:lvl w:ilvl="0" w:tplc="016258A8">
      <w:start w:val="1"/>
      <w:numFmt w:val="bullet"/>
      <w:lvlText w:val="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6B20FD"/>
    <w:multiLevelType w:val="hybridMultilevel"/>
    <w:tmpl w:val="7938E5B4"/>
    <w:lvl w:ilvl="0" w:tplc="52E2056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1A53B7"/>
    <w:multiLevelType w:val="hybridMultilevel"/>
    <w:tmpl w:val="BBC4C8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213CE"/>
    <w:multiLevelType w:val="hybridMultilevel"/>
    <w:tmpl w:val="69A09FB2"/>
    <w:lvl w:ilvl="0" w:tplc="7E3C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949"/>
        </w:tabs>
        <w:ind w:left="1080" w:firstLine="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352160"/>
    <w:multiLevelType w:val="hybridMultilevel"/>
    <w:tmpl w:val="02D01E88"/>
    <w:lvl w:ilvl="0" w:tplc="28C471E6">
      <w:start w:val="1"/>
      <w:numFmt w:val="bullet"/>
      <w:lvlText w:val="-"/>
      <w:lvlJc w:val="left"/>
      <w:pPr>
        <w:ind w:left="4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27"/>
  </w:num>
  <w:num w:numId="4">
    <w:abstractNumId w:val="23"/>
  </w:num>
  <w:num w:numId="5">
    <w:abstractNumId w:val="4"/>
  </w:num>
  <w:num w:numId="6">
    <w:abstractNumId w:val="38"/>
  </w:num>
  <w:num w:numId="7">
    <w:abstractNumId w:val="9"/>
  </w:num>
  <w:num w:numId="8">
    <w:abstractNumId w:val="11"/>
  </w:num>
  <w:num w:numId="9">
    <w:abstractNumId w:val="17"/>
  </w:num>
  <w:num w:numId="10">
    <w:abstractNumId w:val="8"/>
  </w:num>
  <w:num w:numId="11">
    <w:abstractNumId w:val="18"/>
  </w:num>
  <w:num w:numId="12">
    <w:abstractNumId w:val="40"/>
  </w:num>
  <w:num w:numId="13">
    <w:abstractNumId w:val="13"/>
  </w:num>
  <w:num w:numId="14">
    <w:abstractNumId w:val="24"/>
  </w:num>
  <w:num w:numId="15">
    <w:abstractNumId w:val="12"/>
  </w:num>
  <w:num w:numId="16">
    <w:abstractNumId w:val="25"/>
  </w:num>
  <w:num w:numId="17">
    <w:abstractNumId w:val="7"/>
  </w:num>
  <w:num w:numId="18">
    <w:abstractNumId w:val="19"/>
  </w:num>
  <w:num w:numId="19">
    <w:abstractNumId w:val="42"/>
  </w:num>
  <w:num w:numId="20">
    <w:abstractNumId w:val="22"/>
  </w:num>
  <w:num w:numId="21">
    <w:abstractNumId w:val="20"/>
  </w:num>
  <w:num w:numId="22">
    <w:abstractNumId w:val="39"/>
  </w:num>
  <w:num w:numId="23">
    <w:abstractNumId w:val="3"/>
  </w:num>
  <w:num w:numId="24">
    <w:abstractNumId w:val="16"/>
  </w:num>
  <w:num w:numId="25">
    <w:abstractNumId w:val="28"/>
  </w:num>
  <w:num w:numId="26">
    <w:abstractNumId w:val="14"/>
  </w:num>
  <w:num w:numId="27">
    <w:abstractNumId w:val="15"/>
  </w:num>
  <w:num w:numId="28">
    <w:abstractNumId w:val="6"/>
  </w:num>
  <w:num w:numId="29">
    <w:abstractNumId w:val="26"/>
  </w:num>
  <w:num w:numId="30">
    <w:abstractNumId w:val="33"/>
  </w:num>
  <w:num w:numId="31">
    <w:abstractNumId w:val="1"/>
  </w:num>
  <w:num w:numId="32">
    <w:abstractNumId w:val="5"/>
  </w:num>
  <w:num w:numId="33">
    <w:abstractNumId w:val="34"/>
  </w:num>
  <w:num w:numId="34">
    <w:abstractNumId w:val="35"/>
  </w:num>
  <w:num w:numId="35">
    <w:abstractNumId w:val="10"/>
  </w:num>
  <w:num w:numId="36">
    <w:abstractNumId w:val="2"/>
  </w:num>
  <w:num w:numId="37">
    <w:abstractNumId w:val="31"/>
  </w:num>
  <w:num w:numId="38">
    <w:abstractNumId w:val="32"/>
  </w:num>
  <w:num w:numId="39">
    <w:abstractNumId w:val="37"/>
  </w:num>
  <w:num w:numId="40">
    <w:abstractNumId w:val="21"/>
  </w:num>
  <w:num w:numId="41">
    <w:abstractNumId w:val="36"/>
  </w:num>
  <w:num w:numId="42">
    <w:abstractNumId w:val="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55"/>
    <w:rsid w:val="0000245A"/>
    <w:rsid w:val="00006F13"/>
    <w:rsid w:val="00015744"/>
    <w:rsid w:val="000157E0"/>
    <w:rsid w:val="000217DA"/>
    <w:rsid w:val="00021981"/>
    <w:rsid w:val="00033527"/>
    <w:rsid w:val="00045DE1"/>
    <w:rsid w:val="000513DA"/>
    <w:rsid w:val="000605C2"/>
    <w:rsid w:val="00082EEA"/>
    <w:rsid w:val="00084101"/>
    <w:rsid w:val="00087B2A"/>
    <w:rsid w:val="00087D9D"/>
    <w:rsid w:val="000915B0"/>
    <w:rsid w:val="00097760"/>
    <w:rsid w:val="00097A97"/>
    <w:rsid w:val="000A245B"/>
    <w:rsid w:val="000B11D4"/>
    <w:rsid w:val="000C6342"/>
    <w:rsid w:val="000D0F12"/>
    <w:rsid w:val="000D2D1B"/>
    <w:rsid w:val="000D3F44"/>
    <w:rsid w:val="000E5FA0"/>
    <w:rsid w:val="000F02A9"/>
    <w:rsid w:val="00101668"/>
    <w:rsid w:val="00107158"/>
    <w:rsid w:val="0011135F"/>
    <w:rsid w:val="00116FB4"/>
    <w:rsid w:val="001204F0"/>
    <w:rsid w:val="001311D4"/>
    <w:rsid w:val="001314C1"/>
    <w:rsid w:val="001318AD"/>
    <w:rsid w:val="0013669F"/>
    <w:rsid w:val="00141DA5"/>
    <w:rsid w:val="00147FF9"/>
    <w:rsid w:val="0015541F"/>
    <w:rsid w:val="00165429"/>
    <w:rsid w:val="00165FF9"/>
    <w:rsid w:val="00167823"/>
    <w:rsid w:val="001723CA"/>
    <w:rsid w:val="00180D82"/>
    <w:rsid w:val="00186434"/>
    <w:rsid w:val="001901B9"/>
    <w:rsid w:val="001A222F"/>
    <w:rsid w:val="001A38F8"/>
    <w:rsid w:val="001B7659"/>
    <w:rsid w:val="001C2A08"/>
    <w:rsid w:val="001C3C17"/>
    <w:rsid w:val="001D4C97"/>
    <w:rsid w:val="001E7965"/>
    <w:rsid w:val="002048E2"/>
    <w:rsid w:val="00215384"/>
    <w:rsid w:val="00217171"/>
    <w:rsid w:val="002213EC"/>
    <w:rsid w:val="002304CB"/>
    <w:rsid w:val="00233B68"/>
    <w:rsid w:val="0023518E"/>
    <w:rsid w:val="00243703"/>
    <w:rsid w:val="0025435C"/>
    <w:rsid w:val="0026328F"/>
    <w:rsid w:val="00263E84"/>
    <w:rsid w:val="002721F9"/>
    <w:rsid w:val="002A0553"/>
    <w:rsid w:val="002A3314"/>
    <w:rsid w:val="002B1EA1"/>
    <w:rsid w:val="002B25B7"/>
    <w:rsid w:val="002B5B57"/>
    <w:rsid w:val="002C12C5"/>
    <w:rsid w:val="002D0B65"/>
    <w:rsid w:val="002F5333"/>
    <w:rsid w:val="002F6927"/>
    <w:rsid w:val="002F77C6"/>
    <w:rsid w:val="003114DF"/>
    <w:rsid w:val="0032066D"/>
    <w:rsid w:val="00324808"/>
    <w:rsid w:val="003257BC"/>
    <w:rsid w:val="00334E26"/>
    <w:rsid w:val="00337FCA"/>
    <w:rsid w:val="0034117B"/>
    <w:rsid w:val="003427AE"/>
    <w:rsid w:val="00356539"/>
    <w:rsid w:val="00357A90"/>
    <w:rsid w:val="003625F3"/>
    <w:rsid w:val="00362B9B"/>
    <w:rsid w:val="00367C75"/>
    <w:rsid w:val="0037468B"/>
    <w:rsid w:val="003909F0"/>
    <w:rsid w:val="00391EA8"/>
    <w:rsid w:val="003A0918"/>
    <w:rsid w:val="003A1BB1"/>
    <w:rsid w:val="003A23BE"/>
    <w:rsid w:val="003B0C3B"/>
    <w:rsid w:val="003B3B2F"/>
    <w:rsid w:val="003B58E3"/>
    <w:rsid w:val="003C7EB5"/>
    <w:rsid w:val="003D04CF"/>
    <w:rsid w:val="003D11E7"/>
    <w:rsid w:val="003E1885"/>
    <w:rsid w:val="003E68C0"/>
    <w:rsid w:val="003E71FC"/>
    <w:rsid w:val="003F0C57"/>
    <w:rsid w:val="003F5EE0"/>
    <w:rsid w:val="00405D98"/>
    <w:rsid w:val="0041650D"/>
    <w:rsid w:val="00423FEE"/>
    <w:rsid w:val="00435AE4"/>
    <w:rsid w:val="00444AC5"/>
    <w:rsid w:val="00461CD9"/>
    <w:rsid w:val="0046205A"/>
    <w:rsid w:val="0047626C"/>
    <w:rsid w:val="004816EA"/>
    <w:rsid w:val="00495FE9"/>
    <w:rsid w:val="004A1A09"/>
    <w:rsid w:val="004A464F"/>
    <w:rsid w:val="004A7A85"/>
    <w:rsid w:val="004A7D40"/>
    <w:rsid w:val="004C7203"/>
    <w:rsid w:val="004D030D"/>
    <w:rsid w:val="004D0712"/>
    <w:rsid w:val="004D09E5"/>
    <w:rsid w:val="004F0808"/>
    <w:rsid w:val="004F1009"/>
    <w:rsid w:val="004F4610"/>
    <w:rsid w:val="00500A51"/>
    <w:rsid w:val="0050194E"/>
    <w:rsid w:val="005110C6"/>
    <w:rsid w:val="00520461"/>
    <w:rsid w:val="00520CBB"/>
    <w:rsid w:val="00523FC8"/>
    <w:rsid w:val="00526038"/>
    <w:rsid w:val="00541610"/>
    <w:rsid w:val="00551AAA"/>
    <w:rsid w:val="005611DA"/>
    <w:rsid w:val="00563790"/>
    <w:rsid w:val="0056500A"/>
    <w:rsid w:val="00593A1D"/>
    <w:rsid w:val="00593E80"/>
    <w:rsid w:val="00596324"/>
    <w:rsid w:val="00596C76"/>
    <w:rsid w:val="005A5D16"/>
    <w:rsid w:val="005B2EDF"/>
    <w:rsid w:val="005B39A1"/>
    <w:rsid w:val="005B6C1E"/>
    <w:rsid w:val="005C622A"/>
    <w:rsid w:val="005E0562"/>
    <w:rsid w:val="005E327E"/>
    <w:rsid w:val="005E7C09"/>
    <w:rsid w:val="005F7F05"/>
    <w:rsid w:val="0061010D"/>
    <w:rsid w:val="006136BA"/>
    <w:rsid w:val="00613FB3"/>
    <w:rsid w:val="00614155"/>
    <w:rsid w:val="00617D27"/>
    <w:rsid w:val="00620BB0"/>
    <w:rsid w:val="006212A9"/>
    <w:rsid w:val="006272FD"/>
    <w:rsid w:val="00627CD0"/>
    <w:rsid w:val="00630CE6"/>
    <w:rsid w:val="00636080"/>
    <w:rsid w:val="00641487"/>
    <w:rsid w:val="00643195"/>
    <w:rsid w:val="0064407E"/>
    <w:rsid w:val="00654B42"/>
    <w:rsid w:val="00655AE9"/>
    <w:rsid w:val="006856DA"/>
    <w:rsid w:val="00685D72"/>
    <w:rsid w:val="006867CE"/>
    <w:rsid w:val="006A1009"/>
    <w:rsid w:val="006A1151"/>
    <w:rsid w:val="006A66F6"/>
    <w:rsid w:val="006A7592"/>
    <w:rsid w:val="006B1337"/>
    <w:rsid w:val="006B52C3"/>
    <w:rsid w:val="006B787B"/>
    <w:rsid w:val="006C0053"/>
    <w:rsid w:val="006C66D7"/>
    <w:rsid w:val="006C7D21"/>
    <w:rsid w:val="006D3017"/>
    <w:rsid w:val="006D4380"/>
    <w:rsid w:val="006D4CFF"/>
    <w:rsid w:val="006D63FC"/>
    <w:rsid w:val="006D7AD9"/>
    <w:rsid w:val="006E02DE"/>
    <w:rsid w:val="006F4582"/>
    <w:rsid w:val="0070464A"/>
    <w:rsid w:val="00707AD0"/>
    <w:rsid w:val="007155E6"/>
    <w:rsid w:val="00716586"/>
    <w:rsid w:val="0072193C"/>
    <w:rsid w:val="007311EC"/>
    <w:rsid w:val="0073134E"/>
    <w:rsid w:val="0074034C"/>
    <w:rsid w:val="00743881"/>
    <w:rsid w:val="00744BED"/>
    <w:rsid w:val="007511C9"/>
    <w:rsid w:val="00761EDC"/>
    <w:rsid w:val="007663FE"/>
    <w:rsid w:val="007727A8"/>
    <w:rsid w:val="007826E0"/>
    <w:rsid w:val="007856B9"/>
    <w:rsid w:val="00785EB7"/>
    <w:rsid w:val="007958ED"/>
    <w:rsid w:val="007A4759"/>
    <w:rsid w:val="007B173C"/>
    <w:rsid w:val="007B374F"/>
    <w:rsid w:val="007B7543"/>
    <w:rsid w:val="007B7E16"/>
    <w:rsid w:val="007C573C"/>
    <w:rsid w:val="007C5D67"/>
    <w:rsid w:val="007D3062"/>
    <w:rsid w:val="007D39D2"/>
    <w:rsid w:val="007E0FAC"/>
    <w:rsid w:val="007E1E3E"/>
    <w:rsid w:val="007E6784"/>
    <w:rsid w:val="007E67BB"/>
    <w:rsid w:val="007F35FB"/>
    <w:rsid w:val="00811DAD"/>
    <w:rsid w:val="008259E7"/>
    <w:rsid w:val="008260B4"/>
    <w:rsid w:val="0083352A"/>
    <w:rsid w:val="00833E9A"/>
    <w:rsid w:val="00835293"/>
    <w:rsid w:val="00835E48"/>
    <w:rsid w:val="0084350A"/>
    <w:rsid w:val="00860736"/>
    <w:rsid w:val="008756C4"/>
    <w:rsid w:val="00885E1F"/>
    <w:rsid w:val="00894FFD"/>
    <w:rsid w:val="008A0A13"/>
    <w:rsid w:val="008C36AB"/>
    <w:rsid w:val="008C409B"/>
    <w:rsid w:val="008D42DC"/>
    <w:rsid w:val="008D790C"/>
    <w:rsid w:val="008E6467"/>
    <w:rsid w:val="008E794C"/>
    <w:rsid w:val="00901867"/>
    <w:rsid w:val="00911251"/>
    <w:rsid w:val="009134E1"/>
    <w:rsid w:val="009207C0"/>
    <w:rsid w:val="009215C1"/>
    <w:rsid w:val="0092575E"/>
    <w:rsid w:val="0092628C"/>
    <w:rsid w:val="00936A18"/>
    <w:rsid w:val="0094358E"/>
    <w:rsid w:val="00956779"/>
    <w:rsid w:val="009837AC"/>
    <w:rsid w:val="009A1C63"/>
    <w:rsid w:val="009C1791"/>
    <w:rsid w:val="009C718C"/>
    <w:rsid w:val="009D0317"/>
    <w:rsid w:val="009E5B94"/>
    <w:rsid w:val="009E5CEA"/>
    <w:rsid w:val="009E79A3"/>
    <w:rsid w:val="009F3658"/>
    <w:rsid w:val="00A04D86"/>
    <w:rsid w:val="00A05EC2"/>
    <w:rsid w:val="00A11C3F"/>
    <w:rsid w:val="00A14522"/>
    <w:rsid w:val="00A15429"/>
    <w:rsid w:val="00A159C4"/>
    <w:rsid w:val="00A30D0E"/>
    <w:rsid w:val="00A3416D"/>
    <w:rsid w:val="00A346C9"/>
    <w:rsid w:val="00A42DBD"/>
    <w:rsid w:val="00A549D2"/>
    <w:rsid w:val="00A6501F"/>
    <w:rsid w:val="00A70B28"/>
    <w:rsid w:val="00A91DCC"/>
    <w:rsid w:val="00A94016"/>
    <w:rsid w:val="00AB049B"/>
    <w:rsid w:val="00AB099A"/>
    <w:rsid w:val="00AB632A"/>
    <w:rsid w:val="00AB7FB2"/>
    <w:rsid w:val="00AC2A19"/>
    <w:rsid w:val="00AC74BD"/>
    <w:rsid w:val="00AD1799"/>
    <w:rsid w:val="00AD1D3F"/>
    <w:rsid w:val="00AE1743"/>
    <w:rsid w:val="00AE6F2A"/>
    <w:rsid w:val="00AE736D"/>
    <w:rsid w:val="00B051F6"/>
    <w:rsid w:val="00B244C2"/>
    <w:rsid w:val="00B2611B"/>
    <w:rsid w:val="00B41E7B"/>
    <w:rsid w:val="00B46050"/>
    <w:rsid w:val="00B471B7"/>
    <w:rsid w:val="00B5002F"/>
    <w:rsid w:val="00B50981"/>
    <w:rsid w:val="00B641F8"/>
    <w:rsid w:val="00B64F56"/>
    <w:rsid w:val="00B6534E"/>
    <w:rsid w:val="00B80CCC"/>
    <w:rsid w:val="00B83557"/>
    <w:rsid w:val="00B843AA"/>
    <w:rsid w:val="00B84D0A"/>
    <w:rsid w:val="00B94E3E"/>
    <w:rsid w:val="00BA2476"/>
    <w:rsid w:val="00BA5202"/>
    <w:rsid w:val="00BB12AF"/>
    <w:rsid w:val="00BB33C9"/>
    <w:rsid w:val="00BB4495"/>
    <w:rsid w:val="00BB56C9"/>
    <w:rsid w:val="00BC19CB"/>
    <w:rsid w:val="00BC415E"/>
    <w:rsid w:val="00BC48A2"/>
    <w:rsid w:val="00BC6567"/>
    <w:rsid w:val="00BD0792"/>
    <w:rsid w:val="00BD20DF"/>
    <w:rsid w:val="00BE0650"/>
    <w:rsid w:val="00BE0B7D"/>
    <w:rsid w:val="00BF1643"/>
    <w:rsid w:val="00BF3DE8"/>
    <w:rsid w:val="00C002C8"/>
    <w:rsid w:val="00C02E09"/>
    <w:rsid w:val="00C035E1"/>
    <w:rsid w:val="00C03C58"/>
    <w:rsid w:val="00C072EF"/>
    <w:rsid w:val="00C105C2"/>
    <w:rsid w:val="00C137EA"/>
    <w:rsid w:val="00C160E6"/>
    <w:rsid w:val="00C16818"/>
    <w:rsid w:val="00C24C45"/>
    <w:rsid w:val="00C2539B"/>
    <w:rsid w:val="00C30C3F"/>
    <w:rsid w:val="00C32F15"/>
    <w:rsid w:val="00C50ECE"/>
    <w:rsid w:val="00C63D3E"/>
    <w:rsid w:val="00C644DC"/>
    <w:rsid w:val="00C669FC"/>
    <w:rsid w:val="00C712F9"/>
    <w:rsid w:val="00C74764"/>
    <w:rsid w:val="00C75755"/>
    <w:rsid w:val="00C7642E"/>
    <w:rsid w:val="00C828C5"/>
    <w:rsid w:val="00C8665B"/>
    <w:rsid w:val="00C90D3E"/>
    <w:rsid w:val="00C91E06"/>
    <w:rsid w:val="00C92368"/>
    <w:rsid w:val="00C9301F"/>
    <w:rsid w:val="00C9465C"/>
    <w:rsid w:val="00CA2FA3"/>
    <w:rsid w:val="00CC065F"/>
    <w:rsid w:val="00CC678B"/>
    <w:rsid w:val="00CD57F4"/>
    <w:rsid w:val="00CD6106"/>
    <w:rsid w:val="00CF22B7"/>
    <w:rsid w:val="00CF691E"/>
    <w:rsid w:val="00D05341"/>
    <w:rsid w:val="00D15466"/>
    <w:rsid w:val="00D20F38"/>
    <w:rsid w:val="00D34CDE"/>
    <w:rsid w:val="00D449D7"/>
    <w:rsid w:val="00D47C10"/>
    <w:rsid w:val="00D56A4D"/>
    <w:rsid w:val="00D57A66"/>
    <w:rsid w:val="00D938FA"/>
    <w:rsid w:val="00DA29FA"/>
    <w:rsid w:val="00DB16E6"/>
    <w:rsid w:val="00DB5946"/>
    <w:rsid w:val="00DB64AB"/>
    <w:rsid w:val="00DC21A5"/>
    <w:rsid w:val="00DC2D22"/>
    <w:rsid w:val="00DD07DC"/>
    <w:rsid w:val="00DE37D1"/>
    <w:rsid w:val="00DE4D34"/>
    <w:rsid w:val="00DE5C4D"/>
    <w:rsid w:val="00E02D3E"/>
    <w:rsid w:val="00E04C5C"/>
    <w:rsid w:val="00E13D0B"/>
    <w:rsid w:val="00E27A32"/>
    <w:rsid w:val="00E426AD"/>
    <w:rsid w:val="00E55A47"/>
    <w:rsid w:val="00E56F93"/>
    <w:rsid w:val="00E65DF4"/>
    <w:rsid w:val="00E708C1"/>
    <w:rsid w:val="00E73821"/>
    <w:rsid w:val="00E816B8"/>
    <w:rsid w:val="00EA2930"/>
    <w:rsid w:val="00EA2EB7"/>
    <w:rsid w:val="00EB1A8E"/>
    <w:rsid w:val="00EC3B04"/>
    <w:rsid w:val="00ED06D1"/>
    <w:rsid w:val="00ED757D"/>
    <w:rsid w:val="00EF0E0A"/>
    <w:rsid w:val="00EF2C73"/>
    <w:rsid w:val="00EF6D76"/>
    <w:rsid w:val="00F02531"/>
    <w:rsid w:val="00F047C4"/>
    <w:rsid w:val="00F061DF"/>
    <w:rsid w:val="00F10D50"/>
    <w:rsid w:val="00F15487"/>
    <w:rsid w:val="00F2625F"/>
    <w:rsid w:val="00F2658D"/>
    <w:rsid w:val="00F276C0"/>
    <w:rsid w:val="00F36ED5"/>
    <w:rsid w:val="00F4018B"/>
    <w:rsid w:val="00F51CDD"/>
    <w:rsid w:val="00F52513"/>
    <w:rsid w:val="00F52D8F"/>
    <w:rsid w:val="00F61B4D"/>
    <w:rsid w:val="00F62E77"/>
    <w:rsid w:val="00F64A4C"/>
    <w:rsid w:val="00F727D8"/>
    <w:rsid w:val="00F81C8C"/>
    <w:rsid w:val="00F84A07"/>
    <w:rsid w:val="00F8676D"/>
    <w:rsid w:val="00FA01D2"/>
    <w:rsid w:val="00FA1224"/>
    <w:rsid w:val="00FA16D3"/>
    <w:rsid w:val="00FA675E"/>
    <w:rsid w:val="00FB59B2"/>
    <w:rsid w:val="00FB7AED"/>
    <w:rsid w:val="00FC3FBE"/>
    <w:rsid w:val="00FC4191"/>
    <w:rsid w:val="00FD3A6E"/>
    <w:rsid w:val="00FD5180"/>
    <w:rsid w:val="00FD6B2B"/>
    <w:rsid w:val="00FE641E"/>
    <w:rsid w:val="00FE65E5"/>
    <w:rsid w:val="00FE769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CDDBB-A60F-4C09-B1F1-6DFB3EFD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overflowPunct w:val="0"/>
      <w:autoSpaceDE w:val="0"/>
      <w:autoSpaceDN w:val="0"/>
      <w:adjustRightInd w:val="0"/>
      <w:spacing w:before="240" w:after="240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texte0">
    <w:name w:val="texte"/>
    <w:basedOn w:val="Normal"/>
    <w:pPr>
      <w:spacing w:before="100" w:beforeAutospacing="1" w:after="100" w:afterAutospacing="1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259E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21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1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9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62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17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5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54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9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62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477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76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56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45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47085B81.dotm</Template>
  <TotalTime>0</TotalTime>
  <Pages>3</Pages>
  <Words>824</Words>
  <Characters>3805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Conseil Général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syvenat</dc:creator>
  <cp:keywords/>
  <dc:description/>
  <cp:lastModifiedBy>Sébastien YVENAT</cp:lastModifiedBy>
  <cp:revision>345</cp:revision>
  <dcterms:created xsi:type="dcterms:W3CDTF">2016-06-21T06:51:00Z</dcterms:created>
  <dcterms:modified xsi:type="dcterms:W3CDTF">2026-01-19T13:30:00Z</dcterms:modified>
</cp:coreProperties>
</file>