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F0" w:rsidRDefault="00E709F0" w:rsidP="00052F2B">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alt="aussac.jpg" style="position:absolute;margin-left:-41.7pt;margin-top:.85pt;width:102.2pt;height:86.25pt;z-index:-251658240;visibility:visible">
            <v:imagedata r:id="rId5" o:title=""/>
          </v:shape>
        </w:pict>
      </w:r>
    </w:p>
    <w:p w:rsidR="00E709F0" w:rsidRDefault="00E709F0" w:rsidP="00052F2B">
      <w:pPr>
        <w:rPr>
          <w:rFonts w:ascii="Imprint MT Shadow" w:hAnsi="Imprint MT Shadow"/>
          <w:sz w:val="44"/>
        </w:rPr>
      </w:pPr>
    </w:p>
    <w:p w:rsidR="00E709F0" w:rsidRPr="00D67E82" w:rsidRDefault="00E709F0" w:rsidP="00052F2B">
      <w:pPr>
        <w:jc w:val="center"/>
        <w:rPr>
          <w:rFonts w:ascii="Imprint MT Shadow" w:hAnsi="Imprint MT Shadow"/>
          <w:b/>
          <w:sz w:val="36"/>
          <w:szCs w:val="36"/>
        </w:rPr>
      </w:pPr>
      <w:r w:rsidRPr="00D67E82">
        <w:rPr>
          <w:rFonts w:ascii="Imprint MT Shadow" w:hAnsi="Imprint MT Shadow"/>
          <w:sz w:val="36"/>
          <w:szCs w:val="36"/>
        </w:rPr>
        <w:t xml:space="preserve">NOTE DE SERVICE </w:t>
      </w:r>
    </w:p>
    <w:p w:rsidR="00E709F0" w:rsidRDefault="00E709F0" w:rsidP="00052F2B"/>
    <w:p w:rsidR="00E709F0" w:rsidRPr="00D67E82" w:rsidRDefault="00E709F0" w:rsidP="00052F2B">
      <w:pPr>
        <w:jc w:val="center"/>
        <w:rPr>
          <w:b/>
          <w:caps/>
          <w:sz w:val="32"/>
          <w:szCs w:val="32"/>
        </w:rPr>
      </w:pPr>
      <w:r>
        <w:rPr>
          <w:b/>
          <w:caps/>
          <w:sz w:val="32"/>
          <w:szCs w:val="32"/>
        </w:rPr>
        <w:t>NSNP 003-2021</w:t>
      </w:r>
    </w:p>
    <w:p w:rsidR="00E709F0" w:rsidRDefault="00E709F0" w:rsidP="00052F2B">
      <w:pPr>
        <w:ind w:firstLine="708"/>
      </w:pPr>
    </w:p>
    <w:p w:rsidR="00E709F0" w:rsidRPr="00D67E82" w:rsidRDefault="00E709F0" w:rsidP="00D67E82">
      <w:pPr>
        <w:ind w:firstLine="708"/>
        <w:jc w:val="both"/>
      </w:pPr>
      <w:r w:rsidRPr="00D67E82">
        <w:t>La présente note de service s’inscrit dans les mesures spéciales relatives à la crise sanitaire liée au COVID-19.</w:t>
      </w:r>
    </w:p>
    <w:p w:rsidR="00E709F0" w:rsidRDefault="00E709F0" w:rsidP="00D67E82">
      <w:pPr>
        <w:ind w:firstLine="708"/>
        <w:jc w:val="both"/>
      </w:pPr>
      <w:r w:rsidRPr="00D67E82">
        <w:t>Les notes de service</w:t>
      </w:r>
      <w:r>
        <w:t xml:space="preserve"> antérieures et relatives au </w:t>
      </w:r>
      <w:r w:rsidRPr="00D67E82">
        <w:t>coronavirus</w:t>
      </w:r>
      <w:r>
        <w:t> </w:t>
      </w:r>
      <w:r w:rsidRPr="00D67E82">
        <w:t xml:space="preserve"> sont rapportées. </w:t>
      </w:r>
    </w:p>
    <w:p w:rsidR="00E709F0" w:rsidRDefault="00E709F0" w:rsidP="00D67E82">
      <w:pPr>
        <w:ind w:firstLine="708"/>
        <w:jc w:val="both"/>
      </w:pPr>
      <w:r w:rsidRPr="008C3039">
        <w:rPr>
          <w:rStyle w:val="Strong"/>
        </w:rPr>
        <w:t>La loi n°2021-1040 du 5 août 2021</w:t>
      </w:r>
      <w:r>
        <w:rPr>
          <w:rStyle w:val="Strong"/>
        </w:rPr>
        <w:t xml:space="preserve"> </w:t>
      </w:r>
      <w:r>
        <w:t>relative à la gestion de la crise sanitaire a été promulguée et publiée au Journal officiel du 6 août 2021, après avoir été partiellement censurée par le Conseil constitutionnel.</w:t>
      </w:r>
    </w:p>
    <w:p w:rsidR="00E709F0" w:rsidRDefault="00E709F0" w:rsidP="00D67E82">
      <w:pPr>
        <w:ind w:firstLine="708"/>
        <w:jc w:val="both"/>
      </w:pPr>
    </w:p>
    <w:p w:rsidR="00E709F0" w:rsidRDefault="00E709F0" w:rsidP="006460C1">
      <w:pPr>
        <w:suppressAutoHyphens w:val="0"/>
        <w:autoSpaceDE w:val="0"/>
        <w:autoSpaceDN w:val="0"/>
        <w:adjustRightInd w:val="0"/>
        <w:jc w:val="center"/>
        <w:rPr>
          <w:rFonts w:ascii="Marianne" w:hAnsi="Marianne" w:cs="Marianne"/>
          <w:b/>
          <w:bCs/>
          <w:i/>
          <w:color w:val="000000"/>
          <w:sz w:val="20"/>
          <w:szCs w:val="20"/>
          <w:lang w:eastAsia="fr-FR"/>
        </w:rPr>
      </w:pPr>
      <w:r w:rsidRPr="006460C1">
        <w:rPr>
          <w:rFonts w:ascii="Marianne" w:hAnsi="Marianne" w:cs="Marianne"/>
          <w:b/>
          <w:bCs/>
          <w:i/>
          <w:color w:val="000000"/>
          <w:sz w:val="20"/>
          <w:szCs w:val="20"/>
          <w:lang w:eastAsia="fr-FR"/>
        </w:rPr>
        <w:t>Il est vivement recommandé de télécharger et d’utiliser  l’application « Tous Anti-Covid »</w:t>
      </w:r>
    </w:p>
    <w:p w:rsidR="00E709F0" w:rsidRDefault="00E709F0" w:rsidP="006460C1">
      <w:pPr>
        <w:suppressAutoHyphens w:val="0"/>
        <w:autoSpaceDE w:val="0"/>
        <w:autoSpaceDN w:val="0"/>
        <w:adjustRightInd w:val="0"/>
        <w:jc w:val="center"/>
        <w:rPr>
          <w:rFonts w:ascii="Marianne" w:hAnsi="Marianne" w:cs="Marianne"/>
          <w:b/>
          <w:bCs/>
          <w:i/>
          <w:color w:val="000000"/>
          <w:sz w:val="20"/>
          <w:szCs w:val="20"/>
          <w:lang w:eastAsia="fr-FR"/>
        </w:rPr>
      </w:pPr>
    </w:p>
    <w:p w:rsidR="00E709F0" w:rsidRDefault="00E709F0" w:rsidP="00F5677B">
      <w:pPr>
        <w:ind w:firstLine="708"/>
      </w:pPr>
      <w:r w:rsidRPr="00D67E82">
        <w:rPr>
          <w:b/>
          <w:u w:val="single"/>
        </w:rPr>
        <w:t>1</w:t>
      </w:r>
      <w:r w:rsidRPr="00D67E82">
        <w:rPr>
          <w:b/>
          <w:u w:val="single"/>
          <w:vertAlign w:val="superscript"/>
        </w:rPr>
        <w:t>er</w:t>
      </w:r>
      <w:r w:rsidRPr="00D67E82">
        <w:rPr>
          <w:b/>
          <w:u w:val="single"/>
        </w:rPr>
        <w:t> : Mesures générales</w:t>
      </w:r>
      <w:r>
        <w:t> :</w:t>
      </w:r>
    </w:p>
    <w:p w:rsidR="00E709F0" w:rsidRDefault="00E709F0" w:rsidP="00F5677B">
      <w:pPr>
        <w:ind w:firstLine="708"/>
      </w:pPr>
    </w:p>
    <w:p w:rsidR="00E709F0" w:rsidRDefault="00E709F0" w:rsidP="00F5677B">
      <w:pPr>
        <w:ind w:firstLine="708"/>
        <w:jc w:val="both"/>
      </w:pPr>
      <w:r w:rsidRPr="00D67E82">
        <w:t xml:space="preserve">Les agents appliqueront les gestes barrières et les mesures de distanciation physique autant que possible. Chaque agent est doté de masques à minima </w:t>
      </w:r>
      <w:r>
        <w:t>F</w:t>
      </w:r>
      <w:r w:rsidRPr="00D67E82">
        <w:t>FP1. Une provision de gel hydro alcoolique est attribuée à chaque agent</w:t>
      </w:r>
      <w:r>
        <w:t>,</w:t>
      </w:r>
      <w:r w:rsidRPr="00D67E82">
        <w:t xml:space="preserve"> mais il est recommandé de se laver les mains avec une solution lavante.</w:t>
      </w:r>
    </w:p>
    <w:p w:rsidR="00E709F0" w:rsidRDefault="00E709F0" w:rsidP="00F5677B">
      <w:pPr>
        <w:ind w:firstLine="708"/>
        <w:jc w:val="both"/>
      </w:pPr>
      <w:r>
        <w:t>Le port du masque est obligatoire dans les véhicule dès qu’il y a deux personnes à bord.</w:t>
      </w:r>
    </w:p>
    <w:p w:rsidR="00E709F0" w:rsidRPr="00D67E82" w:rsidRDefault="00E709F0" w:rsidP="00F5677B">
      <w:pPr>
        <w:ind w:firstLine="708"/>
        <w:jc w:val="both"/>
      </w:pPr>
      <w:r>
        <w:t>Le détail des dispositions à prendre est donné dans la FAQ de la DGCL en date du 2 avril 2021.</w:t>
      </w:r>
    </w:p>
    <w:p w:rsidR="00E709F0" w:rsidRPr="006460C1" w:rsidRDefault="00E709F0" w:rsidP="006460C1">
      <w:pPr>
        <w:suppressAutoHyphens w:val="0"/>
        <w:autoSpaceDE w:val="0"/>
        <w:autoSpaceDN w:val="0"/>
        <w:adjustRightInd w:val="0"/>
        <w:jc w:val="center"/>
        <w:rPr>
          <w:rFonts w:ascii="Marianne" w:hAnsi="Marianne" w:cs="Marianne"/>
          <w:b/>
          <w:bCs/>
          <w:i/>
          <w:color w:val="000000"/>
          <w:sz w:val="20"/>
          <w:szCs w:val="20"/>
          <w:lang w:eastAsia="fr-FR"/>
        </w:rPr>
      </w:pPr>
    </w:p>
    <w:p w:rsidR="00E709F0" w:rsidRPr="006460C1" w:rsidRDefault="00E709F0" w:rsidP="006460C1">
      <w:pPr>
        <w:suppressAutoHyphens w:val="0"/>
        <w:autoSpaceDE w:val="0"/>
        <w:autoSpaceDN w:val="0"/>
        <w:adjustRightInd w:val="0"/>
        <w:rPr>
          <w:rFonts w:ascii="Marianne" w:hAnsi="Marianne" w:cs="Marianne"/>
          <w:color w:val="000000"/>
          <w:sz w:val="22"/>
          <w:szCs w:val="22"/>
          <w:lang w:eastAsia="fr-FR"/>
        </w:rPr>
      </w:pPr>
    </w:p>
    <w:p w:rsidR="00E709F0" w:rsidRDefault="00E709F0" w:rsidP="00052F2B">
      <w:pPr>
        <w:ind w:firstLine="708"/>
      </w:pPr>
      <w:r w:rsidRPr="00D67E82">
        <w:rPr>
          <w:b/>
          <w:u w:val="single"/>
        </w:rPr>
        <w:t>2</w:t>
      </w:r>
      <w:r w:rsidRPr="00D67E82">
        <w:rPr>
          <w:b/>
          <w:u w:val="single"/>
          <w:vertAlign w:val="superscript"/>
        </w:rPr>
        <w:t>ème</w:t>
      </w:r>
      <w:r w:rsidRPr="00D67E82">
        <w:rPr>
          <w:b/>
          <w:u w:val="single"/>
        </w:rPr>
        <w:t> : Ecole</w:t>
      </w:r>
      <w:r>
        <w:t xml:space="preserve"> : </w:t>
      </w:r>
    </w:p>
    <w:p w:rsidR="00E709F0" w:rsidRDefault="00E709F0" w:rsidP="00052F2B">
      <w:pPr>
        <w:ind w:firstLine="708"/>
      </w:pPr>
    </w:p>
    <w:p w:rsidR="00E709F0" w:rsidRDefault="00E709F0" w:rsidP="00D67E82">
      <w:pPr>
        <w:ind w:firstLine="708"/>
        <w:jc w:val="both"/>
      </w:pPr>
      <w:r>
        <w:t>L</w:t>
      </w:r>
      <w:r w:rsidRPr="00D67E82">
        <w:t xml:space="preserve">e personnel des écoles devra appliquer </w:t>
      </w:r>
      <w:r>
        <w:t>l</w:t>
      </w:r>
      <w:r w:rsidRPr="00D67E82">
        <w:t>es mesures du protocole sanitaire de l’éducation nationale</w:t>
      </w:r>
      <w:r>
        <w:t xml:space="preserve">, </w:t>
      </w:r>
      <w:r w:rsidRPr="00D67E82">
        <w:t>adapté par le protocole sanitaire du RPI ATAV et par les modalités pratiques de l’école élémentaire d’Aussac-Vadalle.</w:t>
      </w:r>
    </w:p>
    <w:p w:rsidR="00E709F0" w:rsidRDefault="00E709F0" w:rsidP="00D67E82">
      <w:pPr>
        <w:ind w:firstLine="708"/>
        <w:jc w:val="both"/>
      </w:pPr>
    </w:p>
    <w:p w:rsidR="00E709F0" w:rsidRDefault="00E709F0" w:rsidP="00897739">
      <w:pPr>
        <w:suppressAutoHyphens w:val="0"/>
        <w:ind w:left="708"/>
        <w:rPr>
          <w:lang w:eastAsia="fr-FR"/>
        </w:rPr>
      </w:pPr>
      <w:r w:rsidRPr="00897739">
        <w:rPr>
          <w:lang w:eastAsia="fr-FR"/>
        </w:rPr>
        <w:t xml:space="preserve">Pour la Rentrée scolaire </w:t>
      </w:r>
      <w:r w:rsidRPr="00897739">
        <w:rPr>
          <w:b/>
          <w:lang w:eastAsia="fr-FR"/>
        </w:rPr>
        <w:t xml:space="preserve">2021-2022 </w:t>
      </w:r>
      <w:r w:rsidRPr="00897739">
        <w:rPr>
          <w:lang w:eastAsia="fr-FR"/>
        </w:rPr>
        <w:t>:</w:t>
      </w:r>
    </w:p>
    <w:p w:rsidR="00E709F0" w:rsidRDefault="00E709F0" w:rsidP="00897739">
      <w:pPr>
        <w:numPr>
          <w:ilvl w:val="0"/>
          <w:numId w:val="4"/>
        </w:numPr>
        <w:suppressAutoHyphens w:val="0"/>
        <w:rPr>
          <w:lang w:eastAsia="fr-FR"/>
        </w:rPr>
      </w:pPr>
      <w:r w:rsidRPr="00897739">
        <w:rPr>
          <w:lang w:eastAsia="fr-FR"/>
        </w:rPr>
        <w:t>Les élèves seront accu</w:t>
      </w:r>
      <w:r>
        <w:rPr>
          <w:lang w:eastAsia="fr-FR"/>
        </w:rPr>
        <w:t>eillis à partir du 2 septembre.</w:t>
      </w:r>
    </w:p>
    <w:p w:rsidR="00E709F0" w:rsidRDefault="00E709F0" w:rsidP="00897739">
      <w:pPr>
        <w:numPr>
          <w:ilvl w:val="0"/>
          <w:numId w:val="4"/>
        </w:numPr>
        <w:suppressAutoHyphens w:val="0"/>
        <w:rPr>
          <w:lang w:eastAsia="fr-FR"/>
        </w:rPr>
      </w:pPr>
      <w:r w:rsidRPr="00897739">
        <w:rPr>
          <w:lang w:eastAsia="fr-FR"/>
        </w:rPr>
        <w:t xml:space="preserve">Il n'y a pas de </w:t>
      </w:r>
      <w:r>
        <w:rPr>
          <w:lang w:eastAsia="fr-FR"/>
        </w:rPr>
        <w:t>pass sanitaire pour venir à l'école.</w:t>
      </w:r>
    </w:p>
    <w:p w:rsidR="00E709F0" w:rsidRDefault="00E709F0" w:rsidP="00897739">
      <w:pPr>
        <w:numPr>
          <w:ilvl w:val="0"/>
          <w:numId w:val="4"/>
        </w:numPr>
        <w:suppressAutoHyphens w:val="0"/>
        <w:rPr>
          <w:lang w:eastAsia="fr-FR"/>
        </w:rPr>
      </w:pPr>
      <w:r w:rsidRPr="00897739">
        <w:rPr>
          <w:lang w:eastAsia="fr-FR"/>
        </w:rPr>
        <w:t>Le protocole sanitaire prévoit quatre niveaux pour s'adapter à l'évolution de l'</w:t>
      </w:r>
      <w:r>
        <w:rPr>
          <w:lang w:eastAsia="fr-FR"/>
        </w:rPr>
        <w:t>épidémie selon les territoires.</w:t>
      </w:r>
    </w:p>
    <w:p w:rsidR="00E709F0" w:rsidRPr="00897739" w:rsidRDefault="00E709F0" w:rsidP="00897739">
      <w:pPr>
        <w:numPr>
          <w:ilvl w:val="0"/>
          <w:numId w:val="4"/>
        </w:numPr>
        <w:suppressAutoHyphens w:val="0"/>
        <w:rPr>
          <w:lang w:eastAsia="fr-FR"/>
        </w:rPr>
      </w:pPr>
      <w:r w:rsidRPr="00897739">
        <w:rPr>
          <w:lang w:eastAsia="fr-FR"/>
        </w:rPr>
        <w:t xml:space="preserve">Les gestes barrières sont appliqués strictement. Une politique de dépistage au sein </w:t>
      </w:r>
      <w:r>
        <w:rPr>
          <w:lang w:eastAsia="fr-FR"/>
        </w:rPr>
        <w:t>des établissements se poursuit.</w:t>
      </w:r>
    </w:p>
    <w:p w:rsidR="00E709F0" w:rsidRPr="00897739" w:rsidRDefault="00E709F0" w:rsidP="00897739">
      <w:pPr>
        <w:suppressAutoHyphens w:val="0"/>
        <w:ind w:left="708"/>
        <w:rPr>
          <w:lang w:eastAsia="fr-FR"/>
        </w:rPr>
      </w:pPr>
      <w:r w:rsidRPr="00897739">
        <w:rPr>
          <w:lang w:eastAsia="fr-FR"/>
        </w:rPr>
        <w:br/>
        <w:t xml:space="preserve">Afin de mettre en œuvre des mesures proportionnées, le ministère de l’Éducation nationale, de la Jeunesse et des Sports a établi pour la prochaine année scolaire, et en lien avec les autorités sanitaires, </w:t>
      </w:r>
      <w:r w:rsidRPr="00897739">
        <w:rPr>
          <w:b/>
          <w:bCs/>
          <w:lang w:eastAsia="fr-FR"/>
        </w:rPr>
        <w:t>une graduation comportant quatre niveaux</w:t>
      </w:r>
      <w:r w:rsidRPr="00897739">
        <w:rPr>
          <w:lang w:eastAsia="fr-FR"/>
        </w:rPr>
        <w:t xml:space="preserve"> :      </w:t>
      </w:r>
    </w:p>
    <w:p w:rsidR="00E709F0" w:rsidRPr="00897739" w:rsidRDefault="00E709F0" w:rsidP="00897739">
      <w:pPr>
        <w:numPr>
          <w:ilvl w:val="0"/>
          <w:numId w:val="2"/>
        </w:numPr>
        <w:tabs>
          <w:tab w:val="clear" w:pos="720"/>
          <w:tab w:val="num" w:pos="1428"/>
        </w:tabs>
        <w:suppressAutoHyphens w:val="0"/>
        <w:spacing w:before="100" w:beforeAutospacing="1" w:after="100" w:afterAutospacing="1"/>
        <w:ind w:left="1428"/>
        <w:rPr>
          <w:lang w:eastAsia="fr-FR"/>
        </w:rPr>
      </w:pPr>
      <w:r w:rsidRPr="00897739">
        <w:rPr>
          <w:lang w:eastAsia="fr-FR"/>
        </w:rPr>
        <w:t>niveau 1 / niveau vert     </w:t>
      </w:r>
    </w:p>
    <w:p w:rsidR="00E709F0" w:rsidRPr="00897739" w:rsidRDefault="00E709F0" w:rsidP="00897739">
      <w:pPr>
        <w:numPr>
          <w:ilvl w:val="0"/>
          <w:numId w:val="2"/>
        </w:numPr>
        <w:tabs>
          <w:tab w:val="clear" w:pos="720"/>
          <w:tab w:val="num" w:pos="1428"/>
        </w:tabs>
        <w:suppressAutoHyphens w:val="0"/>
        <w:spacing w:before="100" w:beforeAutospacing="1" w:after="100" w:afterAutospacing="1"/>
        <w:ind w:left="1428"/>
        <w:rPr>
          <w:lang w:eastAsia="fr-FR"/>
        </w:rPr>
      </w:pPr>
      <w:r w:rsidRPr="00897739">
        <w:rPr>
          <w:lang w:eastAsia="fr-FR"/>
        </w:rPr>
        <w:t>niveau 2 / niveau jaune     </w:t>
      </w:r>
    </w:p>
    <w:p w:rsidR="00E709F0" w:rsidRPr="00897739" w:rsidRDefault="00E709F0" w:rsidP="00897739">
      <w:pPr>
        <w:numPr>
          <w:ilvl w:val="0"/>
          <w:numId w:val="2"/>
        </w:numPr>
        <w:tabs>
          <w:tab w:val="clear" w:pos="720"/>
          <w:tab w:val="num" w:pos="1428"/>
        </w:tabs>
        <w:suppressAutoHyphens w:val="0"/>
        <w:spacing w:before="100" w:beforeAutospacing="1" w:after="100" w:afterAutospacing="1"/>
        <w:ind w:left="1428"/>
        <w:rPr>
          <w:lang w:eastAsia="fr-FR"/>
        </w:rPr>
      </w:pPr>
      <w:r w:rsidRPr="00897739">
        <w:rPr>
          <w:lang w:eastAsia="fr-FR"/>
        </w:rPr>
        <w:t>niveau 3 / niveau orange    </w:t>
      </w:r>
    </w:p>
    <w:p w:rsidR="00E709F0" w:rsidRPr="00897739" w:rsidRDefault="00E709F0" w:rsidP="00897739">
      <w:pPr>
        <w:numPr>
          <w:ilvl w:val="0"/>
          <w:numId w:val="2"/>
        </w:numPr>
        <w:tabs>
          <w:tab w:val="clear" w:pos="720"/>
          <w:tab w:val="num" w:pos="1428"/>
        </w:tabs>
        <w:suppressAutoHyphens w:val="0"/>
        <w:spacing w:before="100" w:beforeAutospacing="1" w:after="100" w:afterAutospacing="1"/>
        <w:ind w:left="1428"/>
        <w:rPr>
          <w:lang w:eastAsia="fr-FR"/>
        </w:rPr>
      </w:pPr>
      <w:r w:rsidRPr="00897739">
        <w:rPr>
          <w:lang w:eastAsia="fr-FR"/>
        </w:rPr>
        <w:t>niveau 4 / niveau rouge.</w:t>
      </w:r>
    </w:p>
    <w:p w:rsidR="00E709F0" w:rsidRDefault="00E709F0" w:rsidP="00897739">
      <w:pPr>
        <w:ind w:firstLine="708"/>
        <w:jc w:val="both"/>
        <w:rPr>
          <w:b/>
          <w:bCs/>
          <w:i/>
          <w:lang w:eastAsia="fr-FR"/>
        </w:rPr>
      </w:pPr>
      <w:r w:rsidRPr="00897739">
        <w:rPr>
          <w:lang w:eastAsia="fr-FR"/>
        </w:rPr>
        <w:br/>
      </w:r>
      <w:r w:rsidRPr="00256269">
        <w:rPr>
          <w:b/>
          <w:bCs/>
          <w:i/>
          <w:lang w:eastAsia="fr-FR"/>
        </w:rPr>
        <w:t>Le passage d'une situation à une autre est arrêté en fonction du contexte sanitaire général apprécié par le territoire et au vu de l'avis des autorités de santé.</w:t>
      </w:r>
    </w:p>
    <w:p w:rsidR="00E709F0" w:rsidRDefault="00E709F0" w:rsidP="00897739">
      <w:pPr>
        <w:ind w:firstLine="708"/>
        <w:jc w:val="both"/>
        <w:rPr>
          <w:b/>
          <w:bCs/>
          <w:i/>
          <w:lang w:eastAsia="fr-FR"/>
        </w:rPr>
      </w:pPr>
    </w:p>
    <w:p w:rsidR="00E709F0" w:rsidRDefault="00E709F0" w:rsidP="00897739">
      <w:pPr>
        <w:ind w:firstLine="708"/>
        <w:jc w:val="both"/>
        <w:rPr>
          <w:b/>
          <w:bCs/>
          <w:i/>
          <w:lang w:eastAsia="fr-FR"/>
        </w:rPr>
      </w:pPr>
    </w:p>
    <w:p w:rsidR="00E709F0" w:rsidRDefault="00E709F0" w:rsidP="00897739">
      <w:pPr>
        <w:ind w:firstLine="708"/>
        <w:jc w:val="both"/>
        <w:rPr>
          <w:b/>
          <w:bCs/>
          <w:i/>
          <w:lang w:eastAsia="fr-FR"/>
        </w:rPr>
      </w:pPr>
    </w:p>
    <w:p w:rsidR="00E709F0" w:rsidRDefault="00E709F0" w:rsidP="00897739">
      <w:pPr>
        <w:ind w:firstLine="708"/>
        <w:jc w:val="both"/>
        <w:rPr>
          <w:b/>
          <w:bCs/>
          <w:i/>
          <w:lang w:eastAsia="fr-FR"/>
        </w:rPr>
      </w:pPr>
    </w:p>
    <w:p w:rsidR="00E709F0" w:rsidRPr="00256269" w:rsidRDefault="00E709F0" w:rsidP="00897739">
      <w:pPr>
        <w:ind w:firstLine="708"/>
        <w:jc w:val="both"/>
        <w:rPr>
          <w:i/>
        </w:rPr>
      </w:pPr>
    </w:p>
    <w:p w:rsidR="00E709F0" w:rsidRPr="00D67E82" w:rsidRDefault="00E709F0" w:rsidP="00052F2B">
      <w:pPr>
        <w:ind w:firstLine="708"/>
      </w:pPr>
    </w:p>
    <w:p w:rsidR="00E709F0" w:rsidRDefault="00E709F0" w:rsidP="00052F2B">
      <w:pPr>
        <w:ind w:firstLine="708"/>
      </w:pPr>
      <w:r w:rsidRPr="00D67E82">
        <w:rPr>
          <w:b/>
          <w:u w:val="single"/>
        </w:rPr>
        <w:t>3</w:t>
      </w:r>
      <w:r w:rsidRPr="00D67E82">
        <w:rPr>
          <w:b/>
          <w:u w:val="single"/>
          <w:vertAlign w:val="superscript"/>
        </w:rPr>
        <w:t>ème</w:t>
      </w:r>
      <w:r w:rsidRPr="00D67E82">
        <w:rPr>
          <w:b/>
          <w:u w:val="single"/>
        </w:rPr>
        <w:t> : Le secrétariat de mairie</w:t>
      </w:r>
      <w:r>
        <w:t> :</w:t>
      </w:r>
    </w:p>
    <w:p w:rsidR="00E709F0" w:rsidRDefault="00E709F0" w:rsidP="00052F2B">
      <w:pPr>
        <w:ind w:firstLine="708"/>
      </w:pPr>
    </w:p>
    <w:p w:rsidR="00E709F0" w:rsidRPr="00D67E82" w:rsidRDefault="00E709F0" w:rsidP="00D67E82">
      <w:pPr>
        <w:ind w:firstLine="708"/>
        <w:jc w:val="both"/>
      </w:pPr>
      <w:r>
        <w:t>Il</w:t>
      </w:r>
      <w:r w:rsidRPr="00D67E82">
        <w:t xml:space="preserve"> est ouvert</w:t>
      </w:r>
      <w:r>
        <w:t xml:space="preserve"> </w:t>
      </w:r>
      <w:r w:rsidRPr="00D67E82">
        <w:t xml:space="preserve">au public sous réserve d’appliquer les gestes barrières et la distanciation physique nécessaire. Une seule personne à la fois pourra être présente dans le secrétariat avec la secrétaire de mairie. </w:t>
      </w:r>
      <w:r>
        <w:t xml:space="preserve">Trois </w:t>
      </w:r>
      <w:r w:rsidRPr="00D67E82">
        <w:t xml:space="preserve">personnes pourront attendre dans le hall en respectant </w:t>
      </w:r>
      <w:r>
        <w:t>les mesures de</w:t>
      </w:r>
      <w:r w:rsidRPr="00D67E82">
        <w:t xml:space="preserve"> distanciation physique.</w:t>
      </w:r>
    </w:p>
    <w:p w:rsidR="00E709F0" w:rsidRDefault="00E709F0" w:rsidP="00D67E82">
      <w:pPr>
        <w:jc w:val="both"/>
      </w:pPr>
      <w:r w:rsidRPr="00D67E82">
        <w:t>Dans le secrétariat</w:t>
      </w:r>
      <w:r>
        <w:t>,</w:t>
      </w:r>
      <w:r w:rsidRPr="00D67E82">
        <w:t xml:space="preserve"> la personne devra reste</w:t>
      </w:r>
      <w:r>
        <w:t>r</w:t>
      </w:r>
      <w:r w:rsidRPr="00D67E82">
        <w:t xml:space="preserve"> assise derrière l’hygiaphone prévu à cet effet.  </w:t>
      </w:r>
    </w:p>
    <w:p w:rsidR="00E709F0" w:rsidRPr="00D67E82" w:rsidRDefault="00E709F0" w:rsidP="00D67E82">
      <w:pPr>
        <w:jc w:val="both"/>
      </w:pPr>
    </w:p>
    <w:p w:rsidR="00E709F0" w:rsidRDefault="00E709F0" w:rsidP="00D67E82">
      <w:pPr>
        <w:ind w:firstLine="708"/>
        <w:jc w:val="both"/>
      </w:pPr>
      <w:r w:rsidRPr="00D67E82">
        <w:t xml:space="preserve">L’ordinateur du hall pourra </w:t>
      </w:r>
      <w:r>
        <w:t>être utilisé par le public par au maximum 3 personnes d’une même famille.</w:t>
      </w:r>
    </w:p>
    <w:p w:rsidR="00E709F0" w:rsidRDefault="00E709F0" w:rsidP="00D67E82">
      <w:pPr>
        <w:ind w:firstLine="708"/>
        <w:jc w:val="both"/>
      </w:pPr>
    </w:p>
    <w:p w:rsidR="00E709F0" w:rsidRPr="00D67E82" w:rsidRDefault="00E709F0" w:rsidP="00D67E82">
      <w:pPr>
        <w:ind w:firstLine="708"/>
        <w:jc w:val="both"/>
      </w:pPr>
    </w:p>
    <w:p w:rsidR="00E709F0" w:rsidRDefault="00E709F0" w:rsidP="00052F2B">
      <w:pPr>
        <w:ind w:firstLine="708"/>
      </w:pPr>
      <w:r w:rsidRPr="00D67E82">
        <w:rPr>
          <w:b/>
          <w:u w:val="single"/>
        </w:rPr>
        <w:t>4</w:t>
      </w:r>
      <w:r w:rsidRPr="00D67E82">
        <w:rPr>
          <w:b/>
          <w:u w:val="single"/>
          <w:vertAlign w:val="superscript"/>
        </w:rPr>
        <w:t>ème</w:t>
      </w:r>
      <w:r w:rsidRPr="00D67E82">
        <w:rPr>
          <w:b/>
          <w:u w:val="single"/>
        </w:rPr>
        <w:t> : Atelier municipal</w:t>
      </w:r>
      <w:r>
        <w:t> :</w:t>
      </w:r>
    </w:p>
    <w:p w:rsidR="00E709F0" w:rsidRDefault="00E709F0" w:rsidP="00052F2B">
      <w:pPr>
        <w:ind w:firstLine="708"/>
      </w:pPr>
    </w:p>
    <w:p w:rsidR="00E709F0" w:rsidRDefault="00E709F0" w:rsidP="006460C1">
      <w:pPr>
        <w:suppressAutoHyphens w:val="0"/>
        <w:autoSpaceDE w:val="0"/>
        <w:autoSpaceDN w:val="0"/>
        <w:adjustRightInd w:val="0"/>
      </w:pPr>
      <w:r w:rsidRPr="006460C1">
        <w:t xml:space="preserve">Les règles sanitaires renforcées dans le cadre du travail sur site doivent être strictement appliquées, en particulier en ce qui concerne la désinfection des postes de travail et le respect des « gestes barrière » </w:t>
      </w:r>
      <w:r>
        <w:t xml:space="preserve">: obligation de port du masque qui est fourni </w:t>
      </w:r>
      <w:r w:rsidRPr="006460C1">
        <w:t xml:space="preserve">; distance de </w:t>
      </w:r>
      <w:smartTag w:uri="urn:schemas-microsoft-com:office:smarttags" w:element="metricconverter">
        <w:smartTagPr>
          <w:attr w:name="ProductID" w:val="2 mètres"/>
        </w:smartTagPr>
        <w:r w:rsidRPr="006460C1">
          <w:t>2 mètres</w:t>
        </w:r>
      </w:smartTag>
      <w:r w:rsidRPr="006460C1">
        <w:t xml:space="preserve"> entre deux personnes si le port du masque est impossible ; lavage régulier des mains ; éviter de se toucher le visage, en particulier le nez, la bouche et les yeux)</w:t>
      </w:r>
    </w:p>
    <w:p w:rsidR="00E709F0" w:rsidRDefault="00E709F0" w:rsidP="006460C1">
      <w:pPr>
        <w:suppressAutoHyphens w:val="0"/>
        <w:autoSpaceDE w:val="0"/>
        <w:autoSpaceDN w:val="0"/>
        <w:adjustRightInd w:val="0"/>
      </w:pPr>
    </w:p>
    <w:p w:rsidR="00E709F0" w:rsidRDefault="00E709F0" w:rsidP="00D67E82">
      <w:pPr>
        <w:ind w:firstLine="708"/>
        <w:jc w:val="both"/>
      </w:pPr>
      <w:r>
        <w:t xml:space="preserve">Les </w:t>
      </w:r>
      <w:r w:rsidRPr="00D67E82">
        <w:t>agent</w:t>
      </w:r>
      <w:r>
        <w:t>s devront</w:t>
      </w:r>
      <w:r w:rsidRPr="00D67E82">
        <w:t xml:space="preserve"> désinfecter le matériel </w:t>
      </w:r>
      <w:r>
        <w:t>après utilisation.</w:t>
      </w:r>
    </w:p>
    <w:p w:rsidR="00E709F0" w:rsidRPr="00D67E82" w:rsidRDefault="00E709F0" w:rsidP="00D67E82">
      <w:pPr>
        <w:ind w:firstLine="708"/>
        <w:jc w:val="both"/>
      </w:pPr>
    </w:p>
    <w:p w:rsidR="00E709F0" w:rsidRPr="00D67E82" w:rsidRDefault="00E709F0" w:rsidP="00052F2B">
      <w:pPr>
        <w:ind w:firstLine="708"/>
      </w:pPr>
    </w:p>
    <w:p w:rsidR="00E709F0" w:rsidRDefault="00E709F0" w:rsidP="00052F2B">
      <w:pPr>
        <w:ind w:firstLine="708"/>
      </w:pPr>
      <w:r>
        <w:rPr>
          <w:b/>
          <w:u w:val="single"/>
        </w:rPr>
        <w:t>5</w:t>
      </w:r>
      <w:r w:rsidRPr="00D67E82">
        <w:rPr>
          <w:b/>
          <w:u w:val="single"/>
          <w:vertAlign w:val="superscript"/>
        </w:rPr>
        <w:t>ème</w:t>
      </w:r>
      <w:r w:rsidRPr="00D67E82">
        <w:rPr>
          <w:b/>
          <w:u w:val="single"/>
        </w:rPr>
        <w:t> : Rôle des élus</w:t>
      </w:r>
      <w:r w:rsidRPr="00D67E82">
        <w:t xml:space="preserve"> : </w:t>
      </w:r>
    </w:p>
    <w:p w:rsidR="00E709F0" w:rsidRDefault="00E709F0" w:rsidP="00052F2B">
      <w:pPr>
        <w:ind w:firstLine="708"/>
      </w:pPr>
    </w:p>
    <w:p w:rsidR="00E709F0" w:rsidRPr="00D67E82" w:rsidRDefault="00E709F0" w:rsidP="00D67E82">
      <w:pPr>
        <w:ind w:firstLine="708"/>
        <w:jc w:val="both"/>
      </w:pPr>
      <w:r>
        <w:t>D</w:t>
      </w:r>
      <w:r w:rsidRPr="00D67E82">
        <w:t>ans cette période particulière, le Maire et les Adjoints assureront les tâches de communication et de gestion du courrier habituellement effectué par les agents (distribution de courrier aux administrés, informations municipales, distribution sacs jaunes</w:t>
      </w:r>
      <w:r>
        <w:t>, etc.</w:t>
      </w:r>
      <w:r w:rsidRPr="00D67E82">
        <w:t xml:space="preserve">) Le courrier postal sera géré </w:t>
      </w:r>
      <w:r>
        <w:t xml:space="preserve">directement </w:t>
      </w:r>
      <w:r w:rsidRPr="00D67E82">
        <w:t xml:space="preserve">par le Maire. </w:t>
      </w:r>
    </w:p>
    <w:p w:rsidR="00E709F0" w:rsidRPr="00D67E82" w:rsidRDefault="00E709F0" w:rsidP="00052F2B">
      <w:pPr>
        <w:ind w:firstLine="708"/>
      </w:pPr>
    </w:p>
    <w:p w:rsidR="00E709F0" w:rsidRPr="00D67E82" w:rsidRDefault="00E709F0" w:rsidP="00052F2B">
      <w:pPr>
        <w:ind w:firstLine="708"/>
      </w:pPr>
    </w:p>
    <w:p w:rsidR="00E709F0" w:rsidRDefault="00E709F0" w:rsidP="00052F2B">
      <w:pPr>
        <w:ind w:firstLine="708"/>
      </w:pPr>
      <w:r w:rsidRPr="00A93A65">
        <w:rPr>
          <w:b/>
          <w:u w:val="single"/>
        </w:rPr>
        <w:t>6</w:t>
      </w:r>
      <w:r w:rsidRPr="00A93A65">
        <w:rPr>
          <w:b/>
          <w:u w:val="single"/>
          <w:vertAlign w:val="superscript"/>
        </w:rPr>
        <w:t>me</w:t>
      </w:r>
      <w:r w:rsidRPr="00A93A65">
        <w:rPr>
          <w:b/>
          <w:u w:val="single"/>
        </w:rPr>
        <w:t> :</w:t>
      </w:r>
      <w:r>
        <w:rPr>
          <w:b/>
          <w:u w:val="single"/>
        </w:rPr>
        <w:t xml:space="preserve"> Exécution d</w:t>
      </w:r>
      <w:r w:rsidRPr="00A93A65">
        <w:rPr>
          <w:b/>
          <w:u w:val="single"/>
        </w:rPr>
        <w:t>es consignes</w:t>
      </w:r>
      <w:r w:rsidRPr="00D67E82">
        <w:t> :</w:t>
      </w:r>
    </w:p>
    <w:p w:rsidR="00E709F0" w:rsidRDefault="00E709F0" w:rsidP="00052F2B">
      <w:pPr>
        <w:ind w:firstLine="708"/>
      </w:pPr>
    </w:p>
    <w:p w:rsidR="00E709F0" w:rsidRPr="00D67E82" w:rsidRDefault="00E709F0" w:rsidP="00A93A65">
      <w:pPr>
        <w:ind w:firstLine="708"/>
        <w:jc w:val="both"/>
      </w:pPr>
      <w:r>
        <w:t>L</w:t>
      </w:r>
      <w:r w:rsidRPr="00D67E82">
        <w:t>’application de ces consignes</w:t>
      </w:r>
      <w:r>
        <w:t xml:space="preserve"> est</w:t>
      </w:r>
      <w:r w:rsidRPr="00D67E82">
        <w:t xml:space="preserve"> à effet immédiat et </w:t>
      </w:r>
      <w:r>
        <w:t xml:space="preserve">elles </w:t>
      </w:r>
      <w:r w:rsidRPr="00D67E82">
        <w:t xml:space="preserve">devront être observées </w:t>
      </w:r>
      <w:r>
        <w:t xml:space="preserve">selon les directives </w:t>
      </w:r>
    </w:p>
    <w:p w:rsidR="00E709F0" w:rsidRPr="00D67E82" w:rsidRDefault="00E709F0" w:rsidP="00A93A65">
      <w:pPr>
        <w:ind w:firstLine="708"/>
        <w:jc w:val="both"/>
      </w:pPr>
      <w:r w:rsidRPr="00D67E82">
        <w:t xml:space="preserve">Les agents me feront part de toutes difficultés dans </w:t>
      </w:r>
      <w:r>
        <w:t xml:space="preserve">leur </w:t>
      </w:r>
      <w:r w:rsidRPr="00D67E82">
        <w:t>application ou survenance d’un événement imprévu en me prévenant au 06.75.75.72.68</w:t>
      </w:r>
      <w:r>
        <w:t>.</w:t>
      </w:r>
    </w:p>
    <w:p w:rsidR="00E709F0" w:rsidRPr="00D67E82" w:rsidRDefault="00E709F0" w:rsidP="00052F2B">
      <w:pPr>
        <w:ind w:right="-284" w:firstLine="708"/>
        <w:rPr>
          <w:rFonts w:ascii="Arial Narrow" w:hAnsi="Arial Narrow"/>
        </w:rPr>
      </w:pPr>
    </w:p>
    <w:p w:rsidR="00E709F0" w:rsidRDefault="00E709F0" w:rsidP="001C06C8">
      <w:pPr>
        <w:ind w:left="4248" w:right="-284" w:firstLine="72"/>
        <w:jc w:val="center"/>
        <w:rPr>
          <w:rFonts w:ascii="Arial Narrow" w:hAnsi="Arial Narrow"/>
        </w:rPr>
      </w:pPr>
    </w:p>
    <w:p w:rsidR="00E709F0" w:rsidRDefault="00E709F0" w:rsidP="001C06C8">
      <w:pPr>
        <w:ind w:left="4248" w:right="-284" w:firstLine="72"/>
        <w:jc w:val="center"/>
        <w:rPr>
          <w:rFonts w:ascii="Arial Narrow" w:hAnsi="Arial Narrow"/>
        </w:rPr>
      </w:pPr>
      <w:r w:rsidRPr="00D67E82">
        <w:rPr>
          <w:rFonts w:ascii="Arial Narrow" w:hAnsi="Arial Narrow"/>
        </w:rPr>
        <w:t xml:space="preserve">Fait à AUSSAC-VADALLE,  le  </w:t>
      </w:r>
      <w:r>
        <w:rPr>
          <w:rFonts w:ascii="Arial Narrow" w:hAnsi="Arial Narrow"/>
        </w:rPr>
        <w:t>01 septembre 2021</w:t>
      </w:r>
    </w:p>
    <w:p w:rsidR="00E709F0" w:rsidRPr="00D67E82" w:rsidRDefault="00E709F0" w:rsidP="001C06C8">
      <w:pPr>
        <w:ind w:left="4248" w:right="-284" w:firstLine="72"/>
        <w:jc w:val="center"/>
        <w:rPr>
          <w:rFonts w:ascii="Arial Narrow" w:hAnsi="Arial Narrow"/>
        </w:rPr>
      </w:pPr>
    </w:p>
    <w:p w:rsidR="00E709F0" w:rsidRPr="00D67E82" w:rsidRDefault="00E709F0" w:rsidP="00052F2B">
      <w:pPr>
        <w:tabs>
          <w:tab w:val="left" w:pos="6663"/>
          <w:tab w:val="left" w:pos="7797"/>
        </w:tabs>
        <w:ind w:right="-284" w:firstLine="1134"/>
        <w:jc w:val="both"/>
        <w:rPr>
          <w:rFonts w:ascii="Arial Narrow" w:hAnsi="Arial Narrow"/>
        </w:rPr>
      </w:pPr>
    </w:p>
    <w:p w:rsidR="00E709F0" w:rsidRPr="00D67E82" w:rsidRDefault="00E709F0" w:rsidP="00052F2B">
      <w:pPr>
        <w:tabs>
          <w:tab w:val="left" w:pos="6663"/>
          <w:tab w:val="left" w:pos="7797"/>
        </w:tabs>
        <w:ind w:right="-284" w:firstLine="1134"/>
        <w:jc w:val="both"/>
        <w:rPr>
          <w:rFonts w:ascii="Arial Narrow" w:hAnsi="Arial Narrow"/>
        </w:rPr>
      </w:pPr>
      <w:r w:rsidRPr="00D67E82">
        <w:rPr>
          <w:rFonts w:ascii="Arial Narrow" w:hAnsi="Arial Narrow"/>
        </w:rPr>
        <w:tab/>
        <w:t>Le Maire,</w:t>
      </w:r>
    </w:p>
    <w:p w:rsidR="00E709F0" w:rsidRDefault="00E709F0" w:rsidP="00D67E82">
      <w:pPr>
        <w:tabs>
          <w:tab w:val="left" w:pos="6663"/>
          <w:tab w:val="left" w:pos="7797"/>
        </w:tabs>
        <w:ind w:right="-284" w:firstLine="1134"/>
        <w:jc w:val="both"/>
      </w:pPr>
      <w:r w:rsidRPr="007F7071">
        <w:rPr>
          <w:rFonts w:ascii="Arial Narrow" w:hAnsi="Arial Narrow"/>
          <w:b/>
          <w:i/>
        </w:rPr>
        <w:tab/>
      </w:r>
      <w:r w:rsidRPr="00D67E82">
        <w:rPr>
          <w:rFonts w:ascii="Arial Narrow" w:hAnsi="Arial Narrow"/>
        </w:rPr>
        <w:t>Gérard LIOT</w:t>
      </w:r>
    </w:p>
    <w:sectPr w:rsidR="00E709F0" w:rsidSect="00256269">
      <w:footnotePr>
        <w:pos w:val="beneathText"/>
      </w:footnotePr>
      <w:pgSz w:w="11905" w:h="16837"/>
      <w:pgMar w:top="539" w:right="1417" w:bottom="142"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arianne">
    <w:altName w:val="Marianne"/>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0FB0"/>
    <w:multiLevelType w:val="hybridMultilevel"/>
    <w:tmpl w:val="F7D0A512"/>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nsid w:val="2CD80F6E"/>
    <w:multiLevelType w:val="hybridMultilevel"/>
    <w:tmpl w:val="66322AC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nsid w:val="4FC56CED"/>
    <w:multiLevelType w:val="hybridMultilevel"/>
    <w:tmpl w:val="0A1AEDCA"/>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
    <w:nsid w:val="5ED42F12"/>
    <w:multiLevelType w:val="multilevel"/>
    <w:tmpl w:val="1374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pos w:val="beneathText"/>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2F2B"/>
    <w:rsid w:val="00052F2B"/>
    <w:rsid w:val="0006293D"/>
    <w:rsid w:val="0018118E"/>
    <w:rsid w:val="001C06C8"/>
    <w:rsid w:val="00256269"/>
    <w:rsid w:val="00470D9B"/>
    <w:rsid w:val="005714D5"/>
    <w:rsid w:val="006460C1"/>
    <w:rsid w:val="007F7071"/>
    <w:rsid w:val="0087695F"/>
    <w:rsid w:val="00897739"/>
    <w:rsid w:val="008C3039"/>
    <w:rsid w:val="00951A57"/>
    <w:rsid w:val="00A93A65"/>
    <w:rsid w:val="00BD0702"/>
    <w:rsid w:val="00C5058B"/>
    <w:rsid w:val="00D67E82"/>
    <w:rsid w:val="00E55544"/>
    <w:rsid w:val="00E709F0"/>
    <w:rsid w:val="00F5677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F2B"/>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52F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F2B"/>
    <w:rPr>
      <w:rFonts w:ascii="Tahoma" w:hAnsi="Tahoma" w:cs="Tahoma"/>
      <w:sz w:val="16"/>
      <w:szCs w:val="16"/>
      <w:lang w:eastAsia="ar-SA" w:bidi="ar-SA"/>
    </w:rPr>
  </w:style>
  <w:style w:type="character" w:styleId="Strong">
    <w:name w:val="Strong"/>
    <w:basedOn w:val="DefaultParagraphFont"/>
    <w:uiPriority w:val="99"/>
    <w:qFormat/>
    <w:locked/>
    <w:rsid w:val="00897739"/>
    <w:rPr>
      <w:rFonts w:cs="Times New Roman"/>
      <w:b/>
      <w:bCs/>
    </w:rPr>
  </w:style>
  <w:style w:type="character" w:styleId="Hyperlink">
    <w:name w:val="Hyperlink"/>
    <w:basedOn w:val="DefaultParagraphFont"/>
    <w:uiPriority w:val="99"/>
    <w:rsid w:val="008C3039"/>
    <w:rPr>
      <w:rFonts w:cs="Times New Roman"/>
      <w:color w:val="0000FF"/>
      <w:u w:val="single"/>
    </w:rPr>
  </w:style>
  <w:style w:type="paragraph" w:customStyle="1" w:styleId="Default">
    <w:name w:val="Default"/>
    <w:uiPriority w:val="99"/>
    <w:rsid w:val="00256269"/>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021393136">
      <w:marLeft w:val="0"/>
      <w:marRight w:val="0"/>
      <w:marTop w:val="0"/>
      <w:marBottom w:val="0"/>
      <w:divBdr>
        <w:top w:val="none" w:sz="0" w:space="0" w:color="auto"/>
        <w:left w:val="none" w:sz="0" w:space="0" w:color="auto"/>
        <w:bottom w:val="none" w:sz="0" w:space="0" w:color="auto"/>
        <w:right w:val="none" w:sz="0" w:space="0" w:color="auto"/>
      </w:divBdr>
      <w:divsChild>
        <w:div w:id="2021393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2</Pages>
  <Words>611</Words>
  <Characters>3366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3</cp:revision>
  <cp:lastPrinted>2020-05-18T09:55:00Z</cp:lastPrinted>
  <dcterms:created xsi:type="dcterms:W3CDTF">2021-08-23T07:57:00Z</dcterms:created>
  <dcterms:modified xsi:type="dcterms:W3CDTF">2021-08-23T09:46:00Z</dcterms:modified>
</cp:coreProperties>
</file>