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14" w:rsidRPr="00173100" w:rsidRDefault="002A4514" w:rsidP="0022415E">
      <w:pPr>
        <w:ind w:left="360"/>
        <w:rPr>
          <w:b/>
          <w:bCs/>
          <w:sz w:val="18"/>
          <w:szCs w:val="18"/>
        </w:rPr>
      </w:pPr>
      <w:r w:rsidRPr="00173100">
        <w:rPr>
          <w:b/>
          <w:bCs/>
          <w:sz w:val="18"/>
          <w:szCs w:val="18"/>
        </w:rPr>
        <w:t>DIRECTION DES ARCHIVES DEPARTEMENTALES DE LA CHARENTE</w:t>
      </w:r>
    </w:p>
    <w:p w:rsidR="002A4514" w:rsidRPr="00173100" w:rsidRDefault="002A4514" w:rsidP="0022415E">
      <w:pPr>
        <w:ind w:left="360"/>
        <w:rPr>
          <w:b/>
          <w:bCs/>
          <w:sz w:val="18"/>
          <w:szCs w:val="18"/>
        </w:rPr>
      </w:pPr>
      <w:r w:rsidRPr="00173100">
        <w:rPr>
          <w:sz w:val="18"/>
          <w:szCs w:val="18"/>
        </w:rPr>
        <w:t>24 avenue Gambetta – 16000 ANGOULEME</w:t>
      </w:r>
    </w:p>
    <w:p w:rsidR="002A4514" w:rsidRPr="00173100" w:rsidRDefault="002A4514">
      <w:pPr>
        <w:ind w:left="360"/>
        <w:rPr>
          <w:sz w:val="18"/>
          <w:szCs w:val="18"/>
        </w:rPr>
      </w:pPr>
      <w:r w:rsidRPr="00173100">
        <w:rPr>
          <w:sz w:val="18"/>
          <w:szCs w:val="18"/>
        </w:rPr>
        <w:sym w:font="Wingdings" w:char="F028"/>
      </w:r>
      <w:r w:rsidRPr="00173100">
        <w:rPr>
          <w:sz w:val="18"/>
          <w:szCs w:val="18"/>
        </w:rPr>
        <w:t xml:space="preserve"> 05 16 09 50 11</w:t>
      </w:r>
    </w:p>
    <w:p w:rsidR="002A4514" w:rsidRPr="00173100" w:rsidRDefault="002A4514">
      <w:pPr>
        <w:tabs>
          <w:tab w:val="left" w:pos="2694"/>
        </w:tabs>
        <w:ind w:left="540" w:right="6093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80"/>
      </w:tblGrid>
      <w:tr w:rsidR="002A4514" w:rsidRPr="00173100">
        <w:trPr>
          <w:trHeight w:val="1375"/>
        </w:trPr>
        <w:tc>
          <w:tcPr>
            <w:tcW w:w="1980" w:type="dxa"/>
            <w:vAlign w:val="center"/>
          </w:tcPr>
          <w:p w:rsidR="002A4514" w:rsidRPr="00173100" w:rsidRDefault="002A4514">
            <w:pPr>
              <w:tabs>
                <w:tab w:val="left" w:pos="567"/>
                <w:tab w:val="left" w:pos="2977"/>
                <w:tab w:val="left" w:pos="7655"/>
              </w:tabs>
              <w:rPr>
                <w:b/>
                <w:bCs/>
                <w:sz w:val="24"/>
                <w:szCs w:val="24"/>
              </w:rPr>
            </w:pPr>
            <w:r w:rsidRPr="00173100">
              <w:rPr>
                <w:b/>
                <w:bCs/>
                <w:sz w:val="24"/>
                <w:szCs w:val="24"/>
              </w:rPr>
              <w:t>N° d’élimination</w:t>
            </w:r>
          </w:p>
          <w:p w:rsidR="002A4514" w:rsidRPr="00173100" w:rsidRDefault="002A4514">
            <w:pPr>
              <w:tabs>
                <w:tab w:val="left" w:pos="567"/>
                <w:tab w:val="left" w:pos="2977"/>
                <w:tab w:val="left" w:pos="7655"/>
              </w:tabs>
            </w:pPr>
          </w:p>
          <w:p w:rsidR="002A4514" w:rsidRPr="00173100" w:rsidRDefault="002A4514">
            <w:pPr>
              <w:tabs>
                <w:tab w:val="left" w:pos="567"/>
                <w:tab w:val="left" w:pos="2977"/>
                <w:tab w:val="left" w:pos="7655"/>
              </w:tabs>
              <w:rPr>
                <w:b/>
                <w:bCs/>
                <w:sz w:val="32"/>
                <w:szCs w:val="32"/>
              </w:rPr>
            </w:pPr>
          </w:p>
        </w:tc>
      </w:tr>
    </w:tbl>
    <w:p w:rsidR="002A4514" w:rsidRPr="00173100" w:rsidRDefault="002A4514">
      <w:pPr>
        <w:tabs>
          <w:tab w:val="left" w:pos="567"/>
          <w:tab w:val="left" w:pos="2977"/>
          <w:tab w:val="left" w:pos="7655"/>
        </w:tabs>
      </w:pPr>
    </w:p>
    <w:p w:rsidR="002A4514" w:rsidRPr="00173100" w:rsidRDefault="002A4514">
      <w:pPr>
        <w:tabs>
          <w:tab w:val="left" w:pos="567"/>
          <w:tab w:val="left" w:pos="2977"/>
          <w:tab w:val="left" w:pos="7655"/>
        </w:tabs>
      </w:pPr>
    </w:p>
    <w:p w:rsidR="002A4514" w:rsidRPr="00173100" w:rsidRDefault="002A4514">
      <w:pPr>
        <w:tabs>
          <w:tab w:val="left" w:pos="567"/>
          <w:tab w:val="left" w:pos="2977"/>
          <w:tab w:val="left" w:pos="7655"/>
        </w:tabs>
      </w:pPr>
    </w:p>
    <w:p w:rsidR="002A4514" w:rsidRPr="00173100" w:rsidRDefault="002A4514">
      <w:pPr>
        <w:tabs>
          <w:tab w:val="left" w:pos="567"/>
          <w:tab w:val="left" w:pos="2977"/>
          <w:tab w:val="left" w:pos="7655"/>
        </w:tabs>
      </w:pPr>
      <w:r>
        <w:rPr>
          <w:noProof/>
        </w:rPr>
        <w:pict>
          <v:roundrect id="AutoShape 2" o:spid="_x0000_s1026" style="position:absolute;margin-left:108pt;margin-top:3.1pt;width:315pt;height:36pt;flip:y;z-index:-251658240;visibility:visible" arcsize=".5" fillcolor="#e5e5e5" stroked="f" strokeweight=".5pt">
            <v:shadow on="t" color="black" offset="3.75pt,2.5pt"/>
          </v:roundrect>
        </w:pict>
      </w:r>
    </w:p>
    <w:p w:rsidR="002A4514" w:rsidRPr="00173100" w:rsidRDefault="002A4514">
      <w:pPr>
        <w:tabs>
          <w:tab w:val="left" w:pos="567"/>
          <w:tab w:val="left" w:pos="2977"/>
          <w:tab w:val="left" w:pos="7655"/>
        </w:tabs>
        <w:jc w:val="center"/>
        <w:rPr>
          <w:sz w:val="36"/>
          <w:szCs w:val="36"/>
        </w:rPr>
      </w:pPr>
      <w:r w:rsidRPr="00173100">
        <w:rPr>
          <w:sz w:val="36"/>
          <w:szCs w:val="36"/>
        </w:rPr>
        <w:t>Bordereau d’élimination d’archives</w:t>
      </w:r>
    </w:p>
    <w:p w:rsidR="002A4514" w:rsidRPr="00173100" w:rsidRDefault="002A4514">
      <w:pPr>
        <w:tabs>
          <w:tab w:val="left" w:pos="567"/>
          <w:tab w:val="left" w:pos="2977"/>
          <w:tab w:val="left" w:pos="7655"/>
        </w:tabs>
        <w:jc w:val="center"/>
      </w:pPr>
    </w:p>
    <w:p w:rsidR="002A4514" w:rsidRPr="00173100" w:rsidRDefault="002A4514">
      <w:pPr>
        <w:tabs>
          <w:tab w:val="left" w:pos="567"/>
          <w:tab w:val="left" w:pos="2977"/>
          <w:tab w:val="left" w:pos="7655"/>
        </w:tabs>
        <w:jc w:val="center"/>
      </w:pPr>
    </w:p>
    <w:p w:rsidR="002A4514" w:rsidRPr="00173100" w:rsidRDefault="002A4514">
      <w:pPr>
        <w:tabs>
          <w:tab w:val="left" w:pos="567"/>
          <w:tab w:val="left" w:pos="2977"/>
          <w:tab w:val="left" w:pos="7655"/>
        </w:tabs>
        <w:jc w:val="center"/>
      </w:pPr>
    </w:p>
    <w:p w:rsidR="002A4514" w:rsidRPr="00173100" w:rsidRDefault="002A4514">
      <w:pPr>
        <w:tabs>
          <w:tab w:val="left" w:pos="567"/>
          <w:tab w:val="left" w:pos="2977"/>
          <w:tab w:val="left" w:pos="7655"/>
        </w:tabs>
      </w:pPr>
    </w:p>
    <w:p w:rsidR="002A4514" w:rsidRPr="00173100" w:rsidRDefault="002A4514">
      <w:pPr>
        <w:tabs>
          <w:tab w:val="left" w:pos="-1843"/>
        </w:tabs>
        <w:rPr>
          <w:sz w:val="28"/>
          <w:szCs w:val="28"/>
        </w:rPr>
      </w:pPr>
    </w:p>
    <w:p w:rsidR="002A4514" w:rsidRPr="00173100" w:rsidRDefault="002A4514">
      <w:pPr>
        <w:ind w:left="360"/>
        <w:rPr>
          <w:sz w:val="24"/>
          <w:szCs w:val="24"/>
        </w:rPr>
      </w:pPr>
      <w:r w:rsidRPr="00173100">
        <w:rPr>
          <w:sz w:val="24"/>
          <w:szCs w:val="24"/>
        </w:rPr>
        <w:t xml:space="preserve">Administration : </w:t>
      </w:r>
    </w:p>
    <w:p w:rsidR="002A4514" w:rsidRPr="00173100" w:rsidRDefault="002A4514">
      <w:pPr>
        <w:rPr>
          <w:sz w:val="24"/>
          <w:szCs w:val="24"/>
        </w:rPr>
      </w:pPr>
    </w:p>
    <w:p w:rsidR="002A4514" w:rsidRPr="00173100" w:rsidRDefault="002A4514">
      <w:pPr>
        <w:ind w:left="360"/>
        <w:rPr>
          <w:sz w:val="24"/>
          <w:szCs w:val="24"/>
        </w:rPr>
      </w:pPr>
      <w:r w:rsidRPr="00173100">
        <w:rPr>
          <w:sz w:val="24"/>
          <w:szCs w:val="24"/>
        </w:rPr>
        <w:t>Direction </w:t>
      </w:r>
      <w:bookmarkStart w:id="0" w:name="Texte6"/>
      <w:r w:rsidRPr="00173100">
        <w:rPr>
          <w:sz w:val="24"/>
          <w:szCs w:val="24"/>
        </w:rPr>
        <w:t xml:space="preserve">: </w:t>
      </w:r>
      <w:bookmarkEnd w:id="0"/>
    </w:p>
    <w:p w:rsidR="002A4514" w:rsidRPr="00173100" w:rsidRDefault="002A4514">
      <w:pPr>
        <w:ind w:left="360"/>
        <w:rPr>
          <w:sz w:val="24"/>
          <w:szCs w:val="24"/>
        </w:rPr>
      </w:pPr>
      <w:r w:rsidRPr="00173100">
        <w:rPr>
          <w:sz w:val="24"/>
          <w:szCs w:val="24"/>
        </w:rPr>
        <w:t xml:space="preserve">Service : </w:t>
      </w:r>
    </w:p>
    <w:p w:rsidR="002A4514" w:rsidRPr="00173100" w:rsidRDefault="002A4514">
      <w:pPr>
        <w:tabs>
          <w:tab w:val="left" w:pos="7371"/>
          <w:tab w:val="left" w:pos="8364"/>
        </w:tabs>
        <w:ind w:left="360" w:hanging="8222"/>
        <w:rPr>
          <w:sz w:val="24"/>
          <w:szCs w:val="24"/>
        </w:rPr>
      </w:pPr>
    </w:p>
    <w:p w:rsidR="002A4514" w:rsidRPr="00173100" w:rsidRDefault="002A4514">
      <w:pPr>
        <w:tabs>
          <w:tab w:val="left" w:pos="7371"/>
          <w:tab w:val="left" w:pos="7920"/>
        </w:tabs>
        <w:ind w:left="360"/>
        <w:rPr>
          <w:sz w:val="24"/>
          <w:szCs w:val="24"/>
        </w:rPr>
      </w:pPr>
      <w:r w:rsidRPr="00173100">
        <w:rPr>
          <w:sz w:val="24"/>
          <w:szCs w:val="24"/>
        </w:rPr>
        <w:t>Nom de l’agent responsable de l’élimination :</w:t>
      </w:r>
      <w:r w:rsidRPr="00173100">
        <w:rPr>
          <w:sz w:val="24"/>
          <w:szCs w:val="24"/>
        </w:rPr>
        <w:tab/>
        <w:t xml:space="preserve">                  Tél. : </w:t>
      </w:r>
    </w:p>
    <w:p w:rsidR="002A4514" w:rsidRPr="00173100" w:rsidRDefault="002A4514">
      <w:pPr>
        <w:ind w:left="360"/>
        <w:rPr>
          <w:noProof/>
          <w:sz w:val="24"/>
          <w:szCs w:val="24"/>
        </w:rPr>
      </w:pPr>
      <w:r>
        <w:rPr>
          <w:noProof/>
        </w:rPr>
        <w:pict>
          <v:line id="Line 3" o:spid="_x0000_s1027" style="position:absolute;left:0;text-align:left;z-index:251659264;visibility:visible" from="231.15pt,13.25pt" to="231.2pt,13.3pt" o:allowincell="f" strokeweight=".5pt">
            <v:stroke dashstyle="1 1" startarrowwidth="narrow" startarrowlength="short" endarrowwidth="narrow" endarrowlength="short"/>
          </v:line>
        </w:pict>
      </w:r>
    </w:p>
    <w:p w:rsidR="002A4514" w:rsidRPr="00173100" w:rsidRDefault="002A4514">
      <w:pPr>
        <w:ind w:left="360"/>
        <w:rPr>
          <w:sz w:val="24"/>
          <w:szCs w:val="24"/>
        </w:rPr>
      </w:pPr>
      <w:r w:rsidRPr="00173100">
        <w:rPr>
          <w:noProof/>
          <w:sz w:val="24"/>
          <w:szCs w:val="24"/>
        </w:rPr>
        <w:t>Métrage linéaire global* des dossiers proposés à l’élimination</w:t>
      </w:r>
      <w:r w:rsidRPr="00173100">
        <w:rPr>
          <w:sz w:val="24"/>
          <w:szCs w:val="24"/>
        </w:rPr>
        <w:t xml:space="preserve"> :            ml</w:t>
      </w:r>
    </w:p>
    <w:p w:rsidR="002A4514" w:rsidRPr="00173100" w:rsidRDefault="002A4514">
      <w:pPr>
        <w:ind w:left="360"/>
        <w:rPr>
          <w:sz w:val="24"/>
          <w:szCs w:val="24"/>
        </w:rPr>
      </w:pPr>
    </w:p>
    <w:p w:rsidR="002A4514" w:rsidRPr="00173100" w:rsidRDefault="002A4514">
      <w:pPr>
        <w:ind w:left="360"/>
        <w:rPr>
          <w:sz w:val="24"/>
          <w:szCs w:val="24"/>
        </w:rPr>
      </w:pPr>
      <w:r w:rsidRPr="00173100">
        <w:rPr>
          <w:sz w:val="24"/>
          <w:szCs w:val="24"/>
        </w:rPr>
        <w:t>Bordereau de           pages (y compris la présente page).</w:t>
      </w:r>
    </w:p>
    <w:p w:rsidR="002A4514" w:rsidRPr="00173100" w:rsidRDefault="002A4514">
      <w:pPr>
        <w:rPr>
          <w:b/>
          <w:bCs/>
          <w:sz w:val="24"/>
          <w:szCs w:val="24"/>
        </w:rPr>
      </w:pPr>
    </w:p>
    <w:p w:rsidR="002A4514" w:rsidRPr="00173100" w:rsidRDefault="002A4514">
      <w:pPr>
        <w:rPr>
          <w:sz w:val="28"/>
          <w:szCs w:val="28"/>
        </w:rPr>
      </w:pPr>
    </w:p>
    <w:p w:rsidR="002A4514" w:rsidRPr="00173100" w:rsidRDefault="002A4514">
      <w:pPr>
        <w:rPr>
          <w:sz w:val="28"/>
          <w:szCs w:val="28"/>
        </w:rPr>
      </w:pPr>
      <w:bookmarkStart w:id="1" w:name="_GoBack"/>
      <w:bookmarkEnd w:id="1"/>
    </w:p>
    <w:tbl>
      <w:tblPr>
        <w:tblW w:w="0" w:type="auto"/>
        <w:tblInd w:w="-106" w:type="dxa"/>
        <w:tblLayout w:type="fixed"/>
        <w:tblLook w:val="01E0"/>
      </w:tblPr>
      <w:tblGrid>
        <w:gridCol w:w="5508"/>
        <w:gridCol w:w="5405"/>
      </w:tblGrid>
      <w:tr w:rsidR="002A4514" w:rsidRPr="00173100">
        <w:tc>
          <w:tcPr>
            <w:tcW w:w="5508" w:type="dxa"/>
          </w:tcPr>
          <w:p w:rsidR="002A4514" w:rsidRPr="00173100" w:rsidRDefault="002A4514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4820" w:type="dxa"/>
              <w:tblInd w:w="1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/>
            </w:tblPr>
            <w:tblGrid>
              <w:gridCol w:w="4820"/>
            </w:tblGrid>
            <w:tr w:rsidR="002A4514" w:rsidRPr="00173100">
              <w:trPr>
                <w:trHeight w:hRule="exact" w:val="3402"/>
              </w:trPr>
              <w:tc>
                <w:tcPr>
                  <w:tcW w:w="45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2A4514" w:rsidRPr="00173100" w:rsidRDefault="002A4514">
                  <w:pPr>
                    <w:rPr>
                      <w:b/>
                      <w:bCs/>
                      <w:noProof/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rPr>
                      <w:b/>
                      <w:bCs/>
                      <w:noProof/>
                      <w:sz w:val="24"/>
                      <w:szCs w:val="24"/>
                    </w:rPr>
                  </w:pPr>
                  <w:r w:rsidRPr="00173100">
                    <w:rPr>
                      <w:b/>
                      <w:bCs/>
                      <w:noProof/>
                      <w:sz w:val="24"/>
                      <w:szCs w:val="24"/>
                    </w:rPr>
                    <w:t>Le service versant :</w:t>
                  </w:r>
                </w:p>
                <w:p w:rsidR="002A4514" w:rsidRPr="00173100" w:rsidRDefault="002A4514">
                  <w:pPr>
                    <w:tabs>
                      <w:tab w:val="left" w:pos="214"/>
                    </w:tabs>
                    <w:rPr>
                      <w:b/>
                      <w:bCs/>
                      <w:noProof/>
                      <w:sz w:val="24"/>
                      <w:szCs w:val="24"/>
                    </w:rPr>
                  </w:pPr>
                  <w:r w:rsidRPr="00173100">
                    <w:rPr>
                      <w:noProof/>
                      <w:sz w:val="24"/>
                      <w:szCs w:val="24"/>
                    </w:rPr>
                    <w:t>Signature du chef de service</w:t>
                  </w:r>
                  <w:r w:rsidRPr="00173100"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2A4514" w:rsidRPr="00173100" w:rsidRDefault="002A4514">
                  <w:pPr>
                    <w:tabs>
                      <w:tab w:val="left" w:pos="214"/>
                    </w:tabs>
                    <w:rPr>
                      <w:noProof/>
                      <w:sz w:val="24"/>
                      <w:szCs w:val="24"/>
                    </w:rPr>
                  </w:pPr>
                  <w:r w:rsidRPr="00173100">
                    <w:rPr>
                      <w:noProof/>
                    </w:rPr>
                    <w:t>(nom, qualité et cachet de l’administration ou de l’organisme) </w:t>
                  </w:r>
                </w:p>
                <w:p w:rsidR="002A4514" w:rsidRPr="00173100" w:rsidRDefault="002A4514">
                  <w:pPr>
                    <w:tabs>
                      <w:tab w:val="left" w:pos="214"/>
                    </w:tabs>
                    <w:rPr>
                      <w:noProof/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rPr>
                      <w:noProof/>
                      <w:sz w:val="24"/>
                      <w:szCs w:val="24"/>
                    </w:rPr>
                  </w:pPr>
                  <w:r w:rsidRPr="00173100">
                    <w:rPr>
                      <w:sz w:val="24"/>
                      <w:szCs w:val="24"/>
                    </w:rPr>
                    <w:t>Date</w:t>
                  </w:r>
                  <w:r w:rsidRPr="00173100">
                    <w:rPr>
                      <w:b/>
                      <w:bCs/>
                      <w:sz w:val="24"/>
                      <w:szCs w:val="24"/>
                    </w:rPr>
                    <w:t> :</w:t>
                  </w:r>
                  <w:r w:rsidRPr="00173100">
                    <w:rPr>
                      <w:b/>
                      <w:bCs/>
                      <w:noProof/>
                      <w:sz w:val="24"/>
                      <w:szCs w:val="24"/>
                    </w:rPr>
                    <w:t xml:space="preserve"> </w:t>
                  </w:r>
                </w:p>
                <w:p w:rsidR="002A4514" w:rsidRPr="00173100" w:rsidRDefault="002A4514">
                  <w:pPr>
                    <w:rPr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2A4514" w:rsidRPr="00173100" w:rsidRDefault="002A4514">
            <w:pPr>
              <w:ind w:firstLine="56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5" w:type="dxa"/>
          </w:tcPr>
          <w:p w:rsidR="002A4514" w:rsidRPr="00173100" w:rsidRDefault="002A4514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4820" w:type="dxa"/>
              <w:tblInd w:w="1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/>
            </w:tblPr>
            <w:tblGrid>
              <w:gridCol w:w="4820"/>
            </w:tblGrid>
            <w:tr w:rsidR="002A4514" w:rsidRPr="00173100">
              <w:trPr>
                <w:trHeight w:hRule="exact" w:val="3402"/>
              </w:trPr>
              <w:tc>
                <w:tcPr>
                  <w:tcW w:w="49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2A4514" w:rsidRPr="00173100" w:rsidRDefault="002A4514">
                  <w:pPr>
                    <w:tabs>
                      <w:tab w:val="left" w:pos="214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tabs>
                      <w:tab w:val="left" w:pos="214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173100">
                    <w:rPr>
                      <w:b/>
                      <w:bCs/>
                      <w:sz w:val="24"/>
                      <w:szCs w:val="24"/>
                    </w:rPr>
                    <w:t>Pour le Préfet et par délégation,</w:t>
                  </w:r>
                </w:p>
                <w:p w:rsidR="002A4514" w:rsidRPr="00173100" w:rsidRDefault="002A4514">
                  <w:pPr>
                    <w:tabs>
                      <w:tab w:val="left" w:pos="214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Le </w:t>
                  </w:r>
                  <w:r w:rsidRPr="00173100">
                    <w:rPr>
                      <w:b/>
                      <w:bCs/>
                      <w:sz w:val="24"/>
                      <w:szCs w:val="24"/>
                    </w:rPr>
                    <w:t>Directeur des Archives départementales</w:t>
                  </w:r>
                  <w:r w:rsidRPr="00173100">
                    <w:rPr>
                      <w:b/>
                      <w:bCs/>
                      <w:sz w:val="26"/>
                      <w:szCs w:val="26"/>
                    </w:rPr>
                    <w:t> :</w:t>
                  </w:r>
                </w:p>
                <w:p w:rsidR="002A4514" w:rsidRPr="00173100" w:rsidRDefault="002A451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rPr>
                      <w:sz w:val="24"/>
                      <w:szCs w:val="24"/>
                    </w:rPr>
                  </w:pPr>
                  <w:r w:rsidRPr="00173100">
                    <w:rPr>
                      <w:sz w:val="24"/>
                      <w:szCs w:val="24"/>
                    </w:rPr>
                    <w:t>Date :</w:t>
                  </w:r>
                </w:p>
                <w:p w:rsidR="002A4514" w:rsidRPr="00173100" w:rsidRDefault="002A4514">
                  <w:pPr>
                    <w:rPr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ind w:firstLine="567"/>
                    <w:rPr>
                      <w:noProof/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ind w:firstLine="567"/>
                    <w:rPr>
                      <w:noProof/>
                      <w:sz w:val="24"/>
                      <w:szCs w:val="24"/>
                    </w:rPr>
                  </w:pPr>
                </w:p>
                <w:p w:rsidR="002A4514" w:rsidRPr="00173100" w:rsidRDefault="002A4514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2A4514" w:rsidRPr="00173100" w:rsidRDefault="002A4514">
            <w:pPr>
              <w:ind w:firstLine="567"/>
              <w:rPr>
                <w:b/>
                <w:bCs/>
              </w:rPr>
            </w:pPr>
          </w:p>
        </w:tc>
      </w:tr>
    </w:tbl>
    <w:p w:rsidR="002A4514" w:rsidRPr="00173100" w:rsidRDefault="002A4514">
      <w:pPr>
        <w:rPr>
          <w:b/>
          <w:bCs/>
        </w:rPr>
      </w:pPr>
    </w:p>
    <w:p w:rsidR="002A4514" w:rsidRPr="00173100" w:rsidRDefault="002A4514">
      <w:pPr>
        <w:rPr>
          <w:b/>
          <w:bCs/>
        </w:rPr>
      </w:pPr>
    </w:p>
    <w:p w:rsidR="002A4514" w:rsidRPr="00173100" w:rsidRDefault="002A4514">
      <w:pPr>
        <w:rPr>
          <w:b/>
          <w:bCs/>
        </w:rPr>
      </w:pPr>
    </w:p>
    <w:p w:rsidR="002A4514" w:rsidRPr="00173100" w:rsidRDefault="002A4514">
      <w:pPr>
        <w:rPr>
          <w:b/>
          <w:bCs/>
        </w:rPr>
      </w:pPr>
    </w:p>
    <w:p w:rsidR="002A4514" w:rsidRPr="00173100" w:rsidRDefault="002A4514">
      <w:pPr>
        <w:ind w:left="360" w:right="693"/>
        <w:rPr>
          <w:sz w:val="22"/>
          <w:szCs w:val="22"/>
        </w:rPr>
      </w:pPr>
      <w:r w:rsidRPr="00173100">
        <w:rPr>
          <w:b/>
          <w:bCs/>
          <w:sz w:val="22"/>
          <w:szCs w:val="22"/>
        </w:rPr>
        <w:t>*</w:t>
      </w:r>
      <w:r w:rsidRPr="00173100">
        <w:rPr>
          <w:sz w:val="22"/>
          <w:szCs w:val="22"/>
        </w:rPr>
        <w:t xml:space="preserve"> Le métrage linéaire (ml) correspond à la quantité de boîtes d’archives pouvant prendre place côte à côte sur une tablette de rayonnage de 1 mètre de longueur. Pour information, 1m</w:t>
      </w:r>
      <w:r w:rsidRPr="00173100">
        <w:rPr>
          <w:sz w:val="22"/>
          <w:szCs w:val="22"/>
        </w:rPr>
        <w:sym w:font="OldDreadfulNo7 BT" w:char="00B3"/>
      </w:r>
      <w:r w:rsidRPr="00173100">
        <w:rPr>
          <w:sz w:val="22"/>
          <w:szCs w:val="22"/>
        </w:rPr>
        <w:t xml:space="preserve"> d’archives = 12 ml (moyenne), 1 tonne d’archives = 25 ml (moyenne).</w:t>
      </w:r>
    </w:p>
    <w:p w:rsidR="002A4514" w:rsidRPr="00173100" w:rsidRDefault="002A4514">
      <w:pPr>
        <w:tabs>
          <w:tab w:val="left" w:pos="6120"/>
        </w:tabs>
        <w:rPr>
          <w:b/>
          <w:bCs/>
          <w:sz w:val="26"/>
          <w:szCs w:val="26"/>
        </w:rPr>
      </w:pPr>
    </w:p>
    <w:p w:rsidR="002A4514" w:rsidRPr="00173100" w:rsidRDefault="002A4514">
      <w:pPr>
        <w:tabs>
          <w:tab w:val="left" w:pos="6120"/>
        </w:tabs>
        <w:rPr>
          <w:sz w:val="26"/>
          <w:szCs w:val="26"/>
        </w:rPr>
      </w:pPr>
      <w:r w:rsidRPr="00173100">
        <w:rPr>
          <w:sz w:val="26"/>
          <w:szCs w:val="26"/>
        </w:rPr>
        <w:tab/>
      </w:r>
    </w:p>
    <w:p w:rsidR="002A4514" w:rsidRPr="00173100" w:rsidRDefault="002A4514">
      <w:pPr>
        <w:tabs>
          <w:tab w:val="left" w:pos="6120"/>
        </w:tabs>
        <w:rPr>
          <w:vanish/>
          <w:sz w:val="26"/>
          <w:szCs w:val="26"/>
        </w:rPr>
      </w:pPr>
    </w:p>
    <w:p w:rsidR="002A4514" w:rsidRPr="00173100" w:rsidRDefault="002A4514">
      <w:pPr>
        <w:rPr>
          <w:b/>
          <w:bCs/>
          <w:vanish/>
          <w:sz w:val="26"/>
          <w:szCs w:val="26"/>
        </w:rPr>
      </w:pPr>
      <w:r w:rsidRPr="00173100">
        <w:rPr>
          <w:sz w:val="26"/>
          <w:szCs w:val="26"/>
        </w:rPr>
        <w:br w:type="page"/>
      </w:r>
    </w:p>
    <w:tbl>
      <w:tblPr>
        <w:tblW w:w="0" w:type="auto"/>
        <w:tblInd w:w="-68" w:type="dxa"/>
        <w:tblBorders>
          <w:top w:val="single" w:sz="12" w:space="0" w:color="008000"/>
          <w:left w:val="single" w:sz="12" w:space="0" w:color="008000"/>
          <w:bottom w:val="single" w:sz="6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8"/>
        <w:gridCol w:w="1276"/>
        <w:gridCol w:w="2552"/>
      </w:tblGrid>
      <w:tr w:rsidR="002A4514" w:rsidRPr="00173100">
        <w:trPr>
          <w:trHeight w:hRule="exact" w:val="1272"/>
          <w:tblHeader/>
        </w:trPr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514" w:rsidRPr="00173100" w:rsidRDefault="002A4514">
            <w:pPr>
              <w:tabs>
                <w:tab w:val="left" w:pos="355"/>
              </w:tabs>
              <w:jc w:val="center"/>
              <w:rPr>
                <w:b/>
                <w:bCs/>
                <w:smallCaps/>
                <w:vanish/>
                <w:position w:val="-6"/>
                <w:sz w:val="22"/>
                <w:szCs w:val="22"/>
              </w:rPr>
            </w:pPr>
            <w:r w:rsidRPr="00173100">
              <w:rPr>
                <w:b/>
                <w:bCs/>
                <w:sz w:val="22"/>
                <w:szCs w:val="22"/>
              </w:rPr>
              <w:br w:type="page"/>
            </w:r>
          </w:p>
          <w:p w:rsidR="002A4514" w:rsidRPr="00173100" w:rsidRDefault="002A4514">
            <w:pPr>
              <w:jc w:val="center"/>
              <w:rPr>
                <w:smallCaps/>
                <w:sz w:val="22"/>
                <w:szCs w:val="22"/>
              </w:rPr>
            </w:pPr>
            <w:r w:rsidRPr="00173100">
              <w:rPr>
                <w:smallCaps/>
                <w:sz w:val="22"/>
                <w:szCs w:val="22"/>
              </w:rPr>
              <w:t xml:space="preserve"> Descriptif des articles</w:t>
            </w:r>
          </w:p>
        </w:tc>
        <w:tc>
          <w:tcPr>
            <w:tcW w:w="1276" w:type="dxa"/>
            <w:tcBorders>
              <w:top w:val="single" w:sz="12" w:space="0" w:color="008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514" w:rsidRPr="00173100" w:rsidRDefault="002A4514">
            <w:pPr>
              <w:jc w:val="center"/>
              <w:rPr>
                <w:smallCaps/>
                <w:sz w:val="22"/>
                <w:szCs w:val="22"/>
              </w:rPr>
            </w:pPr>
            <w:r w:rsidRPr="00173100">
              <w:rPr>
                <w:smallCaps/>
                <w:sz w:val="22"/>
                <w:szCs w:val="22"/>
              </w:rPr>
              <w:t>Dates</w:t>
            </w:r>
          </w:p>
          <w:p w:rsidR="002A4514" w:rsidRPr="00173100" w:rsidRDefault="002A4514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173100">
              <w:rPr>
                <w:smallCaps/>
                <w:sz w:val="22"/>
                <w:szCs w:val="22"/>
              </w:rPr>
              <w:t>extrêmes</w:t>
            </w:r>
          </w:p>
        </w:tc>
        <w:tc>
          <w:tcPr>
            <w:tcW w:w="2552" w:type="dxa"/>
            <w:tcBorders>
              <w:top w:val="single" w:sz="12" w:space="0" w:color="008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514" w:rsidRPr="00173100" w:rsidRDefault="002A4514">
            <w:pPr>
              <w:jc w:val="center"/>
              <w:rPr>
                <w:smallCaps/>
                <w:sz w:val="22"/>
                <w:szCs w:val="22"/>
              </w:rPr>
            </w:pPr>
            <w:r w:rsidRPr="00173100">
              <w:rPr>
                <w:smallCaps/>
                <w:sz w:val="22"/>
                <w:szCs w:val="22"/>
              </w:rPr>
              <w:t>Observation /</w:t>
            </w:r>
          </w:p>
          <w:p w:rsidR="002A4514" w:rsidRPr="00173100" w:rsidRDefault="002A4514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173100">
              <w:rPr>
                <w:smallCaps/>
                <w:sz w:val="22"/>
                <w:szCs w:val="22"/>
              </w:rPr>
              <w:t>Texte réglementaire autorisant  l’élimination</w:t>
            </w:r>
          </w:p>
        </w:tc>
      </w:tr>
      <w:tr w:rsidR="002A4514" w:rsidRPr="00173100">
        <w:trPr>
          <w:trHeight w:val="13041"/>
          <w:tblHeader/>
        </w:trPr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514" w:rsidRPr="00173100" w:rsidRDefault="002A4514">
            <w:pPr>
              <w:ind w:left="-10" w:hanging="10"/>
              <w:rPr>
                <w:b/>
                <w:bCs/>
                <w:position w:val="-3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514" w:rsidRPr="00173100" w:rsidRDefault="002A451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514" w:rsidRPr="00173100" w:rsidRDefault="002A4514">
            <w:pPr>
              <w:rPr>
                <w:position w:val="-30"/>
                <w:sz w:val="22"/>
                <w:szCs w:val="22"/>
              </w:rPr>
            </w:pPr>
          </w:p>
        </w:tc>
      </w:tr>
    </w:tbl>
    <w:p w:rsidR="002A4514" w:rsidRPr="00897BBB" w:rsidRDefault="002A4514">
      <w:pPr>
        <w:rPr>
          <w:sz w:val="22"/>
          <w:szCs w:val="22"/>
        </w:rPr>
      </w:pPr>
    </w:p>
    <w:p w:rsidR="002A4514" w:rsidRPr="00173100" w:rsidRDefault="002A4514" w:rsidP="00173100">
      <w:pPr>
        <w:tabs>
          <w:tab w:val="center" w:pos="5386"/>
        </w:tabs>
        <w:rPr>
          <w:sz w:val="22"/>
          <w:szCs w:val="22"/>
        </w:rPr>
      </w:pPr>
    </w:p>
    <w:sectPr w:rsidR="002A4514" w:rsidRPr="00173100" w:rsidSect="00D502BB">
      <w:footerReference w:type="default" r:id="rId7"/>
      <w:type w:val="continuous"/>
      <w:pgSz w:w="11907" w:h="16840" w:code="9"/>
      <w:pgMar w:top="567" w:right="567" w:bottom="794" w:left="567" w:header="720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14" w:rsidRDefault="002A4514">
      <w:r>
        <w:separator/>
      </w:r>
    </w:p>
  </w:endnote>
  <w:endnote w:type="continuationSeparator" w:id="0">
    <w:p w:rsidR="002A4514" w:rsidRDefault="002A4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DreadfulNo7 B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14" w:rsidRDefault="002A451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4514" w:rsidRDefault="002A4514" w:rsidP="00173100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14" w:rsidRDefault="002A4514">
      <w:r>
        <w:separator/>
      </w:r>
    </w:p>
  </w:footnote>
  <w:footnote w:type="continuationSeparator" w:id="0">
    <w:p w:rsidR="002A4514" w:rsidRDefault="002A4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C3BB1"/>
    <w:multiLevelType w:val="hybridMultilevel"/>
    <w:tmpl w:val="0104433A"/>
    <w:lvl w:ilvl="0" w:tplc="81B2017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100"/>
    <w:rsid w:val="00157A83"/>
    <w:rsid w:val="00173100"/>
    <w:rsid w:val="001868EE"/>
    <w:rsid w:val="0022415E"/>
    <w:rsid w:val="0029454F"/>
    <w:rsid w:val="002A4514"/>
    <w:rsid w:val="004428AE"/>
    <w:rsid w:val="00644120"/>
    <w:rsid w:val="00897BBB"/>
    <w:rsid w:val="00A17764"/>
    <w:rsid w:val="00D5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B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02B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502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17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02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175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D502BB"/>
  </w:style>
  <w:style w:type="paragraph" w:styleId="ListParagraph">
    <w:name w:val="List Paragraph"/>
    <w:basedOn w:val="Normal"/>
    <w:uiPriority w:val="99"/>
    <w:qFormat/>
    <w:rsid w:val="00D502BB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294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158</Words>
  <Characters>871</Characters>
  <Application>Microsoft Office Outlook</Application>
  <DocSecurity>0</DocSecurity>
  <Lines>0</Lines>
  <Paragraphs>0</Paragraphs>
  <ScaleCrop>false</ScaleCrop>
  <Company>Conseil Général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pthomas</dc:creator>
  <cp:keywords/>
  <dc:description/>
  <cp:lastModifiedBy>gliot</cp:lastModifiedBy>
  <cp:revision>2</cp:revision>
  <cp:lastPrinted>2016-07-26T13:20:00Z</cp:lastPrinted>
  <dcterms:created xsi:type="dcterms:W3CDTF">2020-12-22T10:53:00Z</dcterms:created>
  <dcterms:modified xsi:type="dcterms:W3CDTF">2020-12-22T10:53:00Z</dcterms:modified>
</cp:coreProperties>
</file>