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64" w:rsidRDefault="00251964" w:rsidP="00251964">
      <w:pPr>
        <w:jc w:val="center"/>
        <w:rPr>
          <w:rFonts w:ascii="Book Antiqua" w:hAnsi="Book Antiqua" w:cs="Book Antiqu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67385" cy="600075"/>
            <wp:effectExtent l="19050" t="0" r="0" b="0"/>
            <wp:wrapTight wrapText="bothSides">
              <wp:wrapPolygon edited="0">
                <wp:start x="6166" y="0"/>
                <wp:lineTo x="1850" y="686"/>
                <wp:lineTo x="-617" y="4800"/>
                <wp:lineTo x="-617" y="17829"/>
                <wp:lineTo x="3699" y="20571"/>
                <wp:lineTo x="12948" y="20571"/>
                <wp:lineTo x="15414" y="20571"/>
                <wp:lineTo x="20963" y="13714"/>
                <wp:lineTo x="20963" y="11657"/>
                <wp:lineTo x="17880" y="10971"/>
                <wp:lineTo x="9248" y="0"/>
                <wp:lineTo x="6166" y="0"/>
              </wp:wrapPolygon>
            </wp:wrapTight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624840" cy="561975"/>
            <wp:effectExtent l="19050" t="0" r="0" b="0"/>
            <wp:wrapTight wrapText="bothSides">
              <wp:wrapPolygon edited="0">
                <wp:start x="5927" y="0"/>
                <wp:lineTo x="1976" y="732"/>
                <wp:lineTo x="-659" y="5125"/>
                <wp:lineTo x="-659" y="17573"/>
                <wp:lineTo x="3951" y="20502"/>
                <wp:lineTo x="12512" y="20502"/>
                <wp:lineTo x="15805" y="20502"/>
                <wp:lineTo x="16463" y="20502"/>
                <wp:lineTo x="21073" y="13180"/>
                <wp:lineTo x="21073" y="11715"/>
                <wp:lineTo x="9220" y="0"/>
                <wp:lineTo x="592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964" w:rsidRPr="00426777" w:rsidRDefault="00251964" w:rsidP="00251964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 w:rsidRPr="00426777">
        <w:rPr>
          <w:rFonts w:ascii="Book Antiqua" w:hAnsi="Book Antiqua" w:cs="Book Antiqua"/>
          <w:b/>
          <w:bCs/>
          <w:sz w:val="40"/>
          <w:szCs w:val="40"/>
        </w:rPr>
        <w:t>A vos agendas !!</w:t>
      </w:r>
      <w:r w:rsidRPr="00426777">
        <w:rPr>
          <w:rFonts w:ascii="Book Antiqua" w:hAnsi="Book Antiqua" w:cs="Book Antiqua"/>
          <w:b/>
          <w:bCs/>
          <w:sz w:val="40"/>
          <w:szCs w:val="40"/>
        </w:rPr>
        <w:tab/>
      </w:r>
      <w:r w:rsidRPr="00426777">
        <w:rPr>
          <w:rFonts w:ascii="Book Antiqua" w:hAnsi="Book Antiqua" w:cs="Book Antiqua"/>
          <w:b/>
          <w:bCs/>
          <w:sz w:val="40"/>
          <w:szCs w:val="40"/>
        </w:rPr>
        <w:tab/>
      </w:r>
    </w:p>
    <w:p w:rsidR="00251964" w:rsidRDefault="00251964" w:rsidP="00251964">
      <w:pPr>
        <w:pStyle w:val="Titre3"/>
        <w:rPr>
          <w:rFonts w:cs="Times New Roman"/>
          <w:sz w:val="32"/>
          <w:szCs w:val="32"/>
        </w:rPr>
      </w:pPr>
    </w:p>
    <w:p w:rsidR="00251964" w:rsidRDefault="00251964" w:rsidP="00251964">
      <w:pPr>
        <w:pStyle w:val="Titre3"/>
        <w:rPr>
          <w:sz w:val="32"/>
          <w:szCs w:val="32"/>
        </w:rPr>
      </w:pPr>
      <w:r>
        <w:rPr>
          <w:sz w:val="32"/>
          <w:szCs w:val="32"/>
        </w:rPr>
        <w:t>Calendrier des manifestations 202</w:t>
      </w:r>
      <w:r w:rsidR="00123AAE">
        <w:rPr>
          <w:sz w:val="32"/>
          <w:szCs w:val="32"/>
        </w:rPr>
        <w:t>2</w:t>
      </w:r>
    </w:p>
    <w:p w:rsidR="007E1B07" w:rsidRPr="007E1B07" w:rsidRDefault="007E1B07" w:rsidP="007E1B07"/>
    <w:p w:rsidR="00251964" w:rsidRPr="007E1B07" w:rsidRDefault="007E1B07" w:rsidP="00251964">
      <w:pPr>
        <w:jc w:val="center"/>
        <w:rPr>
          <w:rFonts w:ascii="Arial Narrow" w:hAnsi="Arial Narrow" w:cs="Arial Narrow"/>
          <w:i/>
          <w:sz w:val="22"/>
          <w:szCs w:val="22"/>
        </w:rPr>
      </w:pPr>
      <w:r w:rsidRPr="007E1B07">
        <w:rPr>
          <w:rFonts w:ascii="Arial Narrow" w:hAnsi="Arial Narrow" w:cs="Arial Narrow"/>
          <w:i/>
          <w:sz w:val="20"/>
          <w:szCs w:val="22"/>
        </w:rPr>
        <w:t>En raison de la crise sanitaire le programme des manifestations est communiqué à titre indicatif.</w:t>
      </w:r>
    </w:p>
    <w:p w:rsidR="001D3C7A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E1B07" w:rsidRDefault="00251964" w:rsidP="007B22C5">
      <w:pPr>
        <w:rPr>
          <w:sz w:val="22"/>
          <w:szCs w:val="22"/>
        </w:rPr>
      </w:pPr>
      <w:r>
        <w:rPr>
          <w:sz w:val="22"/>
          <w:szCs w:val="22"/>
          <w:u w:val="single"/>
        </w:rPr>
        <w:t>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22C5" w:rsidRPr="007B22C5">
        <w:rPr>
          <w:b/>
          <w:sz w:val="22"/>
          <w:szCs w:val="22"/>
        </w:rPr>
        <w:t>19</w:t>
      </w:r>
      <w:r w:rsidR="007B22C5">
        <w:rPr>
          <w:sz w:val="22"/>
          <w:szCs w:val="22"/>
        </w:rPr>
        <w:tab/>
      </w:r>
      <w:r w:rsidR="007B22C5">
        <w:rPr>
          <w:sz w:val="22"/>
          <w:szCs w:val="22"/>
        </w:rPr>
        <w:tab/>
      </w:r>
      <w:r w:rsidRPr="00251964">
        <w:rPr>
          <w:sz w:val="22"/>
          <w:szCs w:val="22"/>
        </w:rPr>
        <w:t xml:space="preserve">Commémoration guerre d’Algérie </w:t>
      </w:r>
      <w:r w:rsidR="00830917">
        <w:rPr>
          <w:sz w:val="22"/>
          <w:szCs w:val="22"/>
        </w:rPr>
        <w:t>et des combats du Maroc et de la Tunisie</w:t>
      </w:r>
    </w:p>
    <w:p w:rsidR="00123AAE" w:rsidRDefault="00123AAE" w:rsidP="007B22C5">
      <w:pPr>
        <w:rPr>
          <w:sz w:val="22"/>
          <w:szCs w:val="22"/>
        </w:rPr>
      </w:pPr>
    </w:p>
    <w:p w:rsidR="00123AAE" w:rsidRDefault="00123AAE" w:rsidP="007B22C5">
      <w:pPr>
        <w:rPr>
          <w:sz w:val="22"/>
          <w:szCs w:val="22"/>
        </w:rPr>
      </w:pPr>
      <w:r w:rsidRPr="00123AAE">
        <w:rPr>
          <w:sz w:val="22"/>
          <w:szCs w:val="22"/>
          <w:u w:val="single"/>
        </w:rPr>
        <w:t>Avril</w:t>
      </w:r>
      <w:r w:rsidRPr="00123AAE">
        <w:rPr>
          <w:sz w:val="22"/>
          <w:szCs w:val="22"/>
        </w:rPr>
        <w:tab/>
      </w:r>
      <w:r w:rsidRPr="00123AAE">
        <w:rPr>
          <w:sz w:val="22"/>
          <w:szCs w:val="22"/>
        </w:rPr>
        <w:tab/>
      </w:r>
      <w:r w:rsidRPr="00123AAE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23AAE">
        <w:rPr>
          <w:sz w:val="22"/>
          <w:szCs w:val="22"/>
        </w:rPr>
        <w:t>1</w:t>
      </w:r>
      <w:r w:rsidRPr="00123AAE">
        <w:rPr>
          <w:sz w:val="22"/>
          <w:szCs w:val="22"/>
          <w:vertAlign w:val="superscript"/>
        </w:rPr>
        <w:t>er</w:t>
      </w:r>
      <w:r w:rsidRPr="00123AAE">
        <w:rPr>
          <w:sz w:val="22"/>
          <w:szCs w:val="22"/>
        </w:rPr>
        <w:t xml:space="preserve"> tour des élections présidentielles</w:t>
      </w:r>
    </w:p>
    <w:p w:rsidR="00830917" w:rsidRDefault="00830917" w:rsidP="007B22C5">
      <w:pPr>
        <w:rPr>
          <w:sz w:val="22"/>
          <w:szCs w:val="22"/>
        </w:rPr>
      </w:pPr>
    </w:p>
    <w:p w:rsidR="00123AAE" w:rsidRPr="00123AAE" w:rsidRDefault="00123AAE" w:rsidP="007B22C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23AAE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</w:t>
      </w:r>
      <w:r w:rsidRPr="00123AAE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tour des élections présidentielles</w:t>
      </w:r>
    </w:p>
    <w:p w:rsidR="00251964" w:rsidRPr="007B22C5" w:rsidRDefault="000D5A42" w:rsidP="007B22C5">
      <w:pPr>
        <w:ind w:left="141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251964">
        <w:rPr>
          <w:sz w:val="22"/>
          <w:szCs w:val="22"/>
        </w:rPr>
        <w:tab/>
      </w:r>
    </w:p>
    <w:p w:rsidR="00376C88" w:rsidRPr="00376C88" w:rsidRDefault="00376C88" w:rsidP="0025196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Mai</w:t>
      </w:r>
      <w:r w:rsidRPr="00376C88">
        <w:rPr>
          <w:sz w:val="22"/>
          <w:szCs w:val="22"/>
        </w:rPr>
        <w:tab/>
      </w:r>
      <w:r w:rsidRPr="00376C88">
        <w:rPr>
          <w:sz w:val="22"/>
          <w:szCs w:val="22"/>
        </w:rPr>
        <w:tab/>
      </w:r>
      <w:r w:rsidRPr="00376C88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« </w:t>
      </w:r>
      <w:r w:rsidRPr="00376C88">
        <w:rPr>
          <w:sz w:val="22"/>
          <w:szCs w:val="22"/>
        </w:rPr>
        <w:t>Brin d’</w:t>
      </w:r>
      <w:proofErr w:type="spellStart"/>
      <w:r w:rsidRPr="00376C88">
        <w:rPr>
          <w:sz w:val="22"/>
          <w:szCs w:val="22"/>
        </w:rPr>
        <w:t>aillet</w:t>
      </w:r>
      <w:proofErr w:type="spellEnd"/>
      <w:r>
        <w:rPr>
          <w:sz w:val="22"/>
          <w:szCs w:val="22"/>
        </w:rPr>
        <w:t xml:space="preserve"> » organisé par le Comité des fêtes – Clairière de </w:t>
      </w:r>
      <w:proofErr w:type="spellStart"/>
      <w:r>
        <w:rPr>
          <w:sz w:val="22"/>
          <w:szCs w:val="22"/>
        </w:rPr>
        <w:t>Puymerle</w:t>
      </w:r>
      <w:proofErr w:type="spellEnd"/>
    </w:p>
    <w:p w:rsidR="00376C88" w:rsidRDefault="00376C88" w:rsidP="00251964">
      <w:pPr>
        <w:rPr>
          <w:sz w:val="22"/>
          <w:szCs w:val="22"/>
          <w:u w:val="single"/>
        </w:rPr>
      </w:pP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B743B">
        <w:rPr>
          <w:sz w:val="22"/>
          <w:szCs w:val="22"/>
        </w:rPr>
        <w:t>Cérémonie</w:t>
      </w:r>
      <w:r>
        <w:rPr>
          <w:sz w:val="22"/>
          <w:szCs w:val="22"/>
        </w:rPr>
        <w:t>s</w:t>
      </w:r>
      <w:r w:rsidRPr="007B743B">
        <w:rPr>
          <w:sz w:val="22"/>
          <w:szCs w:val="22"/>
        </w:rPr>
        <w:t xml:space="preserve"> commémorative</w:t>
      </w:r>
      <w:r>
        <w:rPr>
          <w:sz w:val="22"/>
          <w:szCs w:val="22"/>
        </w:rPr>
        <w:t>s</w:t>
      </w:r>
      <w:r w:rsidR="008309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23AAE" w:rsidRDefault="00123AAE" w:rsidP="00251964">
      <w:pPr>
        <w:rPr>
          <w:sz w:val="22"/>
          <w:szCs w:val="22"/>
        </w:rPr>
      </w:pPr>
    </w:p>
    <w:p w:rsidR="00123AAE" w:rsidRDefault="00123AAE" w:rsidP="00251964">
      <w:pPr>
        <w:rPr>
          <w:sz w:val="22"/>
          <w:szCs w:val="22"/>
        </w:rPr>
      </w:pPr>
      <w:r w:rsidRPr="00123AAE">
        <w:rPr>
          <w:sz w:val="22"/>
          <w:szCs w:val="22"/>
          <w:u w:val="single"/>
        </w:rPr>
        <w:t>Juin</w:t>
      </w:r>
      <w:r w:rsidRPr="00123AAE">
        <w:rPr>
          <w:sz w:val="22"/>
          <w:szCs w:val="22"/>
        </w:rPr>
        <w:tab/>
      </w:r>
      <w:r w:rsidRPr="00123AAE">
        <w:rPr>
          <w:sz w:val="22"/>
          <w:szCs w:val="22"/>
        </w:rPr>
        <w:tab/>
      </w:r>
      <w:r w:rsidRPr="00123AAE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</w:t>
      </w:r>
      <w:r w:rsidRPr="00123AAE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tour des élections législatives</w:t>
      </w:r>
    </w:p>
    <w:p w:rsidR="00830917" w:rsidRPr="00123AAE" w:rsidRDefault="00830917" w:rsidP="00251964">
      <w:pPr>
        <w:rPr>
          <w:sz w:val="22"/>
          <w:szCs w:val="22"/>
          <w:u w:val="single"/>
        </w:rPr>
      </w:pPr>
    </w:p>
    <w:p w:rsidR="007E1B07" w:rsidRDefault="00123AAE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23AAE">
        <w:rPr>
          <w:b/>
          <w:sz w:val="22"/>
          <w:szCs w:val="22"/>
        </w:rPr>
        <w:t>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Pr="00123AAE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tour des élections législatives</w:t>
      </w:r>
    </w:p>
    <w:p w:rsidR="00251964" w:rsidRPr="007B743B" w:rsidRDefault="00251964" w:rsidP="007B22C5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3A08D5">
        <w:rPr>
          <w:sz w:val="22"/>
          <w:szCs w:val="22"/>
        </w:rPr>
        <w:tab/>
      </w:r>
      <w:r w:rsidRPr="007B743B">
        <w:rPr>
          <w:sz w:val="22"/>
          <w:szCs w:val="22"/>
        </w:rPr>
        <w:tab/>
      </w: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Novembre</w:t>
      </w:r>
      <w:r w:rsidRPr="007B743B">
        <w:rPr>
          <w:sz w:val="22"/>
          <w:szCs w:val="22"/>
        </w:rPr>
        <w:tab/>
      </w:r>
      <w:r w:rsidRPr="007B743B">
        <w:rPr>
          <w:b/>
          <w:bCs/>
          <w:sz w:val="22"/>
          <w:szCs w:val="22"/>
        </w:rPr>
        <w:t>11</w:t>
      </w:r>
      <w:r w:rsidRPr="007B743B">
        <w:rPr>
          <w:sz w:val="22"/>
          <w:szCs w:val="22"/>
        </w:rPr>
        <w:t xml:space="preserve">  </w:t>
      </w:r>
      <w:r w:rsidRPr="007B743B">
        <w:rPr>
          <w:sz w:val="22"/>
          <w:szCs w:val="22"/>
        </w:rPr>
        <w:tab/>
      </w:r>
      <w:r w:rsidRPr="007B743B">
        <w:rPr>
          <w:sz w:val="22"/>
          <w:szCs w:val="22"/>
        </w:rPr>
        <w:tab/>
        <w:t>Cérémonie commémorative au Monument aux Morts</w:t>
      </w:r>
      <w:r>
        <w:rPr>
          <w:sz w:val="22"/>
          <w:szCs w:val="22"/>
        </w:rPr>
        <w:t xml:space="preserve"> et 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</w:t>
      </w:r>
      <w:r w:rsidRPr="007B743B">
        <w:rPr>
          <w:sz w:val="22"/>
          <w:szCs w:val="22"/>
        </w:rPr>
        <w:t>anquet de l’Amicale des A</w:t>
      </w:r>
      <w:r>
        <w:rPr>
          <w:sz w:val="22"/>
          <w:szCs w:val="22"/>
        </w:rPr>
        <w:t xml:space="preserve">nciens </w:t>
      </w:r>
      <w:r w:rsidRPr="007B743B">
        <w:rPr>
          <w:sz w:val="22"/>
          <w:szCs w:val="22"/>
        </w:rPr>
        <w:t>C</w:t>
      </w:r>
      <w:r>
        <w:rPr>
          <w:sz w:val="22"/>
          <w:szCs w:val="22"/>
        </w:rPr>
        <w:t xml:space="preserve">ombattants </w:t>
      </w:r>
    </w:p>
    <w:p w:rsidR="00251964" w:rsidRPr="00997B52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 w:rsidR="00251964" w:rsidRDefault="00251964" w:rsidP="00251964">
      <w:pPr>
        <w:rPr>
          <w:sz w:val="22"/>
          <w:szCs w:val="22"/>
        </w:rPr>
      </w:pPr>
      <w:r w:rsidRPr="007B743B">
        <w:rPr>
          <w:sz w:val="22"/>
          <w:szCs w:val="22"/>
          <w:u w:val="single"/>
        </w:rPr>
        <w:t>Décembre</w:t>
      </w:r>
      <w:r w:rsidRPr="002D1FE2">
        <w:rPr>
          <w:sz w:val="22"/>
          <w:szCs w:val="22"/>
        </w:rPr>
        <w:tab/>
      </w:r>
      <w:r w:rsidRPr="002D1FE2">
        <w:rPr>
          <w:b/>
          <w:bCs/>
          <w:sz w:val="22"/>
          <w:szCs w:val="22"/>
        </w:rPr>
        <w:t>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743B">
        <w:rPr>
          <w:sz w:val="22"/>
          <w:szCs w:val="22"/>
        </w:rPr>
        <w:t>Cérémonie commémorative A.F.N et des TOE</w:t>
      </w:r>
    </w:p>
    <w:p w:rsidR="00251964" w:rsidRDefault="00251964" w:rsidP="0025196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E1B07" w:rsidRDefault="007E1B07" w:rsidP="00251964">
      <w:pPr>
        <w:rPr>
          <w:sz w:val="22"/>
          <w:szCs w:val="22"/>
        </w:rPr>
      </w:pPr>
    </w:p>
    <w:p w:rsidR="007E1B07" w:rsidRPr="00460134" w:rsidRDefault="007E1B07" w:rsidP="00251964">
      <w:pPr>
        <w:rPr>
          <w:b/>
          <w:sz w:val="32"/>
          <w:szCs w:val="22"/>
        </w:rPr>
      </w:pPr>
      <w:r w:rsidRPr="00460134">
        <w:rPr>
          <w:b/>
          <w:sz w:val="32"/>
          <w:szCs w:val="22"/>
        </w:rPr>
        <w:t>Visitez le site Internet de la commune</w:t>
      </w:r>
      <w:r w:rsidR="00460134">
        <w:rPr>
          <w:b/>
          <w:sz w:val="32"/>
          <w:szCs w:val="22"/>
        </w:rPr>
        <w:t xml:space="preserve"> </w:t>
      </w:r>
      <w:r w:rsidR="00460134">
        <w:rPr>
          <w:b/>
          <w:bCs/>
          <w:i/>
          <w:iCs/>
        </w:rPr>
        <w:t>www.aussac-vadalle.fr</w:t>
      </w:r>
    </w:p>
    <w:p w:rsidR="007E1B07" w:rsidRDefault="007E1B07" w:rsidP="00251964">
      <w:pPr>
        <w:rPr>
          <w:sz w:val="22"/>
          <w:szCs w:val="22"/>
        </w:rPr>
      </w:pPr>
    </w:p>
    <w:p w:rsidR="007E1B07" w:rsidRDefault="007E1B07" w:rsidP="0025196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060950" cy="2628844"/>
            <wp:effectExtent l="19050" t="0" r="635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716" cy="263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07" w:rsidRDefault="007E1B07" w:rsidP="00251964">
      <w:pPr>
        <w:rPr>
          <w:sz w:val="22"/>
          <w:szCs w:val="22"/>
        </w:rPr>
      </w:pPr>
    </w:p>
    <w:p w:rsidR="007E1B07" w:rsidRPr="00460134" w:rsidRDefault="007E1B07" w:rsidP="00251964">
      <w:pPr>
        <w:rPr>
          <w:b/>
          <w:sz w:val="32"/>
          <w:szCs w:val="22"/>
        </w:rPr>
      </w:pPr>
      <w:r w:rsidRPr="00460134">
        <w:rPr>
          <w:b/>
          <w:sz w:val="32"/>
          <w:szCs w:val="22"/>
        </w:rPr>
        <w:t xml:space="preserve">Ou sa page </w:t>
      </w:r>
      <w:proofErr w:type="spellStart"/>
      <w:r w:rsidRPr="00460134">
        <w:rPr>
          <w:b/>
          <w:sz w:val="32"/>
          <w:szCs w:val="22"/>
        </w:rPr>
        <w:t>Facebook</w:t>
      </w:r>
      <w:proofErr w:type="spellEnd"/>
    </w:p>
    <w:p w:rsidR="007E1B07" w:rsidRDefault="007E1B07" w:rsidP="00251964">
      <w:pPr>
        <w:rPr>
          <w:sz w:val="22"/>
          <w:szCs w:val="22"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</w:p>
    <w:p w:rsidR="00460134" w:rsidRDefault="00460134" w:rsidP="00460134">
      <w:pPr>
        <w:pStyle w:val="Pieddepage"/>
        <w:jc w:val="center"/>
        <w:rPr>
          <w:b/>
        </w:rPr>
      </w:pPr>
      <w:r>
        <w:rPr>
          <w:b/>
        </w:rPr>
        <w:t>Mairie   61, Rue de la République 16560 Aussac-Vadalle</w:t>
      </w:r>
    </w:p>
    <w:p w:rsidR="00460134" w:rsidRDefault="00460134" w:rsidP="00460134">
      <w:pPr>
        <w:pStyle w:val="Pieddepage"/>
        <w:jc w:val="center"/>
        <w:rPr>
          <w:b/>
        </w:rPr>
      </w:pPr>
      <w:r w:rsidRPr="00FA6BF5">
        <w:rPr>
          <w:b/>
        </w:rPr>
        <w:t>Tél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    Télécopie: 09 72 31 00 94     </w:t>
      </w:r>
      <w:r w:rsidRPr="006E2903">
        <w:rPr>
          <w:b/>
        </w:rPr>
        <w:t xml:space="preserve">Courriel </w:t>
      </w:r>
      <w:r>
        <w:rPr>
          <w:b/>
        </w:rPr>
        <w:t>: mairie@aussac-vadalle.fr</w:t>
      </w:r>
    </w:p>
    <w:sectPr w:rsidR="00460134" w:rsidSect="00DE1A47">
      <w:pgSz w:w="11905" w:h="16837" w:code="9"/>
      <w:pgMar w:top="284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41D"/>
    <w:multiLevelType w:val="hybridMultilevel"/>
    <w:tmpl w:val="3B6AD802"/>
    <w:lvl w:ilvl="0" w:tplc="4B8485F2">
      <w:start w:val="19"/>
      <w:numFmt w:val="decimal"/>
      <w:lvlText w:val="%1"/>
      <w:lvlJc w:val="left"/>
      <w:pPr>
        <w:tabs>
          <w:tab w:val="num" w:pos="2841"/>
        </w:tabs>
        <w:ind w:left="2841" w:hanging="1425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1964"/>
    <w:rsid w:val="00000ABE"/>
    <w:rsid w:val="0002671B"/>
    <w:rsid w:val="000D5A42"/>
    <w:rsid w:val="00123AAE"/>
    <w:rsid w:val="001D3C7A"/>
    <w:rsid w:val="00251964"/>
    <w:rsid w:val="00293AA0"/>
    <w:rsid w:val="003506B0"/>
    <w:rsid w:val="00376C88"/>
    <w:rsid w:val="003A7E5C"/>
    <w:rsid w:val="00460134"/>
    <w:rsid w:val="00606835"/>
    <w:rsid w:val="00660894"/>
    <w:rsid w:val="006E2903"/>
    <w:rsid w:val="007B22C5"/>
    <w:rsid w:val="007E1B07"/>
    <w:rsid w:val="00822A31"/>
    <w:rsid w:val="00830917"/>
    <w:rsid w:val="00877697"/>
    <w:rsid w:val="009D2B7B"/>
    <w:rsid w:val="00AE1128"/>
    <w:rsid w:val="00C261B3"/>
    <w:rsid w:val="00E4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51964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Lucida Calligraphy" w:hAnsi="Lucida Calligraphy" w:cs="Lucida Calligraphy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251964"/>
    <w:rPr>
      <w:rFonts w:ascii="Lucida Calligraphy" w:eastAsia="Times New Roman" w:hAnsi="Lucida Calligraphy" w:cs="Lucida Calligraphy"/>
      <w:b/>
      <w:bCs/>
      <w:sz w:val="40"/>
      <w:szCs w:val="40"/>
      <w:lang w:eastAsia="fr-FR"/>
    </w:rPr>
  </w:style>
  <w:style w:type="paragraph" w:styleId="Liste">
    <w:name w:val="List"/>
    <w:basedOn w:val="Normal"/>
    <w:uiPriority w:val="99"/>
    <w:rsid w:val="00251964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B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B07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rsid w:val="00460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13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2021-01-11T09:34:00Z</cp:lastPrinted>
  <dcterms:created xsi:type="dcterms:W3CDTF">2021-12-23T09:12:00Z</dcterms:created>
  <dcterms:modified xsi:type="dcterms:W3CDTF">2022-01-04T09:54:00Z</dcterms:modified>
</cp:coreProperties>
</file>